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f7149" w14:paraId="adf7149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057392">
        <w:t xml:space="preserve">   </w:t>
      </w:r>
      <w:r w:rsidR="00C15F55" w:rsidRPr="00F35832">
        <w:t xml:space="preserve">3 </w:t>
      </w:r>
      <w:r w:rsidR="00AA32CB">
        <w:t>St-</w:t>
      </w:r>
      <w:r w:rsidR="00511619">
        <w:t>767/17-40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4315DA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511619">
        <w:t>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4315DA">
        <w:t xml:space="preserve"> u Karlovcu</w:t>
      </w:r>
      <w:r w:rsidRPr="00AA32CB">
        <w:t xml:space="preserve">, po sucu Vesni Fundurulić Perišin, u stečajnom postupku nad dužnikom </w:t>
      </w:r>
      <w:r w:rsidR="00511619" w:rsidRPr="00511619">
        <w:t>VILLA NOA KRIŽ d.o.o. u stečaju, Križ, Trg Svetog Križa  8,  OIB:98602292251</w:t>
      </w:r>
      <w:r w:rsidR="00C4577E" w:rsidRPr="00C4577E">
        <w:t xml:space="preserve">, </w:t>
      </w:r>
      <w:r w:rsidR="00511619">
        <w:t>19. rujna</w:t>
      </w:r>
      <w:r w:rsidR="00C4577E" w:rsidRPr="00C4577E">
        <w:t xml:space="preserve"> 201</w:t>
      </w:r>
      <w:r w:rsidR="00511619">
        <w:t>8</w:t>
      </w:r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57145F" w:rsidR="00621D18">
      <w:pPr>
        <w:jc w:val="both"/>
      </w:pPr>
      <w:r>
        <w:tab/>
      </w:r>
      <w:r w:rsidR="00511D00">
        <w:t>Ročište</w:t>
      </w:r>
      <w:r w:rsidR="00511619">
        <w:t xml:space="preserve"> vjerovnika na kojem će se ispitati prijavljene tražbine – ispitno ročište, te izvještajno ročište (skupština vjerovnika) </w:t>
      </w:r>
      <w:r w:rsidR="00621D18">
        <w:t xml:space="preserve">zakazano za </w:t>
      </w:r>
      <w:r w:rsidR="00511619">
        <w:t>20. rujna 2018</w:t>
      </w:r>
      <w:r w:rsidR="00621D18">
        <w:t xml:space="preserve">. </w:t>
      </w:r>
      <w:r w:rsidR="00511619">
        <w:t xml:space="preserve">s početkom </w:t>
      </w:r>
      <w:r w:rsidR="00621D18">
        <w:t>u 10,00</w:t>
      </w:r>
      <w:r w:rsidR="00511619">
        <w:t xml:space="preserve"> te 10,10</w:t>
      </w:r>
      <w:r w:rsidR="00621D18">
        <w:t xml:space="preserve"> sati u zgradi Trgovačkog suda u Zagrebu, Petrinjska 8, soba </w:t>
      </w:r>
      <w:r w:rsidR="00511619">
        <w:t>88</w:t>
      </w:r>
      <w:r w:rsidR="00621D18">
        <w:t xml:space="preserve">/II, </w:t>
      </w:r>
      <w:r w:rsidR="00511619">
        <w:t xml:space="preserve">ulična zgrada, </w:t>
      </w:r>
      <w:r w:rsidR="00621D18">
        <w:t>prelaže se za</w:t>
      </w:r>
    </w:p>
    <w:p w:rsidRDefault="0057145F" w:rsidP="0057145F" w:rsidR="0057145F">
      <w:pPr>
        <w:jc w:val="both"/>
      </w:pPr>
    </w:p>
    <w:p w:rsidRDefault="00511619" w:rsidP="00E725D8" w:rsidR="00E725D8">
      <w:pPr>
        <w:jc w:val="center"/>
        <w:rPr>
          <w:b/>
        </w:rPr>
      </w:pPr>
      <w:r>
        <w:rPr>
          <w:b/>
        </w:rPr>
        <w:t>9. listopada</w:t>
      </w:r>
      <w:r w:rsidR="0057145F" w:rsidRPr="00E725D8">
        <w:rPr>
          <w:b/>
        </w:rPr>
        <w:t xml:space="preserve"> 201</w:t>
      </w:r>
      <w:r>
        <w:rPr>
          <w:b/>
        </w:rPr>
        <w:t>8</w:t>
      </w:r>
      <w:r w:rsidR="0057145F" w:rsidRPr="00E725D8">
        <w:rPr>
          <w:b/>
        </w:rPr>
        <w:t xml:space="preserve">. u </w:t>
      </w:r>
      <w:r w:rsidR="009704DA">
        <w:rPr>
          <w:b/>
        </w:rPr>
        <w:t>1</w:t>
      </w:r>
      <w:r>
        <w:rPr>
          <w:b/>
        </w:rPr>
        <w:t>0</w:t>
      </w:r>
      <w:r w:rsidR="009704DA">
        <w:rPr>
          <w:b/>
        </w:rPr>
        <w:t>,00</w:t>
      </w:r>
      <w:r w:rsidR="0057145F" w:rsidRPr="00E725D8">
        <w:rPr>
          <w:b/>
        </w:rPr>
        <w:t xml:space="preserve"> sati,</w:t>
      </w:r>
      <w:r w:rsidR="00E725D8" w:rsidRPr="00E725D8">
        <w:rPr>
          <w:b/>
        </w:rPr>
        <w:t xml:space="preserve"> </w:t>
      </w:r>
    </w:p>
    <w:p w:rsidRDefault="00E725D8" w:rsidP="00E725D8" w:rsidR="00E725D8">
      <w:pPr>
        <w:jc w:val="center"/>
        <w:rPr>
          <w:b/>
        </w:rPr>
      </w:pPr>
    </w:p>
    <w:p w:rsidRDefault="00511619" w:rsidP="00E94A67" w:rsidR="0057145F" w:rsidRPr="00E725D8">
      <w:pPr>
        <w:jc w:val="both"/>
        <w:rPr>
          <w:b/>
        </w:rPr>
      </w:pPr>
      <w:r w:rsidRPr="00511619">
        <w:rPr>
          <w:b/>
        </w:rPr>
        <w:t>u Trgovačkom sudu u Zagrebu, Stalna služba u Karlovcu, Karlovac, Trg hrvatskih branitelja 1/II, soba broj 205</w:t>
      </w:r>
      <w:r w:rsidR="00511D00">
        <w:rPr>
          <w:b/>
        </w:rPr>
        <w:t>.</w:t>
      </w:r>
    </w:p>
    <w:p w:rsidRDefault="0057145F" w:rsidP="006C4869" w:rsidR="0076132F" w:rsidRPr="00F35832">
      <w:pPr>
        <w:jc w:val="center"/>
      </w:pPr>
      <w:r>
        <w:t xml:space="preserve"> </w:t>
      </w:r>
    </w:p>
    <w:p w:rsidRDefault="00B043EC" w:rsidP="00EB3B77" w:rsidR="00FA3111">
      <w:pPr>
        <w:jc w:val="center"/>
      </w:pPr>
      <w:r w:rsidRPr="00F35832">
        <w:t>U Karlovcu</w:t>
      </w:r>
      <w:r w:rsidR="0056032A" w:rsidRPr="00F35832">
        <w:t xml:space="preserve"> </w:t>
      </w:r>
      <w:r w:rsidR="00511619">
        <w:t>19. rujna</w:t>
      </w:r>
      <w:r w:rsidR="00DD343A">
        <w:t xml:space="preserve"> 201</w:t>
      </w:r>
      <w:r w:rsidR="00511619">
        <w:t>8</w:t>
      </w:r>
      <w:r w:rsidR="00DD343A">
        <w:t>.</w:t>
      </w:r>
    </w:p>
    <w:p w:rsidRDefault="006C4869" w:rsidP="00EB3B77" w:rsidR="006C4869" w:rsidRPr="00F35832">
      <w:pPr>
        <w:jc w:val="center"/>
      </w:pPr>
    </w:p>
    <w:p w:rsidRDefault="006B22DC" w:rsidP="007509CD" w:rsidR="007509CD" w:rsidRPr="00F35832">
      <w:pPr>
        <w:ind w:left="6372"/>
      </w:pPr>
      <w:r w:rsidRPr="00F35832">
        <w:t xml:space="preserve">        </w:t>
      </w:r>
      <w:r w:rsidR="0064010F">
        <w:t xml:space="preserve">          </w:t>
      </w:r>
      <w:r w:rsidRPr="00F35832">
        <w:t>Sudac</w:t>
      </w:r>
      <w:r w:rsidR="00947731" w:rsidRPr="00F35832">
        <w:t>:</w:t>
      </w:r>
    </w:p>
    <w:p w:rsidRDefault="00A44031" w:rsidP="00067077" w:rsidR="00402141">
      <w:pPr>
        <w:jc w:val="right"/>
      </w:pPr>
      <w:r w:rsidRPr="00F35832">
        <w:t xml:space="preserve">                                                                             </w:t>
      </w:r>
      <w:r w:rsidR="00D472BF" w:rsidRPr="00F35832">
        <w:t>Vesna Fundurulić Perišin</w:t>
      </w:r>
      <w:r w:rsidR="006C603D">
        <w:t>, v.r.</w:t>
      </w:r>
    </w:p>
    <w:p w:rsidRDefault="006C603D" w:rsidP="00067077" w:rsidR="006C603D">
      <w:pPr>
        <w:jc w:val="right"/>
      </w:pPr>
    </w:p>
    <w:p w:rsidRDefault="006C603D" w:rsidP="00067077" w:rsidR="006C603D">
      <w:pPr>
        <w:jc w:val="right"/>
      </w:pPr>
      <w:r>
        <w:t>Za točnost otpravka-</w:t>
      </w:r>
    </w:p>
    <w:p w:rsidRDefault="006C603D" w:rsidP="00067077" w:rsidR="006C603D">
      <w:pPr>
        <w:jc w:val="right"/>
      </w:pPr>
      <w:r>
        <w:t>ovlašteni službenik:</w:t>
      </w:r>
    </w:p>
    <w:p w:rsidRDefault="006C603D" w:rsidP="00067077" w:rsidR="006C603D">
      <w:pPr>
        <w:jc w:val="right"/>
      </w:pPr>
      <w:r>
        <w:t>Žana Livaja</w:t>
      </w:r>
    </w:p>
    <w:p w:rsidRDefault="00796AF3" w:rsidP="00067077" w:rsidR="00796AF3">
      <w:pPr>
        <w:jc w:val="right"/>
      </w:pPr>
    </w:p>
    <w:p w:rsidRDefault="00234546" w:rsidP="00A44031" w:rsidR="00234546" w:rsidRPr="00F35832">
      <w:pPr>
        <w:jc w:val="right"/>
      </w:pPr>
    </w:p>
    <w:p w:rsidRDefault="00D472BF" w:rsidP="007509CD" w:rsidR="00D472BF" w:rsidRPr="00F35832">
      <w:pPr>
        <w:ind w:left="6372"/>
        <w:rPr>
          <w:b/>
        </w:rPr>
      </w:pPr>
    </w:p>
    <w:sectPr w:rsidSect="00057392" w:rsidR="00D472BF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99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22F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4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57392"/>
    <w:rsid w:val="00060BD8"/>
    <w:rsid w:val="00067077"/>
    <w:rsid w:val="00074A16"/>
    <w:rsid w:val="00074D8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151C1"/>
    <w:rsid w:val="00420894"/>
    <w:rsid w:val="00421BEF"/>
    <w:rsid w:val="004315DA"/>
    <w:rsid w:val="004333B9"/>
    <w:rsid w:val="00443FBA"/>
    <w:rsid w:val="00445DAE"/>
    <w:rsid w:val="00450829"/>
    <w:rsid w:val="00451EBE"/>
    <w:rsid w:val="004622FC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619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95C19"/>
    <w:rsid w:val="005B1DEA"/>
    <w:rsid w:val="005D5DE8"/>
    <w:rsid w:val="005E41FA"/>
    <w:rsid w:val="005E480E"/>
    <w:rsid w:val="005F43D5"/>
    <w:rsid w:val="0060579E"/>
    <w:rsid w:val="00611817"/>
    <w:rsid w:val="006147FA"/>
    <w:rsid w:val="00621D18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603D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96AF3"/>
    <w:rsid w:val="007A2754"/>
    <w:rsid w:val="007B1BF0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94C21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4A67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1B4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0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60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03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0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0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C60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60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03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0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0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VILLA NOA KRIŽ d.o.o.</izvorni_sadrzaj>
    <derivirana_varijabla naziv="DomainObject.Predmet.ProtustrankaFormated_1">  VILLA NOA KRIŽ d.o.o.</derivirana_varijabla>
  </DomainObject.Predmet.ProtustrankaFormated>
  <DomainObject.Predmet.ProtustrankaFormatedOIB>
    <izvorni_sadrzaj>  VILLA NOA KRIŽ d.o.o., OIB 98602292251</izvorni_sadrzaj>
    <derivirana_varijabla naziv="DomainObject.Predmet.ProtustrankaFormatedOIB_1">  VILLA NOA KRIŽ d.o.o., OIB 98602292251</derivirana_varijabla>
  </DomainObject.Predmet.ProtustrankaFormatedOIB>
  <DomainObject.Predmet.ProtustrankaFormatedWithAdress>
    <izvorni_sadrzaj> VILLA NOA KRIŽ d.o.o., Trg Svetog Križa 8, 10314 Križ</izvorni_sadrzaj>
    <derivirana_varijabla naziv="DomainObject.Predmet.ProtustrankaFormatedWithAdress_1"> VILLA NOA KRIŽ d.o.o., Trg Svetog Križa 8, 10314 Križ</derivirana_varijabla>
  </DomainObject.Predmet.ProtustrankaFormatedWithAdress>
  <DomainObject.Predmet.ProtustrankaFormatedWithAdressOIB>
    <izvorni_sadrzaj> VILLA NOA KRIŽ d.o.o., OIB 98602292251, Trg Svetog Križa 8, 10314 Križ</izvorni_sadrzaj>
    <derivirana_varijabla naziv="DomainObject.Predmet.ProtustrankaFormatedWithAdressOIB_1"> VILLA NOA KRIŽ d.o.o., OIB 98602292251, Trg Svetog Križa 8, 10314 Križ</derivirana_varijabla>
  </DomainObject.Predmet.ProtustrankaFormatedWithAdressOIB>
  <DomainObject.Predmet.ProtustrankaWithAdress>
    <izvorni_sadrzaj>VILLA NOA KRIŽ d.o.o. Trg Svetog Križa 8, 10314 Križ</izvorni_sadrzaj>
    <derivirana_varijabla naziv="DomainObject.Predmet.ProtustrankaWithAdress_1">VILLA NOA KRIŽ d.o.o. Trg Svetog Križa 8, 10314 Križ</derivirana_varijabla>
  </DomainObject.Predmet.ProtustrankaWithAdress>
  <DomainObject.Predmet.ProtustrankaWithAdressOIB>
    <izvorni_sadrzaj>VILLA NOA KRIŽ d.o.o., OIB 98602292251, Trg Svetog Križa 8, 10314 Križ</izvorni_sadrzaj>
    <derivirana_varijabla naziv="DomainObject.Predmet.ProtustrankaWithAdressOIB_1">VILLA NOA KRIŽ d.o.o., OIB 98602292251, Trg Svetog Križa 8, 10314 Križ</derivirana_varijabla>
  </DomainObject.Predmet.ProtustrankaWithAdressOIB>
  <DomainObject.Predmet.ProtustrankaNazivFormated>
    <izvorni_sadrzaj>VILLA NOA KRIŽ d.o.o.</izvorni_sadrzaj>
    <derivirana_varijabla naziv="DomainObject.Predmet.ProtustrankaNazivFormated_1">VILLA NOA KRIŽ d.o.o.</derivirana_varijabla>
  </DomainObject.Predmet.ProtustrankaNazivFormated>
  <DomainObject.Predmet.ProtustrankaNazivFormatedOIB>
    <izvorni_sadrzaj>VILLA NOA KRIŽ d.o.o., OIB 98602292251</izvorni_sadrzaj>
    <derivirana_varijabla naziv="DomainObject.Predmet.ProtustrankaNazivFormatedOIB_1">VILLA NOA KRIŽ d.o.o., OIB 98602292251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ZVEZA BANK registrirana zadruga z omejenim jamstvom zastupanog po punomoćniku OD LJUBENKO &amp; PARTNERI d.o.o.; Credo banka dioničko društvo "u stečaju" zastupanog po punomoćniku Ankica Čenić</izvorni_sadrzaj>
    <derivirana_varijabla naziv="DomainObject.Predmet.StrankaFormated_1">  FINA Regionalni centar Zagreb; ZVEZA BANK registrirana zadruga z omejenim jamstvom zastupanog po punomoćniku OD LJUBENKO &amp; PARTNERI d.o.o.; Credo banka dioničko društvo "u stečaju" zastupanog po punomoćniku Ankica Čenić</derivirana_varijabla>
  </DomainObject.Predmet.StrankaFormated>
  <DomainObject.Predmet.StrankaFormatedOIB>
    <izvorni_sadrzaj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izvorni_sadrzaj>
    <derivirana_varijabla naziv="DomainObject.Predmet.StrankaFormatedOIB_1">  FINA Regionalni centar Zagreb, OIB 85821130368; ZVEZA BANK registrirana zadruga z omejenim jamstvom, OIB 24250429800 zastupanog po punomoćniku OD LJUBENKO &amp; PARTNERI d.o.o.; Credo banka dioničko društvo "u stečaju", OIB 94141384086 zastupanog po punomoćniku Ankica Čenić</derivirana_varijabla>
  </DomainObject.Predmet.StrankaFormatedOIB>
  <DomainObject.Predmet.StrankaFormatedWithAdress>
    <izvorni_sadrzaj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izvorni_sadrzaj>
    <derivirana_varijabla naziv="DomainObject.Predmet.StrankaFormatedWithAdress_1"> FINA Regionalni centar Zagreb, Trg svibanjskih žrtava 1995. 1, 10000 Zagreb; ZVEZA BANK registrirana zadruga z omejenim jamstvom, Paulitschgasse 5-7, 9040 Klagenfurt zastupanog po punomoćniku OD LJUBENKO &amp; PARTNERI d.o.o.; Credo banka dioničko društvo "u stečaju", Zrinjsko-Frankopanska 58, 21000 Split zastupanog po punomoćniku Ankica Čenić</derivirana_varijabla>
  </DomainObject.Predmet.StrankaFormatedWithAdress>
  <DomainObject.Predmet.StrankaFormatedWithAdressOIB>
    <izvorni_sadrzaj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izvorni_sadrzaj>
    <derivirana_varijabla naziv="DomainObject.Predmet.StrankaFormatedWithAdressOIB_1"> FINA Regionalni centar Zagreb, OIB 85821130368, Trg svibanjskih žrtava 1995. 1, 10000 Zagreb; ZVEZA BANK registrirana zadruga z omejenim jamstvom, OIB 24250429800, Paulitschgasse 5-7, 9040 Klagenfurt zastupanog po punomoćniku OD LJUBENKO &amp; PARTNERI d.o.o.; Credo banka dioničko društvo "u stečaju", OIB 94141384086, Zrinjsko-Frankopanska 58, 21000 Split zastupanog po punomoćniku Ankica Čenić</derivirana_varijabla>
  </DomainObject.Predmet.StrankaFormatedWithAdressOIB>
  <DomainObject.Predmet.StrankaWithAdress>
    <izvorni_sadrzaj>FINA Regionalni centar Zagreb Trg svibanjskih žrtava 1995. 1,10000 Zagreb,ZVEZA BANK registrirana zadruga z omejenim jamstvom Paulitschgasse 5-7,9040 Klagenfurt,Credo banka dioničko društvo "u stečaju" Zrinjsko-Frankopanska 58,21000 Split</izvorni_sadrzaj>
    <derivirana_varijabla naziv="DomainObject.Predmet.StrankaWithAdress_1">FINA Regionalni centar Zagreb Trg svibanjskih žrtava 1995. 1,10000 Zagreb,ZVEZA BANK registrirana zadruga z omejenim jamstvom Paulitschgasse 5-7,9040 Klagenfurt,Credo banka dioničko društvo "u stečaju" Zrinjsko-Frankopanska 58,21000 Split</derivirana_varijabla>
  </DomainObject.Predmet.StrankaWithAdress>
  <DomainObject.Predmet.StrankaWithAdressOIB>
    <izvorni_sadrzaj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izvorni_sadrzaj>
    <derivirana_varijabla naziv="DomainObject.Predmet.StrankaWithAdressOIB_1">FINA Regionalni centar Zagreb, OIB 85821130368, Trg svibanjskih žrtava 1995. 1,10000 Zagreb,ZVEZA BANK registrirana zadruga z omejenim jamstvom, OIB 24250429800, Paulitschgasse 5-7,9040 Klagenfurt,Credo banka dioničko društvo "u stečaju", OIB 94141384086, Zrinjsko-Frankopanska 58,21000 Split</derivirana_varijabla>
  </DomainObject.Predmet.StrankaWithAdressOIB>
  <DomainObject.Predmet.StrankaNazivFormated>
    <izvorni_sadrzaj>FINA Regionalni centar Zagreb,ZVEZA BANK registrirana zadruga z omejenim jamstvom,Credo banka dioničko društvo "u stečaju"</izvorni_sadrzaj>
    <derivirana_varijabla naziv="DomainObject.Predmet.StrankaNazivFormated_1">FINA Regionalni centar Zagreb,ZVEZA BANK registrirana zadruga z omejenim jamstvom,Credo banka dioničko društvo "u stečaju"</derivirana_varijabla>
  </DomainObject.Predmet.StrankaNazivFormated>
  <DomainObject.Predmet.StrankaNazivFormatedOIB>
    <izvorni_sadrzaj>FINA Regionalni centar Zagreb, OIB 85821130368,ZVEZA BANK registrirana zadruga z omejenim jamstvom, OIB 24250429800,Credo banka dioničko društvo "u stečaju", OIB 94141384086</izvorni_sadrzaj>
    <derivirana_varijabla naziv="DomainObject.Predmet.StrankaNazivFormatedOIB_1">FINA Regionalni centar Zagreb, OIB 85821130368,ZVEZA BANK registrirana zadruga z omejenim jamstvom, OIB 24250429800,Credo banka dioničko društvo "u stečaju", OIB 94141384086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izvorni_sadrzaj>
    <derivirana_varijabla naziv="DomainObject.Predmet.StrankaListFormated_1">
      <item>FINA Regionalni centar Zagreb</item>
      <item>ZVEZA BANK registrirana zadruga z omejenim jamstvom zastupanog po punomoćniku OD LJUBENKO &amp; PARTNERI d.o.o.</item>
      <item>Credo banka dioničko društvo "u stečaju" zastupanog po punomoćniku Ankica Čenić</item>
    </derivirana_varijabla>
  </DomainObject.Predmet.StrankaListFormated>
  <DomainObject.Predmet.StrankaListFormatedOIB>
    <izvorni_sadrzaj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izvorni_sadrzaj>
    <derivirana_varijabla naziv="DomainObject.Predmet.StrankaListFormatedOIB_1">
      <item>FINA Regionalni centar Zagreb, OIB 85821130368</item>
      <item>ZVEZA BANK registrirana zadruga z omejenim jamstvom, OIB 24250429800 zastupanog po punomoćniku OD LJUBENKO &amp; PARTNERI d.o.o.</item>
      <item>Credo banka dioničko društvo "u stečaju", OIB 94141384086 zastupanog po punomoćniku Ankica Čenić</item>
    </derivirana_varijabla>
  </DomainObject.Predmet.StrankaListFormatedOIB>
  <DomainObject.Predmet.StrankaListFormatedWithAdress>
    <izvorni_sadrzaj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izvorni_sadrzaj>
    <derivirana_varijabla naziv="DomainObject.Predmet.StrankaListFormatedWithAdress_1">
      <item>FINA Regionalni centar Zagreb, Trg svibanjskih žrtava 1995. 1, 10000 Zagreb</item>
      <item>ZVEZA BANK registrirana zadruga z omejenim jamstvom, Paulitschgasse 5-7, 9040 Klagenfurt zastupanog po punomoćniku OD LJUBENKO &amp; PARTNERI d.o.o.</item>
      <item>Credo banka dioničko društvo "u stečaju", Zrinjsko-Frankopanska 58, 21000 Split zastupanog po punomoćniku Ankica Čenić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izvorni_sadrzaj>
    <derivirana_varijabla naziv="DomainObject.Predmet.StrankaListFormatedWithAdressOIB_1">
      <item>FINA Regionalni centar Zagreb, OIB 85821130368, Trg svibanjskih žrtava 1995. 1, 10000 Zagreb</item>
      <item>ZVEZA BANK registrirana zadruga z omejenim jamstvom, OIB 24250429800, Paulitschgasse 5-7, 9040 Klagenfurt zastupanog po punomoćniku OD LJUBENKO &amp; PARTNERI d.o.o.</item>
      <item>Credo banka dioničko društvo "u stečaju", OIB 94141384086, Zrinjsko-Frankopanska 58, 21000 Split zastupanog po punomoćniku Ankica Čenić</item>
    </derivirana_varijabla>
  </DomainObject.Predmet.StrankaListFormatedWithAdressOIB>
  <DomainObject.Predmet.StrankaListNazivFormated>
    <izvorni_sadrzaj>
      <item>FINA Regionalni centar Zagreb</item>
      <item>ZVEZA BANK registrirana zadruga z omejenim jamstvom</item>
      <item>Credo banka dioničko društvo "u stečaju"</item>
    </izvorni_sadrzaj>
    <derivirana_varijabla naziv="DomainObject.Predmet.StrankaListNazivFormated_1">
      <item>FINA Regionalni centar Zagreb</item>
      <item>ZVEZA BANK registrirana zadruga z omejenim jamstvom</item>
      <item>Credo banka dioničko društvo "u stečaju"</item>
    </derivirana_varijabla>
  </DomainObject.Predmet.StrankaListNazivFormated>
  <DomainObject.Predmet.StrankaListNazivFormatedOIB>
    <izvorni_sadrzaj>
      <item>FINA Regionalni centar Zagreb, OIB 85821130368</item>
      <item>ZVEZA BANK registrirana zadruga z omejenim jamstvom, OIB 24250429800</item>
      <item>Credo banka dioničko društvo "u stečaju", OIB 94141384086</item>
    </izvorni_sadrzaj>
    <derivirana_varijabla naziv="DomainObject.Predmet.StrankaListNazivFormatedOIB_1">
      <item>FINA Regionalni centar Zagreb, OIB 85821130368</item>
      <item>ZVEZA BANK registrirana zadruga z omejenim jamstvom, OIB 24250429800</item>
      <item>Credo banka dioničko društvo "u stečaju", OIB 94141384086</item>
    </derivirana_varijabla>
  </DomainObject.Predmet.StrankaListNazivFormatedOIB>
  <DomainObject.Predmet.ProtuStrankaListFormated>
    <izvorni_sadrzaj>
      <item>VILLA NOA KRIŽ d.o.o.</item>
    </izvorni_sadrzaj>
    <derivirana_varijabla naziv="DomainObject.Predmet.ProtuStrankaListFormated_1">
      <item>VILLA NOA KRIŽ d.o.o.</item>
    </derivirana_varijabla>
  </DomainObject.Predmet.ProtuStrankaListFormated>
  <DomainObject.Predmet.ProtuStrankaListFormatedOIB>
    <izvorni_sadrzaj>
      <item>VILLA NOA KRIŽ d.o.o., OIB 98602292251</item>
    </izvorni_sadrzaj>
    <derivirana_varijabla naziv="DomainObject.Predmet.ProtuStrankaListFormatedOIB_1">
      <item>VILLA NOA KRIŽ d.o.o., OIB 98602292251</item>
    </derivirana_varijabla>
  </DomainObject.Predmet.ProtuStrankaListFormatedOIB>
  <DomainObject.Predmet.ProtuStrankaListFormatedWithAdress>
    <izvorni_sadrzaj>
      <item>VILLA NOA KRIŽ d.o.o., Trg Svetog Križa 8, 10314 Križ</item>
    </izvorni_sadrzaj>
    <derivirana_varijabla naziv="DomainObject.Predmet.ProtuStrankaListFormatedWithAdress_1">
      <item>VILLA NOA KRIŽ d.o.o., Trg Svetog Križa 8, 10314 Križ</item>
    </derivirana_varijabla>
  </DomainObject.Predmet.ProtuStrankaListFormatedWithAdress>
  <DomainObject.Predmet.ProtuStrankaListFormatedWithAdressOIB>
    <izvorni_sadrzaj>
      <item>VILLA NOA KRIŽ d.o.o., OIB 98602292251, Trg Svetog Križa 8, 10314 Križ</item>
    </izvorni_sadrzaj>
    <derivirana_varijabla naziv="DomainObject.Predmet.ProtuStrankaListFormatedWithAdressOIB_1">
      <item>VILLA NOA KRIŽ d.o.o., OIB 98602292251, Trg Svetog Križa 8, 10314 Križ</item>
    </derivirana_varijabla>
  </DomainObject.Predmet.ProtuStrankaListFormatedWithAdressOIB>
  <DomainObject.Predmet.ProtuStrankaListNazivFormated>
    <izvorni_sadrzaj>
      <item>VILLA NOA KRIŽ d.o.o.</item>
    </izvorni_sadrzaj>
    <derivirana_varijabla naziv="DomainObject.Predmet.ProtuStrankaListNazivFormated_1">
      <item>VILLA NOA KRIŽ d.o.o.</item>
    </derivirana_varijabla>
  </DomainObject.Predmet.ProtuStrankaListNazivFormated>
  <DomainObject.Predmet.ProtuStrankaListNazivFormatedOIB>
    <izvorni_sadrzaj>
      <item>VILLA NOA KRIŽ d.o.o., OIB 98602292251</item>
    </izvorni_sadrzaj>
    <derivirana_varijabla naziv="DomainObject.Predmet.ProtuStrankaListNazivFormatedOIB_1">
      <item>VILLA NOA KRIŽ d.o.o., OIB 98602292251</item>
    </derivirana_varijabla>
  </DomainObject.Predmet.ProtuStrankaListNazivFormatedOIB>
  <DomainObject.Predmet.OstaliListFormated>
    <izvorni_sadrzaj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izvorni_sadrzaj>
    <derivirana_varijabla naziv="DomainObject.Predmet.OstaliListFormated_1">
      <item>OD LJUBENKO &amp; PARTNERI d.o.o. punomoćnik sudionika u postupku ZVEZA BANK registrirana zadruga z omejenim jamstvom</item>
      <item>Ankica Čenić punomoćnik sudionika u postupku Credo banka dioničko društvo "u stečaju"</item>
      <item>Nadica Pavković</item>
      <item>ĐURĐA DRAGOVIĆ GRAHEK</item>
    </derivirana_varijabla>
  </DomainObject.Predmet.OstaliListFormated>
  <DomainObject.Predmet.OstaliListFormatedOIB>
    <izvorni_sadrzaj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izvorni_sadrzaj>
    <derivirana_varijabla naziv="DomainObject.Predmet.OstaliListFormatedOIB_1">
      <item>OD LJUBENKO &amp; PARTNERI d.o.o., OIB 44071613559 punomoćnik sudionika u postupku ZVEZA BANK registrirana zadruga z omejenim jamstvom</item>
      <item>Ankica Čenić punomoćnik sudionika u postupku Credo banka dioničko društvo "u stečaju"</item>
      <item>Nadica Pavković, OIB 66424740963</item>
      <item>ĐURĐA DRAGOVIĆ GRAHEK, OIB 90124243686</item>
    </derivirana_varijabla>
  </DomainObject.Predmet.OstaliListFormatedOIB>
  <DomainObject.Predmet.OstaliListFormatedWithAdress>
    <izvorni_sadrzaj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izvorni_sadrzaj>
    <derivirana_varijabla naziv="DomainObject.Predmet.OstaliListFormatedWithAdress_1">
      <item>OD LJUBENKO &amp; PARTNERI d.o.o.,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Vinogradska 5, 10310 Šumećani</item>
      <item>ĐURĐA DRAGOVIĆ GRAHEK, Kneza Trpimira 4/1, 44320 Kutina</item>
    </derivirana_varijabla>
  </DomainObject.Predmet.OstaliListFormatedWithAdress>
  <DomainObject.Predmet.OstaliListFormatedWithAdressOIB>
    <izvorni_sadrzaj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izvorni_sadrzaj>
    <derivirana_varijabla naziv="DomainObject.Predmet.OstaliListFormatedWithAdressOIB_1">
      <item>OD LJUBENKO &amp; PARTNERI d.o.o., OIB 44071613559, Branimirova 29, 10000 Zagreb punomoćnik sudionika u postupku ZVEZA BANK registrirana zadruga z omejenim jamstvom</item>
      <item>Ankica Čenić, Pupačićeva 1/3, 21000 Split punomoćnik sudionika u postupku Credo banka dioničko društvo "u stečaju"</item>
      <item>Nadica Pavković, OIB 66424740963, Vinogradska 5, 10310 Šumećani</item>
      <item>ĐURĐA DRAGOVIĆ GRAHEK, OIB 90124243686, Kneza Trpimira 4/1, 44320 Kutina</item>
    </derivirana_varijabla>
  </DomainObject.Predmet.OstaliListFormatedWithAdressOIB>
  <DomainObject.Predmet.OstaliListNazivFormated>
    <izvorni_sadrzaj>
      <item>OD LJUBENKO &amp; PARTNERI d.o.o.</item>
      <item>Ankica Čenić</item>
      <item>Nadica Pavković</item>
      <item>ĐURĐA DRAGOVIĆ GRAHEK</item>
    </izvorni_sadrzaj>
    <derivirana_varijabla naziv="DomainObject.Predmet.OstaliListNazivFormated_1">
      <item>OD LJUBENKO &amp; PARTNERI d.o.o.</item>
      <item>Ankica Čenić</item>
      <item>Nadica Pavković</item>
      <item>ĐURĐA DRAGOVIĆ GRAHEK</item>
    </derivirana_varijabla>
  </DomainObject.Predmet.OstaliListNazivFormated>
  <DomainObject.Predmet.OstaliListNazivFormatedOIB>
    <izvorni_sadrzaj>
      <item>OD LJUBENKO &amp; PARTNERI d.o.o., OIB 44071613559</item>
      <item>Ankica Čenić</item>
      <item>Nadica Pavković, OIB 66424740963</item>
      <item>ĐURĐA DRAGOVIĆ GRAHEK, OIB 90124243686</item>
    </izvorni_sadrzaj>
    <derivirana_varijabla naziv="DomainObject.Predmet.OstaliListNazivFormatedOIB_1">
      <item>OD LJUBENKO &amp; PARTNERI d.o.o., OIB 44071613559</item>
      <item>Ankica Čenić</item>
      <item>Nadica Pavković, OIB 66424740963</item>
      <item>ĐURĐA DRAGOVIĆ 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VILLA NOA KRIŽ d.o.o.</izvorni_sadrzaj>
    <derivirana_varijabla naziv="DomainObject.Predmet.ProtustrankaIDrugi_1">VILLA NOA KRIŽ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VILLA NOA KRIŽ d.o.o., OIB 98602292251, Trg Svetog Križa 8, 10314 Križ</izvorni_sadrzaj>
    <derivirana_varijabla naziv="DomainObject.Predmet.ProtustrankaIDrugiAdressOIB_1">VILLA NOA KRIŽ d.o.o., OIB 98602292251, Trg Svetog Križa 8,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izvorni_sadrzaj>
    <derivirana_varijabla naziv="DomainObject.Predmet.SudioniciListNaziv_1">
      <item>VILLA NOA KRIŽ d.o.o.</item>
      <item>FINA Regionalni centar Zagreb</item>
      <item>OD LJUBENKO &amp; PARTNERI d.o.o.</item>
      <item>ZVEZA BANK registrirana zadruga z omejenim jamstvom</item>
      <item>Credo banka dioničko društvo "u stečaju"</item>
      <item>Ankica Čenić</item>
      <item>Nadica Pavković</item>
      <item>ĐURĐA DRAGOVIĆ GRAHEK</item>
    </derivirana_varijabla>
  </DomainObject.Predmet.SudioniciListNaziv>
  <DomainObject.Predmet.SudioniciListAdressOIB>
    <izvorni_sadrzaj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izvorni_sadrzaj>
    <derivirana_varijabla naziv="DomainObject.Predmet.SudioniciListAdressOIB_1">
      <item>VILLA NOA KRIŽ d.o.o., OIB 98602292251, Trg Svetog Križa 8,10314 Križ</item>
      <item>FINA Regionalni centar Zagreb, OIB 85821130368, Trg svibanjskih žrtava 1995. 1,10000 Zagreb</item>
      <item>OD LJUBENKO &amp; PARTNERI d.o.o., OIB 44071613559, Branimirova 29,10000 Zagreb</item>
      <item>ZVEZA BANK registrirana zadruga z omejenim jamstvom, OIB 24250429800, Paulitschgasse 5-7,9040 Klagenfurt</item>
      <item>Credo banka dioničko društvo "u stečaju", OIB 94141384086, Zrinjsko-Frankopanska 58,21000 Split</item>
      <item>Ankica Čenić, Pupačićeva 1/3,21000 Split</item>
      <item>Nadica Pavković, OIB 66424740963, Vinogradska 5,10310 Šumećani</item>
      <item>ĐURĐA DRAGOVIĆ 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izvorni_sadrzaj>
    <derivirana_varijabla naziv="DomainObject.Predmet.SudioniciListNazivOIB_1">
      <item>, OIB 98602292251</item>
      <item>, OIB 85821130368</item>
      <item>, OIB 44071613559</item>
      <item>, OIB 24250429800</item>
      <item>, OIB 94141384086</item>
      <item>, OIB null</item>
      <item>, OIB 66424740963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CB4B1D-B136-4D88-924D-E79BD687D6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152</properties:Words>
  <properties:Characters>779</properties:Characters>
  <properties:Lines>38</properties:Lines>
  <properties:Paragraphs>18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2018-09-19T09:40:00Z</dcterms:created>
  <dc:creator>Korisnik</dc:creator>
  <cp:lastModifiedBy>Žana Livaja</cp:lastModifiedBy>
  <cp:lastPrinted>2016-07-06T12:16:00Z</cp:lastPrinted>
  <dcterms:modified xmlns:xsi="http://www.w3.org/2001/XMLSchema-instance" xsi:type="dcterms:W3CDTF">2018-09-19T10:50:00Z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(Prelaganje ročišta- St-767-17---ispitno i izvještajno.docx)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