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f1e4" w14:paraId="72df1e4" w:rsidRDefault="00DB71D8" w:rsidP="00910611" w:rsidR="00DB71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1D8" w:rsidP="00910611" w:rsidR="00DB71D8">
      <w:r>
        <w:rPr>
          <w:rFonts w:eastAsia="MS Mincho"/>
        </w:rPr>
        <w:t xml:space="preserve">   REPUBLIKA HRVATSKA</w:t>
      </w:r>
    </w:p>
    <w:p w:rsidRDefault="00DB71D8" w:rsidP="00910611" w:rsidR="00DB71D8">
      <w:r>
        <w:rPr>
          <w:rFonts w:eastAsia="MS Mincho"/>
        </w:rPr>
        <w:t>TRGOVAČKI SUD U RIJECI</w:t>
      </w:r>
    </w:p>
    <w:p w:rsidRDefault="00DB71D8" w:rsidR="00DB71D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32DAB" w:rsidP="00B32DAB" w:rsidR="00B32DAB" w:rsidRPr="00E45394">
      <w:pPr>
        <w:ind w:firstLine="708"/>
        <w:rPr>
          <w:rFonts w:eastAsia="MS Mincho" w:hAnsi="Times New Roman" w:ascii="Times New Roman"/>
        </w:rPr>
      </w:pPr>
    </w:p>
    <w:p w:rsidRDefault="00E45394" w:rsidP="00910611" w:rsidR="00E45394" w:rsidRPr="00E45394">
      <w:pPr>
        <w:rPr>
          <w:rFonts w:hAnsi="Times New Roman" w:ascii="Times New Roman"/>
        </w:rPr>
      </w:pPr>
    </w:p>
    <w:p w:rsidRDefault="002452E0" w:rsidP="001942DB" w:rsidR="0023712B" w:rsidRPr="007239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Poslovni broj 15 St-</w:t>
      </w:r>
      <w:r w:rsidR="00683948">
        <w:rPr>
          <w:rFonts w:hAnsi="Times New Roman" w:ascii="Times New Roman"/>
        </w:rPr>
        <w:t>362</w:t>
      </w:r>
      <w:r w:rsidR="009B5DA0">
        <w:rPr>
          <w:rFonts w:hAnsi="Times New Roman" w:ascii="Times New Roman"/>
        </w:rPr>
        <w:t>/18-</w:t>
      </w:r>
      <w:r w:rsidR="003332FD">
        <w:rPr>
          <w:rFonts w:hAnsi="Times New Roman" w:ascii="Times New Roman"/>
        </w:rPr>
        <w:t>32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 xml:space="preserve">u </w:t>
      </w:r>
      <w:r w:rsidR="003332FD">
        <w:rPr>
          <w:rFonts w:hAnsi="Times New Roman" w:ascii="Times New Roman"/>
        </w:rPr>
        <w:t>stečajnom</w:t>
      </w:r>
      <w:r w:rsidR="00C92CF1">
        <w:rPr>
          <w:rFonts w:hAnsi="Times New Roman" w:ascii="Times New Roman"/>
        </w:rPr>
        <w:t xml:space="preserve"> postupku</w:t>
      </w:r>
      <w:r w:rsidR="0012525C">
        <w:rPr>
          <w:rFonts w:hAnsi="Times New Roman" w:ascii="Times New Roman"/>
        </w:rPr>
        <w:t xml:space="preserve"> nad</w:t>
      </w:r>
      <w:r w:rsidR="00C92CF1">
        <w:rPr>
          <w:rFonts w:hAnsi="Times New Roman" w:ascii="Times New Roman"/>
        </w:rPr>
        <w:t xml:space="preserve"> </w:t>
      </w:r>
      <w:r w:rsidR="00075BB6" w:rsidRPr="00075BB6">
        <w:rPr>
          <w:rFonts w:hAnsi="Times New Roman" w:ascii="Times New Roman"/>
        </w:rPr>
        <w:t xml:space="preserve">dužnikom trgovačkim društvom </w:t>
      </w:r>
      <w:r w:rsidR="00683948" w:rsidRPr="00683948">
        <w:rPr>
          <w:rFonts w:hAnsi="Times New Roman" w:ascii="Times New Roman"/>
        </w:rPr>
        <w:t>ADRIATICA međunarodna pomorska agencija, društvo s ograničenom odgovornošću, Rijeka, Verdieva 6, OIB 65335663169</w:t>
      </w:r>
      <w:r w:rsidR="00996592">
        <w:rPr>
          <w:rFonts w:hAnsi="Times New Roman" w:ascii="Times New Roman"/>
        </w:rPr>
        <w:t>,</w:t>
      </w:r>
      <w:r w:rsidR="003332FD">
        <w:rPr>
          <w:rFonts w:hAnsi="Times New Roman" w:ascii="Times New Roman"/>
        </w:rPr>
        <w:t xml:space="preserve"> odlučujući o podnesenoj prijavi tražbine podnositelja PLOVPUT d.o.o. Split, Obala Lazareta 1, OIB 14480721492</w:t>
      </w:r>
      <w:r w:rsidR="00996592">
        <w:rPr>
          <w:rFonts w:hAnsi="Times New Roman" w:ascii="Times New Roman"/>
        </w:rPr>
        <w:t xml:space="preserve">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3332FD">
        <w:rPr>
          <w:rFonts w:hAnsi="Times New Roman" w:ascii="Times New Roman"/>
        </w:rPr>
        <w:t>17</w:t>
      </w:r>
      <w:r w:rsidR="00075BB6">
        <w:rPr>
          <w:rFonts w:hAnsi="Times New Roman" w:ascii="Times New Roman"/>
        </w:rPr>
        <w:t xml:space="preserve">. </w:t>
      </w:r>
      <w:r w:rsidR="003332FD">
        <w:rPr>
          <w:rFonts w:hAnsi="Times New Roman" w:ascii="Times New Roman"/>
        </w:rPr>
        <w:t xml:space="preserve">prosinca </w:t>
      </w:r>
      <w:r w:rsidR="00B4709B" w:rsidRPr="00723992">
        <w:rPr>
          <w:rFonts w:hAnsi="Times New Roman" w:ascii="Times New Roman"/>
        </w:rPr>
        <w:t>2018.</w:t>
      </w:r>
      <w:r w:rsidR="00E711A7">
        <w:rPr>
          <w:rFonts w:hAnsi="Times New Roman" w:ascii="Times New Roman"/>
        </w:rPr>
        <w:t xml:space="preserve"> godine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332FD" w:rsidP="00C0124F" w:rsidR="003332FD" w:rsidRPr="00723992">
      <w:pPr>
        <w:jc w:val="center"/>
        <w:rPr>
          <w:rFonts w:hAnsi="Times New Roman" w:ascii="Times New Roman"/>
        </w:rPr>
      </w:pPr>
    </w:p>
    <w:p w:rsidRDefault="00B32DAB" w:rsidP="00C0124F" w:rsidR="00387E71" w:rsidRPr="003332F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332FD" w:rsidRPr="003332FD">
        <w:rPr>
          <w:rFonts w:hAnsi="Times New Roman" w:ascii="Times New Roman"/>
        </w:rPr>
        <w:t>Odbacuje se</w:t>
      </w:r>
      <w:r w:rsidR="003332FD">
        <w:rPr>
          <w:rFonts w:hAnsi="Times New Roman" w:ascii="Times New Roman"/>
        </w:rPr>
        <w:t xml:space="preserve"> prijava tražbine podnositelja </w:t>
      </w:r>
      <w:r w:rsidR="003332FD" w:rsidRPr="003332FD">
        <w:rPr>
          <w:rFonts w:hAnsi="Times New Roman" w:ascii="Times New Roman"/>
        </w:rPr>
        <w:t>PLOVPUT d.o.o. Split, Obala Lazareta 1</w:t>
      </w:r>
      <w:r w:rsidR="003332FD">
        <w:rPr>
          <w:rFonts w:hAnsi="Times New Roman" w:ascii="Times New Roman"/>
        </w:rPr>
        <w:t xml:space="preserve"> u iznosu od 39.500,00 kn kao nedopuštena.</w:t>
      </w:r>
    </w:p>
    <w:p w:rsidRDefault="00B458EA" w:rsidP="003332FD" w:rsidR="00B458EA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3332FD" w:rsidP="00380BCC" w:rsidR="003332FD" w:rsidRPr="00723992">
      <w:pPr>
        <w:jc w:val="center"/>
        <w:rPr>
          <w:rFonts w:hAnsi="Times New Roman" w:ascii="Times New Roman"/>
        </w:rPr>
      </w:pPr>
    </w:p>
    <w:p w:rsidRDefault="00B32DAB" w:rsidP="00883541" w:rsidR="0040172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 w:rsidR="003332FD" w:rsidRPr="003332FD">
        <w:rPr>
          <w:rFonts w:hAnsi="Times New Roman" w:ascii="Times New Roman"/>
          <w:sz w:val="24"/>
          <w:szCs w:val="24"/>
          <w:lang w:eastAsia="hr-HR"/>
        </w:rPr>
        <w:t>Rješenjem pos. br. St-362/18-16 od 5. listopada 2018.</w:t>
      </w:r>
      <w:r w:rsidR="003332FD">
        <w:rPr>
          <w:rFonts w:hAnsi="Times New Roman" w:ascii="Times New Roman"/>
          <w:sz w:val="24"/>
          <w:szCs w:val="24"/>
          <w:lang w:eastAsia="hr-HR"/>
        </w:rPr>
        <w:t xml:space="preserve"> nad dužnikom</w:t>
      </w:r>
      <w:r w:rsidR="003332FD" w:rsidRPr="003332FD">
        <w:rPr>
          <w:rFonts w:hAnsi="Times New Roman" w:ascii="Times New Roman"/>
          <w:sz w:val="24"/>
          <w:szCs w:val="24"/>
          <w:lang w:eastAsia="hr-HR"/>
        </w:rPr>
        <w:t xml:space="preserve"> ADRIATICA međunarodna pomorska agencija, društvo s ograničenom odgovornošću, Rijeka, Verdieva 6</w:t>
      </w:r>
      <w:r w:rsidR="003332FD">
        <w:rPr>
          <w:rFonts w:hAnsi="Times New Roman" w:ascii="Times New Roman"/>
          <w:sz w:val="24"/>
          <w:szCs w:val="24"/>
          <w:lang w:eastAsia="hr-HR"/>
        </w:rPr>
        <w:t xml:space="preserve"> (dalje: dužnik) je otvoren stečajni postupak i pozvani vjerovnici viših isplatnih redova</w:t>
      </w:r>
      <w:r w:rsidR="003332FD" w:rsidRPr="003332FD">
        <w:t xml:space="preserve"> </w:t>
      </w:r>
      <w:r w:rsidR="003332FD" w:rsidRPr="003332FD">
        <w:rPr>
          <w:rFonts w:hAnsi="Times New Roman" w:ascii="Times New Roman"/>
          <w:sz w:val="24"/>
          <w:szCs w:val="24"/>
          <w:lang w:eastAsia="hr-HR"/>
        </w:rPr>
        <w:t>da u roku 60 dana od isteka osmog dana od objave oglasa o otvaranju stečajnog postupka u skladu s pravilima Stečajnog zakona o prijavi tražbina prijave svoje tražbine stečajnom upravitelju Gordanu Blagojević, Rijeka, Markovići 21, na propisanom obrascu u dva primjerka koji sadržava poda</w:t>
      </w:r>
      <w:r w:rsidR="003332FD">
        <w:rPr>
          <w:rFonts w:hAnsi="Times New Roman" w:ascii="Times New Roman"/>
          <w:sz w:val="24"/>
          <w:szCs w:val="24"/>
          <w:lang w:eastAsia="hr-HR"/>
        </w:rPr>
        <w:t>tke iz čl.257. Stečajnog zakona ("Narodne novine" 71/15 i 104/17).</w:t>
      </w:r>
    </w:p>
    <w:p w:rsidRDefault="00B32DAB" w:rsidP="00883541" w:rsidR="003332FD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 w:rsidR="003332FD">
        <w:rPr>
          <w:rFonts w:hAnsi="Times New Roman" w:ascii="Times New Roman"/>
          <w:sz w:val="24"/>
          <w:szCs w:val="24"/>
          <w:lang w:eastAsia="hr-HR"/>
        </w:rPr>
        <w:t xml:space="preserve">Podnositelj </w:t>
      </w:r>
      <w:r w:rsidR="003332FD" w:rsidRPr="003332FD">
        <w:rPr>
          <w:rFonts w:hAnsi="Times New Roman" w:ascii="Times New Roman"/>
          <w:sz w:val="24"/>
          <w:szCs w:val="24"/>
          <w:lang w:eastAsia="hr-HR"/>
        </w:rPr>
        <w:t>PLOVPUT d.o.o. Split, Obala Lazareta 1</w:t>
      </w:r>
      <w:r w:rsidR="003332FD">
        <w:rPr>
          <w:rFonts w:hAnsi="Times New Roman" w:ascii="Times New Roman"/>
          <w:sz w:val="24"/>
          <w:szCs w:val="24"/>
          <w:lang w:eastAsia="hr-HR"/>
        </w:rPr>
        <w:t>, podnio je stečajnom upravitelju prijavu tražbine u ukupnom iznosu od 548.337,36 kn od čega 474.841,90 kn glavnice, iznos od 33.995,46 kn zateznih kamata od dospijeća svakog pojedinog računa do otvaranja stečajnog postupka i iznos od 39.500,00 kn troškova stečajnog postupka (39.000,00 kn uplata predujma za namirenje troškova prethodnog i otvorenog stečajnog postupka i 500,00 kn troška sudske pristojbe na prijavu tražbine).</w:t>
      </w:r>
    </w:p>
    <w:p w:rsidRDefault="00B32DAB" w:rsidP="00883541" w:rsidR="003332FD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 w:rsidR="003332FD">
        <w:rPr>
          <w:rFonts w:hAnsi="Times New Roman" w:ascii="Times New Roman"/>
          <w:sz w:val="24"/>
          <w:szCs w:val="24"/>
          <w:lang w:eastAsia="hr-HR"/>
        </w:rPr>
        <w:t>Prema odredbi čl.114. st.7 SZ-a predujam je trošak stečajnog postupka na čiju naknadu vjerovnik koji je uplatio predujam ima pravo. Dakle, stečajni upravitelj dužan je vratiti uplatitelju uplaćeni mu predujam u visini od 39.000,00 kn čim u stečajnom postupku za to bude dovoljno sredstava. Povrat predujmljenog iznosa isplaćuje se podnositelju-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332FD">
        <w:rPr>
          <w:rFonts w:hAnsi="Times New Roman" w:ascii="Times New Roman"/>
          <w:sz w:val="24"/>
          <w:szCs w:val="24"/>
          <w:lang w:eastAsia="hr-HR"/>
        </w:rPr>
        <w:t>uplatitelju prije isplate stečajnih vjerovnika</w:t>
      </w:r>
      <w:r>
        <w:rPr>
          <w:rFonts w:hAnsi="Times New Roman" w:ascii="Times New Roman"/>
          <w:sz w:val="24"/>
          <w:szCs w:val="24"/>
          <w:lang w:eastAsia="hr-HR"/>
        </w:rPr>
        <w:t xml:space="preserve">. Podnositelj je dakle vjerovnik </w:t>
      </w:r>
      <w:r>
        <w:rPr>
          <w:rFonts w:hAnsi="Times New Roman" w:ascii="Times New Roman"/>
          <w:sz w:val="24"/>
          <w:szCs w:val="24"/>
          <w:lang w:eastAsia="hr-HR"/>
        </w:rPr>
        <w:lastRenderedPageBreak/>
        <w:t>stečajne mase, a ne stečajni vjerovnik. Vjerovnici stečajne mase ne prijavljuju svoje tražbine stečajnom upravitelju već mogu tražiti od stečajnog upravitelja da im plati ono što duguje stečajna masa.</w:t>
      </w:r>
    </w:p>
    <w:p w:rsidRDefault="00B32DAB" w:rsidP="00883541" w:rsidR="00B32DAB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  <w:t>Prema odredbi čl.139. st.1. SZ-a nakon tražbina viših isplatnih redova, kao tražbine nižih isplatnih redova namiruju se troškovi koji za pojedine vjerovnike nastanu njihovim sudjelovanjem u postupku.</w:t>
      </w:r>
    </w:p>
    <w:p w:rsidRDefault="00B32DAB" w:rsidP="00883541" w:rsidR="00B32DAB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Prijavljeni iznos tražbine u visini od 500,00 kn predstavlja trošak sudske pristojbe na prijavu tražbine koja je u smislu citirane zakonske odredbe tražbina nižeg isplatnog reda. </w:t>
      </w:r>
    </w:p>
    <w:p w:rsidRDefault="00B32DAB" w:rsidP="00883541" w:rsidR="00B32DAB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  <w:t>U smislu čl.257. st.5. SZ-a tražbine vjerovnika nižih isplatnih redova prijavljuju se samo na poseban poziv suda.</w:t>
      </w:r>
    </w:p>
    <w:p w:rsidRDefault="00B32DAB" w:rsidP="00883541" w:rsidR="00B32DAB" w:rsidRPr="003332F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ab/>
        <w:t>Slijedom navedenog, a temeljem citiranih zakonskih odredbi</w:t>
      </w:r>
      <w:r w:rsidR="00377B54">
        <w:rPr>
          <w:rFonts w:hAnsi="Times New Roman" w:ascii="Times New Roman"/>
          <w:sz w:val="24"/>
          <w:szCs w:val="24"/>
          <w:lang w:eastAsia="hr-HR"/>
        </w:rPr>
        <w:t>,</w:t>
      </w:r>
      <w:r>
        <w:rPr>
          <w:rFonts w:hAnsi="Times New Roman" w:ascii="Times New Roman"/>
          <w:sz w:val="24"/>
          <w:szCs w:val="24"/>
          <w:lang w:eastAsia="hr-HR"/>
        </w:rPr>
        <w:t xml:space="preserve"> valjalo je prijavu tražbine podnositelja </w:t>
      </w:r>
      <w:r w:rsidRPr="00B32DAB">
        <w:rPr>
          <w:rFonts w:hAnsi="Times New Roman" w:ascii="Times New Roman"/>
          <w:sz w:val="24"/>
          <w:szCs w:val="24"/>
          <w:lang w:eastAsia="hr-HR"/>
        </w:rPr>
        <w:t>PLOVPUT d.o.o. Split, Obala Lazareta 1</w:t>
      </w:r>
      <w:r>
        <w:rPr>
          <w:rFonts w:hAnsi="Times New Roman" w:ascii="Times New Roman"/>
          <w:sz w:val="24"/>
          <w:szCs w:val="24"/>
          <w:lang w:eastAsia="hr-HR"/>
        </w:rPr>
        <w:t>, u visini od 39.500,00 kn odbaciti kao nedopuštenu.</w:t>
      </w:r>
    </w:p>
    <w:tbl>
      <w:tblPr>
        <w:tblW w:type="dxa" w:w="680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109"/>
        <w:gridCol w:w="693"/>
      </w:tblGrid>
      <w:tr w:rsidTr="00D67111" w:rsidR="00C95D7D" w:rsidRPr="00723992">
        <w:trPr>
          <w:trHeight w:val="121"/>
        </w:trPr>
        <w:tc>
          <w:tcPr>
            <w:tcW w:type="dxa" w:w="6802"/>
            <w:gridSpan w:val="2"/>
            <w:shd w:fill="auto" w:color="auto" w:val="clear"/>
            <w:vAlign w:val="center"/>
          </w:tcPr>
          <w:p w:rsidRDefault="00C95D7D" w:rsidP="00883541" w:rsidR="00C95D7D" w:rsidRPr="00723992">
            <w:pPr>
              <w:pStyle w:val="Bezproreda"/>
              <w:jc w:val="both"/>
            </w:pPr>
          </w:p>
        </w:tc>
      </w:tr>
      <w:tr w:rsidTr="00D67111" w:rsidR="000E25EC" w:rsidRPr="00883541">
        <w:trPr>
          <w:gridAfter w:val="1"/>
          <w:wAfter w:type="dxa" w:w="693"/>
          <w:trHeight w:val="237"/>
        </w:trPr>
        <w:tc>
          <w:tcPr>
            <w:tcW w:type="dxa" w:w="6109"/>
            <w:shd w:fill="auto" w:color="auto" w:val="clear"/>
            <w:vAlign w:val="center"/>
          </w:tcPr>
          <w:p w:rsidRDefault="00883541" w:rsidP="00883541" w:rsidR="004C2F3C" w:rsidRPr="00883541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                          </w:t>
            </w:r>
            <w:r w:rsidR="00253FBA" w:rsidRPr="00883541">
              <w:rPr>
                <w:rFonts w:hAnsi="Times New Roman" w:ascii="Times New Roman"/>
                <w:sz w:val="24"/>
              </w:rPr>
              <w:t xml:space="preserve">U Rijeci, </w:t>
            </w:r>
            <w:r w:rsidR="00B32DAB">
              <w:rPr>
                <w:rFonts w:hAnsi="Times New Roman" w:ascii="Times New Roman"/>
                <w:sz w:val="24"/>
              </w:rPr>
              <w:t>17</w:t>
            </w:r>
            <w:r w:rsidR="00075BB6">
              <w:rPr>
                <w:rFonts w:hAnsi="Times New Roman" w:ascii="Times New Roman"/>
                <w:sz w:val="24"/>
              </w:rPr>
              <w:t xml:space="preserve">. </w:t>
            </w:r>
            <w:r w:rsidR="00B32DAB">
              <w:rPr>
                <w:rFonts w:hAnsi="Times New Roman" w:ascii="Times New Roman"/>
                <w:sz w:val="24"/>
              </w:rPr>
              <w:t xml:space="preserve">prosinca </w:t>
            </w:r>
            <w:r w:rsidR="00A71713" w:rsidRPr="00883541">
              <w:rPr>
                <w:rFonts w:hAnsi="Times New Roman" w:ascii="Times New Roman"/>
                <w:sz w:val="24"/>
              </w:rPr>
              <w:t>2018</w:t>
            </w:r>
            <w:r w:rsidR="00253FBA" w:rsidRPr="00883541">
              <w:rPr>
                <w:rFonts w:hAnsi="Times New Roman" w:ascii="Times New Roman"/>
                <w:sz w:val="24"/>
              </w:rPr>
              <w:t>.</w:t>
            </w:r>
            <w:r w:rsidR="004C2F3C" w:rsidRPr="00883541">
              <w:rPr>
                <w:rFonts w:hAnsi="Times New Roman" w:ascii="Times New Roman"/>
                <w:sz w:val="24"/>
              </w:rPr>
              <w:t xml:space="preserve"> godine</w:t>
            </w:r>
          </w:p>
          <w:p w:rsidRDefault="00253FBA" w:rsidP="00883541" w:rsidR="0023712B" w:rsidRPr="00883541">
            <w:pPr>
              <w:pStyle w:val="Bezproreda"/>
              <w:jc w:val="both"/>
              <w:rPr>
                <w:rFonts w:hAnsi="Times New Roman" w:ascii="Times New Roman"/>
                <w:sz w:val="24"/>
              </w:rPr>
            </w:pPr>
            <w:r w:rsidRPr="00883541">
              <w:rPr>
                <w:rFonts w:hAnsi="Times New Roman" w:ascii="Times New Roman"/>
                <w:sz w:val="24"/>
              </w:rPr>
              <w:t xml:space="preserve"> </w:t>
            </w:r>
          </w:p>
        </w:tc>
      </w:tr>
    </w:tbl>
    <w:p w:rsidRDefault="00954737" w:rsidP="00883541" w:rsidR="008F6703" w:rsidRPr="00883541">
      <w:pPr>
        <w:pStyle w:val="Bezproreda"/>
        <w:jc w:val="right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="008F6703" w:rsidRPr="00883541">
        <w:rPr>
          <w:rFonts w:hAnsi="Times New Roman" w:ascii="Times New Roman"/>
          <w:sz w:val="24"/>
        </w:rPr>
        <w:t>Sudac</w:t>
      </w:r>
    </w:p>
    <w:p w:rsidRDefault="00971C9C" w:rsidP="00A23717" w:rsidR="00207C0D" w:rsidRPr="005858F4">
      <w:pPr>
        <w:ind w:firstLine="708" w:left="1416"/>
        <w:jc w:val="right"/>
        <w:rPr>
          <w:rFonts w:hAnsi="Times New Roman" w:ascii="Times New Roman"/>
          <w:sz w:val="28"/>
        </w:rPr>
      </w:pP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="00C1379E" w:rsidRPr="00883541">
        <w:rPr>
          <w:rFonts w:hAnsi="Times New Roman" w:ascii="Times New Roman"/>
        </w:rPr>
        <w:t>Daniela Korlević</w:t>
      </w:r>
      <w:r w:rsidR="00AD37E7">
        <w:rPr>
          <w:rFonts w:hAnsi="Times New Roman" w:ascii="Times New Roman"/>
        </w:rPr>
        <w:t xml:space="preserve"> </w:t>
      </w:r>
      <w:r w:rsidR="00A23717">
        <w:rPr>
          <w:rFonts w:hAnsi="Times New Roman" w:ascii="Times New Roman"/>
          <w:sz w:val="28"/>
        </w:rPr>
        <w:t xml:space="preserve"> </w:t>
      </w:r>
    </w:p>
    <w:p w:rsidRDefault="005E4EBF" w:rsidP="00C0124F" w:rsidR="005E4EBF">
      <w:pPr>
        <w:rPr>
          <w:rFonts w:hAnsi="Times New Roman" w:ascii="Times New Roman"/>
        </w:rPr>
      </w:pPr>
    </w:p>
    <w:p w:rsidRDefault="005E6CA8" w:rsidP="00C0124F" w:rsidR="005E6CA8">
      <w:pPr>
        <w:rPr>
          <w:rFonts w:hAnsi="Times New Roman" w:ascii="Times New Roman"/>
        </w:rPr>
      </w:pPr>
    </w:p>
    <w:p w:rsidRDefault="005E6CA8" w:rsidP="00C0124F" w:rsidR="005E6CA8">
      <w:pPr>
        <w:rPr>
          <w:rFonts w:hAnsi="Times New Roman" w:ascii="Times New Roman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A9F" w:rsidR="00410A9F">
      <w:r>
        <w:separator/>
      </w:r>
    </w:p>
  </w:endnote>
  <w:endnote w:id="0" w:type="continuationSeparator">
    <w:p w:rsidRDefault="00410A9F" w:rsidR="004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12525C">
      <w:rPr>
        <w:rFonts w:hAnsi="Times New Roman" w:ascii="Times New Roman"/>
        <w:b w:val="false"/>
        <w:noProof/>
      </w:rPr>
      <w:t>2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A9F" w:rsidR="00410A9F">
      <w:r>
        <w:separator/>
      </w:r>
    </w:p>
  </w:footnote>
  <w:footnote w:id="0" w:type="continuationSeparator">
    <w:p w:rsidRDefault="00410A9F" w:rsidR="004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09793E">
      <w:rPr>
        <w:rFonts w:hAnsi="Times New Roman" w:ascii="Times New Roman"/>
      </w:rPr>
      <w:t>362</w:t>
    </w:r>
    <w:r w:rsidR="00E05588">
      <w:rPr>
        <w:rFonts w:hAnsi="Times New Roman" w:ascii="Times New Roman"/>
      </w:rPr>
      <w:t>/18-</w:t>
    </w:r>
    <w:r w:rsidR="00B32DAB">
      <w:rPr>
        <w:rFonts w:hAnsi="Times New Roman" w:ascii="Times New Roman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2951"/>
    <w:rsid w:val="000236AE"/>
    <w:rsid w:val="0002388C"/>
    <w:rsid w:val="0002588F"/>
    <w:rsid w:val="000302B9"/>
    <w:rsid w:val="00033BCD"/>
    <w:rsid w:val="00034D49"/>
    <w:rsid w:val="00037B24"/>
    <w:rsid w:val="0004002A"/>
    <w:rsid w:val="00040693"/>
    <w:rsid w:val="00052963"/>
    <w:rsid w:val="000574B2"/>
    <w:rsid w:val="0006268E"/>
    <w:rsid w:val="00063848"/>
    <w:rsid w:val="00064BE2"/>
    <w:rsid w:val="000671A9"/>
    <w:rsid w:val="000715A6"/>
    <w:rsid w:val="0007291E"/>
    <w:rsid w:val="00075BB6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9793E"/>
    <w:rsid w:val="000A7120"/>
    <w:rsid w:val="000A743D"/>
    <w:rsid w:val="000A777B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E6B2D"/>
    <w:rsid w:val="000F0165"/>
    <w:rsid w:val="000F164D"/>
    <w:rsid w:val="000F4531"/>
    <w:rsid w:val="00103EB3"/>
    <w:rsid w:val="00106B9C"/>
    <w:rsid w:val="00115D3D"/>
    <w:rsid w:val="0011699F"/>
    <w:rsid w:val="0012310F"/>
    <w:rsid w:val="0012334E"/>
    <w:rsid w:val="0012525C"/>
    <w:rsid w:val="00127008"/>
    <w:rsid w:val="00131290"/>
    <w:rsid w:val="00131669"/>
    <w:rsid w:val="001351C4"/>
    <w:rsid w:val="00137C2F"/>
    <w:rsid w:val="00142C99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5029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E7AE7"/>
    <w:rsid w:val="001F2646"/>
    <w:rsid w:val="001F5A0A"/>
    <w:rsid w:val="001F69F2"/>
    <w:rsid w:val="001F7F40"/>
    <w:rsid w:val="0020054E"/>
    <w:rsid w:val="00201A01"/>
    <w:rsid w:val="002023AD"/>
    <w:rsid w:val="00202E32"/>
    <w:rsid w:val="00207C0D"/>
    <w:rsid w:val="00214C3F"/>
    <w:rsid w:val="00215B50"/>
    <w:rsid w:val="00216FA4"/>
    <w:rsid w:val="00222C7C"/>
    <w:rsid w:val="00225F52"/>
    <w:rsid w:val="00226544"/>
    <w:rsid w:val="00226FBA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671CC"/>
    <w:rsid w:val="0027267B"/>
    <w:rsid w:val="0027305C"/>
    <w:rsid w:val="00276880"/>
    <w:rsid w:val="002905D3"/>
    <w:rsid w:val="0029312D"/>
    <w:rsid w:val="00296014"/>
    <w:rsid w:val="002963ED"/>
    <w:rsid w:val="002A3A70"/>
    <w:rsid w:val="002A620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332FD"/>
    <w:rsid w:val="0034165F"/>
    <w:rsid w:val="00344CE2"/>
    <w:rsid w:val="00346EB8"/>
    <w:rsid w:val="0035444C"/>
    <w:rsid w:val="00360B6E"/>
    <w:rsid w:val="00362A7F"/>
    <w:rsid w:val="00363778"/>
    <w:rsid w:val="00366779"/>
    <w:rsid w:val="00377B54"/>
    <w:rsid w:val="00380BCC"/>
    <w:rsid w:val="00387E71"/>
    <w:rsid w:val="00390284"/>
    <w:rsid w:val="00390287"/>
    <w:rsid w:val="00397DA8"/>
    <w:rsid w:val="003A7C17"/>
    <w:rsid w:val="003B376F"/>
    <w:rsid w:val="003B655A"/>
    <w:rsid w:val="003C1E2F"/>
    <w:rsid w:val="003C4242"/>
    <w:rsid w:val="003C53E9"/>
    <w:rsid w:val="003D4368"/>
    <w:rsid w:val="003E1625"/>
    <w:rsid w:val="003E6E8B"/>
    <w:rsid w:val="003E7863"/>
    <w:rsid w:val="0040172E"/>
    <w:rsid w:val="00403B68"/>
    <w:rsid w:val="00405C8F"/>
    <w:rsid w:val="00410A9F"/>
    <w:rsid w:val="004149D8"/>
    <w:rsid w:val="004224A1"/>
    <w:rsid w:val="00422A3C"/>
    <w:rsid w:val="00423734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12EFB"/>
    <w:rsid w:val="0052020D"/>
    <w:rsid w:val="005307CC"/>
    <w:rsid w:val="005315F2"/>
    <w:rsid w:val="00531FDB"/>
    <w:rsid w:val="005373EF"/>
    <w:rsid w:val="00544270"/>
    <w:rsid w:val="00546E6F"/>
    <w:rsid w:val="00550939"/>
    <w:rsid w:val="005624F3"/>
    <w:rsid w:val="0056280E"/>
    <w:rsid w:val="005705D3"/>
    <w:rsid w:val="0057395F"/>
    <w:rsid w:val="0057466D"/>
    <w:rsid w:val="00575BC3"/>
    <w:rsid w:val="005858F4"/>
    <w:rsid w:val="00585A3A"/>
    <w:rsid w:val="005862BF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495A"/>
    <w:rsid w:val="005D4FA7"/>
    <w:rsid w:val="005D5CBD"/>
    <w:rsid w:val="005E4EBF"/>
    <w:rsid w:val="005E6CA8"/>
    <w:rsid w:val="005F6EDC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3948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06E8D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B0FDC"/>
    <w:rsid w:val="007B4733"/>
    <w:rsid w:val="007C063F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4CDD"/>
    <w:rsid w:val="00825790"/>
    <w:rsid w:val="00825C11"/>
    <w:rsid w:val="008272FA"/>
    <w:rsid w:val="0082733C"/>
    <w:rsid w:val="00836928"/>
    <w:rsid w:val="00843182"/>
    <w:rsid w:val="008523CB"/>
    <w:rsid w:val="00855C3C"/>
    <w:rsid w:val="0085747B"/>
    <w:rsid w:val="008666E3"/>
    <w:rsid w:val="00871630"/>
    <w:rsid w:val="00877659"/>
    <w:rsid w:val="00882309"/>
    <w:rsid w:val="00882E2A"/>
    <w:rsid w:val="00883541"/>
    <w:rsid w:val="00883ABB"/>
    <w:rsid w:val="008872B1"/>
    <w:rsid w:val="008979F8"/>
    <w:rsid w:val="008A0E15"/>
    <w:rsid w:val="008A3747"/>
    <w:rsid w:val="008A3D8F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70E6"/>
    <w:rsid w:val="00913077"/>
    <w:rsid w:val="0091310C"/>
    <w:rsid w:val="009136EE"/>
    <w:rsid w:val="0091416F"/>
    <w:rsid w:val="0091493B"/>
    <w:rsid w:val="00925C74"/>
    <w:rsid w:val="009335B3"/>
    <w:rsid w:val="009338F4"/>
    <w:rsid w:val="00936647"/>
    <w:rsid w:val="00946CF7"/>
    <w:rsid w:val="009513BE"/>
    <w:rsid w:val="00952E2E"/>
    <w:rsid w:val="00954737"/>
    <w:rsid w:val="00956D07"/>
    <w:rsid w:val="00961283"/>
    <w:rsid w:val="0096215B"/>
    <w:rsid w:val="00965447"/>
    <w:rsid w:val="00971C9C"/>
    <w:rsid w:val="00971F12"/>
    <w:rsid w:val="009762C0"/>
    <w:rsid w:val="00987AEA"/>
    <w:rsid w:val="0099415C"/>
    <w:rsid w:val="00996592"/>
    <w:rsid w:val="009A0E9A"/>
    <w:rsid w:val="009A7EE6"/>
    <w:rsid w:val="009B14C8"/>
    <w:rsid w:val="009B5DA0"/>
    <w:rsid w:val="009B7911"/>
    <w:rsid w:val="009C0344"/>
    <w:rsid w:val="009C11CB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3717"/>
    <w:rsid w:val="00A23961"/>
    <w:rsid w:val="00A26399"/>
    <w:rsid w:val="00A31CB9"/>
    <w:rsid w:val="00A33844"/>
    <w:rsid w:val="00A357C5"/>
    <w:rsid w:val="00A36FCD"/>
    <w:rsid w:val="00A40424"/>
    <w:rsid w:val="00A50178"/>
    <w:rsid w:val="00A502AE"/>
    <w:rsid w:val="00A506C6"/>
    <w:rsid w:val="00A51390"/>
    <w:rsid w:val="00A513D4"/>
    <w:rsid w:val="00A523DB"/>
    <w:rsid w:val="00A55519"/>
    <w:rsid w:val="00A56755"/>
    <w:rsid w:val="00A60B3D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D37E7"/>
    <w:rsid w:val="00AE0E75"/>
    <w:rsid w:val="00AF3BAB"/>
    <w:rsid w:val="00AF572B"/>
    <w:rsid w:val="00B0223F"/>
    <w:rsid w:val="00B0225F"/>
    <w:rsid w:val="00B11F4B"/>
    <w:rsid w:val="00B21A87"/>
    <w:rsid w:val="00B30AEE"/>
    <w:rsid w:val="00B328D7"/>
    <w:rsid w:val="00B32DAB"/>
    <w:rsid w:val="00B34617"/>
    <w:rsid w:val="00B35A84"/>
    <w:rsid w:val="00B370BC"/>
    <w:rsid w:val="00B376FF"/>
    <w:rsid w:val="00B458EA"/>
    <w:rsid w:val="00B4709B"/>
    <w:rsid w:val="00B47F63"/>
    <w:rsid w:val="00B512B4"/>
    <w:rsid w:val="00B5210B"/>
    <w:rsid w:val="00B57743"/>
    <w:rsid w:val="00B638D1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3E12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6650"/>
    <w:rsid w:val="00C5009A"/>
    <w:rsid w:val="00C53CC1"/>
    <w:rsid w:val="00C574F8"/>
    <w:rsid w:val="00C6635A"/>
    <w:rsid w:val="00C6640B"/>
    <w:rsid w:val="00C743AB"/>
    <w:rsid w:val="00C77365"/>
    <w:rsid w:val="00C837E1"/>
    <w:rsid w:val="00C84246"/>
    <w:rsid w:val="00C92CF1"/>
    <w:rsid w:val="00C936C6"/>
    <w:rsid w:val="00C95D7D"/>
    <w:rsid w:val="00C95E36"/>
    <w:rsid w:val="00CA756A"/>
    <w:rsid w:val="00CB38BD"/>
    <w:rsid w:val="00CB6663"/>
    <w:rsid w:val="00CC2D6F"/>
    <w:rsid w:val="00CC6C3F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467FD"/>
    <w:rsid w:val="00D55E75"/>
    <w:rsid w:val="00D56DA7"/>
    <w:rsid w:val="00D6402A"/>
    <w:rsid w:val="00D66DA6"/>
    <w:rsid w:val="00D67111"/>
    <w:rsid w:val="00D8022C"/>
    <w:rsid w:val="00D874D0"/>
    <w:rsid w:val="00D879F1"/>
    <w:rsid w:val="00DA1234"/>
    <w:rsid w:val="00DA695D"/>
    <w:rsid w:val="00DA729E"/>
    <w:rsid w:val="00DB4C10"/>
    <w:rsid w:val="00DB71D8"/>
    <w:rsid w:val="00DC371F"/>
    <w:rsid w:val="00DD002B"/>
    <w:rsid w:val="00DD429D"/>
    <w:rsid w:val="00DE2E3E"/>
    <w:rsid w:val="00DE3197"/>
    <w:rsid w:val="00DE537A"/>
    <w:rsid w:val="00DF7F98"/>
    <w:rsid w:val="00E05588"/>
    <w:rsid w:val="00E144BE"/>
    <w:rsid w:val="00E17BFB"/>
    <w:rsid w:val="00E304E3"/>
    <w:rsid w:val="00E3097D"/>
    <w:rsid w:val="00E35594"/>
    <w:rsid w:val="00E439A5"/>
    <w:rsid w:val="00E44A41"/>
    <w:rsid w:val="00E45394"/>
    <w:rsid w:val="00E5550E"/>
    <w:rsid w:val="00E57CDA"/>
    <w:rsid w:val="00E711A7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A2B8D"/>
    <w:rsid w:val="00EA3EBA"/>
    <w:rsid w:val="00EA53E6"/>
    <w:rsid w:val="00EB4938"/>
    <w:rsid w:val="00EC098D"/>
    <w:rsid w:val="00EC0CD6"/>
    <w:rsid w:val="00EC1D71"/>
    <w:rsid w:val="00EC5C88"/>
    <w:rsid w:val="00EE5BE1"/>
    <w:rsid w:val="00EE5FB1"/>
    <w:rsid w:val="00EE64C5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20404"/>
    <w:rsid w:val="00F46899"/>
    <w:rsid w:val="00F53886"/>
    <w:rsid w:val="00F61836"/>
    <w:rsid w:val="00F63C76"/>
    <w:rsid w:val="00F642A6"/>
    <w:rsid w:val="00F65C4A"/>
    <w:rsid w:val="00F70484"/>
    <w:rsid w:val="00F731C0"/>
    <w:rsid w:val="00F75C79"/>
    <w:rsid w:val="00F8372D"/>
    <w:rsid w:val="00F93E9F"/>
    <w:rsid w:val="00FA237B"/>
    <w:rsid w:val="00FA688C"/>
    <w:rsid w:val="00FC3C4F"/>
    <w:rsid w:val="00FD5F3D"/>
    <w:rsid w:val="00FD6E24"/>
    <w:rsid w:val="00FE1F3A"/>
    <w:rsid w:val="00FE59D5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5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3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5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3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69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Odbacivanje prijave trošak i niži isplatni red</izvorni_sadrzaj>
    <derivirana_varijabla naziv="DomainObject.Primjedba_1">Odbacivanje prijave trošak i niži isplatni red</derivirana_varijabla>
  </DomainObject.Primjedba>
  <DomainObject.Oznaka>
    <izvorni_sadrzaj>St-362/2018-32</izvorni_sadrzaj>
    <derivirana_varijabla naziv="DomainObject.Oznaka_1">St-362/2018-32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d.o.o.</izvorni_sadrzaj>
    <derivirana_varijabla naziv="DomainObject.Predmet.ProtustrankaFormated_1">  ADRIATICA d.o.o.</derivirana_varijabla>
  </DomainObject.Predmet.ProtustrankaFormated>
  <DomainObject.Predmet.ProtustrankaFormatedOIB>
    <izvorni_sadrzaj>  ADRIATICA d.o.o., OIB 65335663169</izvorni_sadrzaj>
    <derivirana_varijabla naziv="DomainObject.Predmet.ProtustrankaFormatedOIB_1">  ADRIATICA d.o.o., OIB 65335663169</derivirana_varijabla>
  </DomainObject.Predmet.ProtustrankaFormatedOIB>
  <DomainObject.Predmet.ProtustrankaFormatedWithAdress>
    <izvorni_sadrzaj> ADRIATICA d.o.o., Verdieva 6, 51000 Rijeka</izvorni_sadrzaj>
    <derivirana_varijabla naziv="DomainObject.Predmet.ProtustrankaFormatedWithAdress_1"> ADRIATICA d.o.o., Verdieva 6, 51000 Rijeka</derivirana_varijabla>
  </DomainObject.Predmet.ProtustrankaFormatedWithAdress>
  <DomainObject.Predmet.ProtustrankaFormatedWithAdressOIB>
    <izvorni_sadrzaj> ADRIATICA d.o.o., OIB 65335663169, Verdieva 6, 51000 Rijeka</izvorni_sadrzaj>
    <derivirana_varijabla naziv="DomainObject.Predmet.ProtustrankaFormatedWithAdressOIB_1"> ADRIATICA d.o.o., OIB 65335663169, Verdieva 6, 51000 Rijeka</derivirana_varijabla>
  </DomainObject.Predmet.ProtustrankaFormatedWithAdressOIB>
  <DomainObject.Predmet.ProtustrankaWithAdress>
    <izvorni_sadrzaj>ADRIATICA d.o.o. Verdieva 6, 51000 Rijeka</izvorni_sadrzaj>
    <derivirana_varijabla naziv="DomainObject.Predmet.ProtustrankaWithAdress_1">ADRIATICA d.o.o. Verdieva 6, 51000 Rijeka</derivirana_varijabla>
  </DomainObject.Predmet.ProtustrankaWithAdress>
  <DomainObject.Predmet.ProtustrankaWithAdressOIB>
    <izvorni_sadrzaj>ADRIATICA d.o.o., OIB 65335663169, Verdieva 6, 51000 Rijeka</izvorni_sadrzaj>
    <derivirana_varijabla naziv="DomainObject.Predmet.ProtustrankaWithAdressOIB_1">ADRIATICA d.o.o., OIB 65335663169, Verdieva 6, 51000 Rijeka</derivirana_varijabla>
  </DomainObject.Predmet.ProtustrankaWithAdressOIB>
  <DomainObject.Predmet.ProtustrankaNazivFormated>
    <izvorni_sadrzaj>ADRIATICA d.o.o.</izvorni_sadrzaj>
    <derivirana_varijabla naziv="DomainObject.Predmet.ProtustrankaNazivFormated_1">ADRIATICA d.o.o.</derivirana_varijabla>
  </DomainObject.Predmet.ProtustrankaNazivFormated>
  <DomainObject.Predmet.ProtustrankaNazivFormatedOIB>
    <izvorni_sadrzaj>ADRIATICA d.o.o., OIB 65335663169</izvorni_sadrzaj>
    <derivirana_varijabla naziv="DomainObject.Predmet.ProtustrankaNazivFormatedOIB_1">ADRIATICA d.o.o., OIB 65335663169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MAROVIĆ</izvorni_sadrzaj>
    <derivirana_varijabla naziv="DomainObject.Predmet.StrankaFormated_1">  IVAN MAROVIĆ</derivirana_varijabla>
  </DomainObject.Predmet.StrankaFormated>
  <DomainObject.Predmet.StrankaFormatedOIB>
    <izvorni_sadrzaj>  IVAN MAROVIĆ, OIB 15210668658</izvorni_sadrzaj>
    <derivirana_varijabla naziv="DomainObject.Predmet.StrankaFormatedOIB_1">  IVAN MAROVIĆ, OIB 15210668658</derivirana_varijabla>
  </DomainObject.Predmet.StrankaFormatedOIB>
  <DomainObject.Predmet.StrankaFormatedWithAdress>
    <izvorni_sadrzaj> IVAN MAROVIĆ, Carmen Sylve 17, 51410 Opatija</izvorni_sadrzaj>
    <derivirana_varijabla naziv="DomainObject.Predmet.StrankaFormatedWithAdress_1"> IVAN MAROVIĆ, Carmen Sylve 17, 51410 Opatija</derivirana_varijabla>
  </DomainObject.Predmet.StrankaFormatedWithAdress>
  <DomainObject.Predmet.StrankaFormatedWithAdressOIB>
    <izvorni_sadrzaj> IVAN MAROVIĆ, OIB 15210668658, Carmen Sylve 17, 51410 Opatija</izvorni_sadrzaj>
    <derivirana_varijabla naziv="DomainObject.Predmet.StrankaFormatedWithAdressOIB_1"> IVAN MAROVIĆ, OIB 15210668658, Carmen Sylve 17, 51410 Opatija</derivirana_varijabla>
  </DomainObject.Predmet.StrankaFormatedWithAdressOIB>
  <DomainObject.Predmet.StrankaWithAdress>
    <izvorni_sadrzaj>IVAN MAROVIĆ Carmen Sylve 17,51410 Opatija</izvorni_sadrzaj>
    <derivirana_varijabla naziv="DomainObject.Predmet.StrankaWithAdress_1">IVAN MAROVIĆ Carmen Sylve 17,51410 Opatija</derivirana_varijabla>
  </DomainObject.Predmet.StrankaWithAdress>
  <DomainObject.Predmet.StrankaWithAdressOIB>
    <izvorni_sadrzaj>IVAN MAROVIĆ, OIB 15210668658, Carmen Sylve 17,51410 Opatija</izvorni_sadrzaj>
    <derivirana_varijabla naziv="DomainObject.Predmet.StrankaWithAdressOIB_1">IVAN MAROVIĆ, OIB 15210668658, Carmen Sylve 17,51410 Opatija</derivirana_varijabla>
  </DomainObject.Predmet.StrankaWithAdressOIB>
  <DomainObject.Predmet.StrankaNazivFormated>
    <izvorni_sadrzaj>IVAN MAROVIĆ</izvorni_sadrzaj>
    <derivirana_varijabla naziv="DomainObject.Predmet.StrankaNazivFormated_1">IVAN MAROVIĆ</derivirana_varijabla>
  </DomainObject.Predmet.StrankaNazivFormated>
  <DomainObject.Predmet.StrankaNazivFormatedOIB>
    <izvorni_sadrzaj>IVAN MAROVIĆ, OIB 15210668658</izvorni_sadrzaj>
    <derivirana_varijabla naziv="DomainObject.Predmet.StrankaNazivFormatedOIB_1">IVAN MAROVIĆ, OIB 15210668658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IVAN MAROVIĆ</item>
    </izvorni_sadrzaj>
    <derivirana_varijabla naziv="DomainObject.Predmet.StrankaListFormated_1">
      <item>IVAN MAROVIĆ</item>
    </derivirana_varijabla>
  </DomainObject.Predmet.StrankaListFormated>
  <DomainObject.Predmet.StrankaListFormatedOIB>
    <izvorni_sadrzaj>
      <item>IVAN MAROVIĆ, OIB 15210668658</item>
    </izvorni_sadrzaj>
    <derivirana_varijabla naziv="DomainObject.Predmet.StrankaListFormatedOIB_1">
      <item>IVAN MAROVIĆ, OIB 15210668658</item>
    </derivirana_varijabla>
  </DomainObject.Predmet.StrankaListFormatedOIB>
  <DomainObject.Predmet.StrankaListFormatedWithAdress>
    <izvorni_sadrzaj>
      <item>IVAN MAROVIĆ, Carmen Sylve 17, 51410 Opatija</item>
    </izvorni_sadrzaj>
    <derivirana_varijabla naziv="DomainObject.Predmet.StrankaListFormatedWithAdress_1">
      <item>IVAN MAROVIĆ, Carmen Sylve 17, 51410 Opatija</item>
    </derivirana_varijabla>
  </DomainObject.Predmet.StrankaListFormatedWithAdress>
  <DomainObject.Predmet.StrankaListFormatedWithAdressOIB>
    <izvorni_sadrzaj>
      <item>IVAN MAROVIĆ, OIB 15210668658, Carmen Sylve 17, 51410 Opatija</item>
    </izvorni_sadrzaj>
    <derivirana_varijabla naziv="DomainObject.Predmet.StrankaListFormatedWithAdressOIB_1">
      <item>IVAN MAROVIĆ, OIB 15210668658, Carmen Sylve 17, 51410 Opatija</item>
    </derivirana_varijabla>
  </DomainObject.Predmet.StrankaListFormatedWithAdressOIB>
  <DomainObject.Predmet.StrankaListNazivFormated>
    <izvorni_sadrzaj>
      <item>IVAN MAROVIĆ</item>
    </izvorni_sadrzaj>
    <derivirana_varijabla naziv="DomainObject.Predmet.StrankaListNazivFormated_1">
      <item>IVAN MAROVIĆ</item>
    </derivirana_varijabla>
  </DomainObject.Predmet.StrankaListNazivFormated>
  <DomainObject.Predmet.StrankaListNazivFormatedOIB>
    <izvorni_sadrzaj>
      <item>IVAN MAROVIĆ, OIB 15210668658</item>
    </izvorni_sadrzaj>
    <derivirana_varijabla naziv="DomainObject.Predmet.StrankaListNazivFormatedOIB_1">
      <item>IVAN MAROVIĆ, OIB 15210668658</item>
    </derivirana_varijabla>
  </DomainObject.Predmet.StrankaListNazivFormatedOIB>
  <DomainObject.Predmet.ProtuStrankaListFormated>
    <izvorni_sadrzaj>
      <item>ADRIATICA d.o.o.</item>
    </izvorni_sadrzaj>
    <derivirana_varijabla naziv="DomainObject.Predmet.ProtuStrankaListFormated_1">
      <item>ADRIATICA d.o.o.</item>
    </derivirana_varijabla>
  </DomainObject.Predmet.ProtuStrankaListFormated>
  <DomainObject.Predmet.ProtuStrankaListFormatedOIB>
    <izvorni_sadrzaj>
      <item>ADRIATICA d.o.o., OIB 65335663169</item>
    </izvorni_sadrzaj>
    <derivirana_varijabla naziv="DomainObject.Predmet.ProtuStrankaListFormatedOIB_1">
      <item>ADRIATICA d.o.o., OIB 65335663169</item>
    </derivirana_varijabla>
  </DomainObject.Predmet.ProtuStrankaListFormatedOIB>
  <DomainObject.Predmet.ProtuStrankaListFormatedWithAdress>
    <izvorni_sadrzaj>
      <item>ADRIATICA d.o.o., Verdieva 6, 51000 Rijeka</item>
    </izvorni_sadrzaj>
    <derivirana_varijabla naziv="DomainObject.Predmet.ProtuStrankaListFormatedWithAdress_1">
      <item>ADRIATICA d.o.o., Verdieva 6, 51000 Rijeka</item>
    </derivirana_varijabla>
  </DomainObject.Predmet.ProtuStrankaListFormatedWithAdress>
  <DomainObject.Predmet.ProtuStrankaListFormatedWithAdressOIB>
    <izvorni_sadrzaj>
      <item>ADRIATICA d.o.o., OIB 65335663169, Verdieva 6, 51000 Rijeka</item>
    </izvorni_sadrzaj>
    <derivirana_varijabla naziv="DomainObject.Predmet.ProtuStrankaListFormatedWithAdressOIB_1">
      <item>ADRIATICA d.o.o., OIB 65335663169, Verdieva 6, 51000 Rijeka</item>
    </derivirana_varijabla>
  </DomainObject.Predmet.ProtuStrankaListFormatedWithAdressOIB>
  <DomainObject.Predmet.ProtuStrankaListNazivFormated>
    <izvorni_sadrzaj>
      <item>ADRIATICA d.o.o.</item>
    </izvorni_sadrzaj>
    <derivirana_varijabla naziv="DomainObject.Predmet.ProtuStrankaListNazivFormated_1">
      <item>ADRIATICA d.o.o.</item>
    </derivirana_varijabla>
  </DomainObject.Predmet.ProtuStrankaListNazivFormated>
  <DomainObject.Predmet.ProtuStrankaListNazivFormatedOIB>
    <izvorni_sadrzaj>
      <item>ADRIATICA d.o.o., OIB 65335663169</item>
    </izvorni_sadrzaj>
    <derivirana_varijabla naziv="DomainObject.Predmet.ProtuStrankaListNazivFormatedOIB_1">
      <item>ADRIATICA d.o.o., OIB 65335663169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St-362/2018-32</izvorni_sadrzaj>
    <derivirana_varijabla naziv="DomainObject.PoslovniBrojDokumenta_1">St-362/2018-32</derivirana_varijabla>
  </DomainObject.PoslovniBrojDokumenta>
  <DomainObject.Predmet.StrankaIDrugi>
    <izvorni_sadrzaj>IVAN MAROVIĆ</izvorni_sadrzaj>
    <derivirana_varijabla naziv="DomainObject.Predmet.StrankaIDrugi_1">IVAN MAROVIĆ</derivirana_varijabla>
  </DomainObject.Predmet.StrankaIDrugi>
  <DomainObject.Predmet.ProtustrankaIDrugi>
    <izvorni_sadrzaj>ADRIATICA d.o.o.</izvorni_sadrzaj>
    <derivirana_varijabla naziv="DomainObject.Predmet.ProtustrankaIDrugi_1">ADRIATICA d.o.o.</derivirana_varijabla>
  </DomainObject.Predmet.ProtustrankaIDrugi>
  <DomainObject.Predmet.StrankaIDrugiAdressOIB>
    <izvorni_sadrzaj>IVAN MAROVIĆ, OIB 15210668658, Carmen Sylve 17, 51410 Opatija</izvorni_sadrzaj>
    <derivirana_varijabla naziv="DomainObject.Predmet.StrankaIDrugiAdressOIB_1">IVAN MAROVIĆ, OIB 15210668658, Carmen Sylve 17, 51410 Opatija</derivirana_varijabla>
  </DomainObject.Predmet.StrankaIDrugiAdressOIB>
  <DomainObject.Predmet.ProtustrankaIDrugiAdressOIB>
    <izvorni_sadrzaj>ADRIATICA d.o.o., OIB 65335663169, Verdieva 6, 51000 Rijeka</izvorni_sadrzaj>
    <derivirana_varijabla naziv="DomainObject.Predmet.ProtustrankaIDrugiAdressOIB_1">ADRIATICA d.o.o., OIB 65335663169,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MAROVIĆ</item>
      <item>ADRIATICA d.o.o.</item>
    </izvorni_sadrzaj>
    <derivirana_varijabla naziv="DomainObject.Predmet.SudioniciListNaziv_1">
      <item>IVAN MAROVIĆ</item>
      <item>ADRIATICA d.o.o.</item>
    </derivirana_varijabla>
  </DomainObject.Predmet.SudioniciListNaziv>
  <DomainObject.Predmet.SudioniciListAdressOIB>
    <izvorni_sadrzaj>
      <item>IVAN MAROVIĆ, OIB 15210668658, Carmen Sylve 17,51410 Opatija</item>
      <item>ADRIATICA d.o.o., OIB 65335663169, Verdieva 6,51000 Rijeka</item>
    </izvorni_sadrzaj>
    <derivirana_varijabla naziv="DomainObject.Predmet.SudioniciListAdressOIB_1">
      <item>IVAN MAROVIĆ, OIB 15210668658, Carmen Sylve 17,51410 Opatija</item>
      <item>ADRIATICA d.o.o., OIB 65335663169,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15210668658</item>
      <item>, OIB 65335663169</item>
    </izvorni_sadrzaj>
    <derivirana_varijabla naziv="DomainObject.Predmet.SudioniciListNazivOIB_1">
      <item>, OIB 15210668658</item>
      <item>, OIB 65335663169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4CD8C-AE42-42C8-98A9-3A0E97A5D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2956</properties:Characters>
  <properties:Lines>70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2018-12-17T08:15:00Z</dcterms:created>
  <dc:creator>dcmelik</dc:creator>
  <cp:lastModifiedBy>Jasna Radulović</cp:lastModifiedBy>
  <cp:lastPrinted>2018-12-17T08:33:00Z</cp:lastPrinted>
  <dcterms:modified xmlns:xsi="http://www.w3.org/2001/XMLSchema-instance" xsi:type="dcterms:W3CDTF">2018-12-17T09:35:00Z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St-362/2018-32 / Odluka - Rješenje (362-18-_odbacivanje_prijave_trošak_i_niži_red.docx)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