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6640" w14:paraId="e696640" w:rsidRDefault="00F02198" w:rsidP="00F02198" w:rsidR="00F02198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>
        <w:rPr>
          <w:rFonts w:cs="Times New Roman" w:eastAsia="Times New Roman"/>
        </w:rPr>
        <w:t>REPUBLIKA HRVATSKA</w:t>
      </w:r>
    </w:p>
    <w:p w:rsidRDefault="00F02198" w:rsidP="00F02198" w:rsidR="00F02198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TRGOVAČKI SUD U SPLITU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 xml:space="preserve">     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>1.St-172/2014</w:t>
      </w:r>
    </w:p>
    <w:p w:rsidRDefault="00F02198" w:rsidP="00F02198" w:rsidR="00F02198">
      <w:pPr>
        <w:spacing w:after="0"/>
        <w:rPr>
          <w:rFonts w:cs="Times New Roman" w:eastAsia="Times New Roman"/>
        </w:rPr>
      </w:pPr>
    </w:p>
    <w:p w:rsidRDefault="00F02198" w:rsidP="00F02198" w:rsidR="00F02198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 xml:space="preserve">   </w:t>
      </w:r>
    </w:p>
    <w:p w:rsidRDefault="00F02198" w:rsidP="00F02198" w:rsidR="00F02198">
      <w:pPr>
        <w:spacing w:after="0"/>
        <w:jc w:val="center"/>
        <w:rPr>
          <w:rFonts w:cs="Times New Roman" w:eastAsia="Times New Roman"/>
          <w:spacing w:val="60"/>
        </w:rPr>
      </w:pPr>
      <w:r>
        <w:rPr>
          <w:rFonts w:cs="Times New Roman" w:eastAsia="Times New Roman"/>
          <w:spacing w:val="60"/>
        </w:rPr>
        <w:t>Z A P I S N I K</w:t>
      </w:r>
    </w:p>
    <w:p w:rsidRDefault="00F02198" w:rsidP="00F02198" w:rsidR="00F02198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</w:p>
    <w:p w:rsidRDefault="00F02198" w:rsidP="00F02198" w:rsidR="00F02198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>sastavljen kod Trgovačkog suda u Splitu, u</w:t>
      </w:r>
      <w:r>
        <w:t xml:space="preserve"> stečajnom postupku nad dužnikom VIS d.d. u stečaju, Šetalište Apolonija Zanelle 5, Vis, OIB: 55505367731</w:t>
      </w:r>
      <w:r>
        <w:rPr>
          <w:rFonts w:cs="Times New Roman"/>
        </w:rPr>
        <w:t xml:space="preserve">, dana </w:t>
      </w:r>
      <w:r w:rsidR="00F05483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F05483">
        <w:rPr>
          <w:rFonts w:cs="Times New Roman"/>
        </w:rPr>
        <w:t>prosinca</w:t>
      </w:r>
      <w:r>
        <w:rPr>
          <w:rFonts w:cs="Times New Roman"/>
        </w:rPr>
        <w:t xml:space="preserve"> 2017. godine</w:t>
      </w:r>
    </w:p>
    <w:p w:rsidRDefault="00F02198" w:rsidP="00F02198" w:rsidR="00F02198">
      <w:pPr>
        <w:spacing w:after="400" w:before="40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SKUPŠTINA VJEROVNIKA </w:t>
      </w:r>
    </w:p>
    <w:p w:rsidRDefault="00F02198" w:rsidP="00F02198" w:rsidR="00F02198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Prisutni od suda:</w:t>
      </w:r>
    </w:p>
    <w:p w:rsidRDefault="00F02198" w:rsidP="00F02198" w:rsidR="00F02198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Velimir Vuković, stečajni sudac</w:t>
      </w:r>
    </w:p>
    <w:p w:rsidRDefault="00F02198" w:rsidP="00F02198" w:rsidR="00F02198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Marija Elez, zapisničarka</w:t>
      </w:r>
    </w:p>
    <w:p w:rsidRDefault="00F02198" w:rsidP="00F02198" w:rsidR="00F02198">
      <w:pPr>
        <w:spacing w:after="0"/>
        <w:jc w:val="both"/>
        <w:rPr>
          <w:rFonts w:cs="Times New Roman" w:eastAsia="Times New Roman"/>
        </w:rPr>
      </w:pPr>
    </w:p>
    <w:p w:rsidRDefault="00F02198" w:rsidP="00F02198" w:rsidR="00F02198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Početak u 1</w:t>
      </w:r>
      <w:r w:rsidR="00F05483">
        <w:rPr>
          <w:rFonts w:cs="Times New Roman" w:eastAsia="Times New Roman"/>
        </w:rPr>
        <w:t>0</w:t>
      </w:r>
      <w:r>
        <w:rPr>
          <w:rFonts w:cs="Times New Roman" w:eastAsia="Times New Roman"/>
        </w:rPr>
        <w:t>:</w:t>
      </w:r>
      <w:r w:rsidR="00F05483">
        <w:rPr>
          <w:rFonts w:cs="Times New Roman" w:eastAsia="Times New Roman"/>
        </w:rPr>
        <w:t>00</w:t>
      </w:r>
      <w:r>
        <w:rPr>
          <w:rFonts w:cs="Times New Roman" w:eastAsia="Times New Roman"/>
        </w:rPr>
        <w:t xml:space="preserve"> sati.</w:t>
      </w:r>
    </w:p>
    <w:p w:rsidRDefault="00F02198" w:rsidP="00F02198" w:rsidR="00F02198">
      <w:pPr>
        <w:spacing w:after="0" w:before="3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su pristupili:</w:t>
      </w:r>
    </w:p>
    <w:p w:rsidRDefault="00F02198" w:rsidP="00F02198" w:rsidR="00F02198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Mira Hajdić, stečajna upraviteljica</w:t>
      </w:r>
    </w:p>
    <w:p w:rsidRDefault="00F02198" w:rsidP="00F02198" w:rsidR="00F02198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Za vjerovnike:</w:t>
      </w:r>
    </w:p>
    <w:p w:rsidRDefault="00F02198" w:rsidP="00F02198" w:rsidR="00F02198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1. Republika Hrvatska, Ministarstvo financija – Maja Klemen, zamjenica Županijskog </w:t>
      </w:r>
    </w:p>
    <w:p w:rsidRDefault="00F02198" w:rsidP="00F02198" w:rsidR="00F02198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državnog odvjetnika u Splitu</w:t>
      </w:r>
    </w:p>
    <w:p w:rsidRDefault="00F02198" w:rsidP="00F02198" w:rsidR="00F02198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</w:t>
      </w:r>
      <w:r w:rsidR="007F60CE">
        <w:rPr>
          <w:rFonts w:cs="Times New Roman" w:eastAsia="Times New Roman"/>
        </w:rPr>
        <w:t>2</w:t>
      </w:r>
      <w:r>
        <w:rPr>
          <w:rFonts w:cs="Times New Roman" w:eastAsia="Times New Roman"/>
        </w:rPr>
        <w:t xml:space="preserve">. </w:t>
      </w:r>
      <w:r w:rsidR="00F05483">
        <w:rPr>
          <w:rFonts w:cs="Times New Roman" w:eastAsia="Times New Roman"/>
        </w:rPr>
        <w:t xml:space="preserve"> Hrvatske šume d.o.o., zamjenica</w:t>
      </w:r>
      <w:r>
        <w:rPr>
          <w:rFonts w:cs="Times New Roman" w:eastAsia="Times New Roman"/>
        </w:rPr>
        <w:t xml:space="preserve"> punomoćnika Stana Kulić</w:t>
      </w:r>
      <w:r w:rsidR="00F05483">
        <w:rPr>
          <w:rFonts w:cs="Times New Roman" w:eastAsia="Times New Roman"/>
        </w:rPr>
        <w:t>, odvjetnica u Splitu</w:t>
      </w:r>
      <w:r w:rsidR="00AE14AA">
        <w:rPr>
          <w:rFonts w:cs="Times New Roman" w:eastAsia="Times New Roman"/>
        </w:rPr>
        <w:t xml:space="preserve">,zamjeničku punomoć prilaže </w:t>
      </w:r>
    </w:p>
    <w:p w:rsidRDefault="00F02198" w:rsidP="00F02198" w:rsidR="00F02198">
      <w:pPr>
        <w:spacing w:after="0"/>
        <w:jc w:val="both"/>
        <w:rPr>
          <w:rFonts w:cs="Times New Roman" w:eastAsia="Times New Roman"/>
        </w:rPr>
      </w:pPr>
    </w:p>
    <w:p w:rsidRDefault="00F02198" w:rsidP="00F02198" w:rsidR="00F02198">
      <w:pPr>
        <w:ind w:firstLine="708"/>
        <w:jc w:val="both"/>
      </w:pPr>
      <w:r>
        <w:t xml:space="preserve">Utvrđuje se da je rješenjem ovog suda posl. broj: 1. St-172/2014 od 22. </w:t>
      </w:r>
      <w:r w:rsidR="00F05483">
        <w:t>studenoga</w:t>
      </w:r>
      <w:r>
        <w:t xml:space="preserve"> 2017. godine stečajni sudac sazvao skupštinu vjerovnika sa sljedećim:</w:t>
      </w:r>
    </w:p>
    <w:p w:rsidRDefault="00F02198" w:rsidP="00F02198" w:rsidR="00F02198">
      <w:pPr>
        <w:pStyle w:val="Bezproreda"/>
        <w:jc w:val="center"/>
      </w:pPr>
      <w:r>
        <w:t>Dnevnim redom</w:t>
      </w:r>
    </w:p>
    <w:p w:rsidRDefault="00F02198" w:rsidP="00F02198" w:rsidR="00F02198">
      <w:pPr>
        <w:pStyle w:val="Bezproreda"/>
        <w:jc w:val="center"/>
      </w:pPr>
    </w:p>
    <w:p w:rsidRDefault="00F05483" w:rsidP="00F05483" w:rsidR="00F02198">
      <w:pPr>
        <w:pStyle w:val="Bezproreda"/>
        <w:ind w:firstLine="708"/>
      </w:pPr>
      <w:r>
        <w:t xml:space="preserve">Donošenju odluke  o produljenju roka za  izradu stečajnog plana  </w:t>
      </w:r>
    </w:p>
    <w:p w:rsidRDefault="00F02198" w:rsidP="00F02198" w:rsidR="00F02198">
      <w:pPr>
        <w:pStyle w:val="Bezproreda"/>
      </w:pPr>
    </w:p>
    <w:p w:rsidRDefault="00F02198" w:rsidP="00F02198" w:rsidR="00F02198">
      <w:pPr>
        <w:pStyle w:val="Bezproreda"/>
        <w:jc w:val="center"/>
      </w:pPr>
    </w:p>
    <w:p w:rsidRDefault="00F02198" w:rsidP="00F05483" w:rsidR="00F02198">
      <w:pPr>
        <w:pStyle w:val="Bezproreda"/>
        <w:ind w:firstLine="708"/>
      </w:pPr>
      <w:r>
        <w:tab/>
        <w:t>Utvrđuje se da je stečajna upraviteljica ovom sudu dana 2</w:t>
      </w:r>
      <w:r w:rsidR="00F05483">
        <w:t>1</w:t>
      </w:r>
      <w:r>
        <w:t>.s</w:t>
      </w:r>
      <w:r w:rsidR="00F05483">
        <w:t>tudenoga</w:t>
      </w:r>
      <w:r>
        <w:t xml:space="preserve"> 2017.godine dostavila</w:t>
      </w:r>
      <w:r w:rsidR="00F05483">
        <w:t xml:space="preserve"> podnesak u kojem se predlaže sazivanje Skupštine vjerovnika radi donošenja odluke o produljenja roka za  izradu stečajnog plana  </w:t>
      </w:r>
    </w:p>
    <w:p w:rsidRDefault="00F02198" w:rsidP="00F02198" w:rsidR="00F02198">
      <w:pPr>
        <w:spacing w:after="0" w:before="200"/>
        <w:ind w:firstLine="708"/>
        <w:jc w:val="both"/>
      </w:pPr>
      <w:r>
        <w:rPr>
          <w:rFonts w:cs="Times New Roman" w:eastAsia="Times New Roman"/>
        </w:rPr>
        <w:t xml:space="preserve">Stečajna upraviteljica izjavljuje da ostaje u </w:t>
      </w:r>
      <w:r w:rsidR="00F05483">
        <w:rPr>
          <w:rFonts w:cs="Times New Roman" w:eastAsia="Times New Roman"/>
        </w:rPr>
        <w:t xml:space="preserve">zahtjeva iz podneska od 21.studenoga 2017.godine da Skupština vjerovnika donese odluku </w:t>
      </w:r>
      <w:r w:rsidR="00F05483">
        <w:t xml:space="preserve">o produljenja roka za  izradu stečajnog plana  </w:t>
      </w:r>
      <w:r w:rsidR="00B32272">
        <w:t>do 30.travnja 2018.godine.</w:t>
      </w:r>
    </w:p>
    <w:p w:rsidRDefault="00F02198" w:rsidP="00F05483" w:rsidR="00F05483">
      <w:pPr>
        <w:spacing w:after="0" w:before="200"/>
        <w:ind w:firstLine="708"/>
        <w:jc w:val="both"/>
      </w:pPr>
      <w:r>
        <w:rPr>
          <w:rFonts w:cs="Times New Roman" w:eastAsia="Times New Roman"/>
        </w:rPr>
        <w:t xml:space="preserve">Utvrđuje se da nije bilo drugih prigovora ili primjedbi na </w:t>
      </w:r>
      <w:r w:rsidR="00F05483">
        <w:rPr>
          <w:rFonts w:cs="Times New Roman" w:eastAsia="Times New Roman"/>
        </w:rPr>
        <w:t>prijedlog</w:t>
      </w:r>
      <w:r>
        <w:rPr>
          <w:rFonts w:cs="Times New Roman" w:eastAsia="Times New Roman"/>
        </w:rPr>
        <w:t xml:space="preserve"> stečajne upraviteljice</w:t>
      </w:r>
      <w:r w:rsidR="00F05483">
        <w:rPr>
          <w:rFonts w:cs="Times New Roman" w:eastAsia="Times New Roman"/>
        </w:rPr>
        <w:t xml:space="preserve"> </w:t>
      </w:r>
      <w:r w:rsidR="00F05483">
        <w:t xml:space="preserve">o produljenja roka za  izradu stečajnog plana  </w:t>
      </w:r>
    </w:p>
    <w:p w:rsidRDefault="00F02198" w:rsidP="00F02198" w:rsidR="00F02198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Glasovanje će se vršiti dizanjem ruku.</w:t>
      </w:r>
    </w:p>
    <w:p w:rsidRDefault="00F02198" w:rsidP="00F02198" w:rsidR="00F02198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na današnjoj Skupštini vjerovnika pravo glasa imaju vjerovnici:</w:t>
      </w:r>
    </w:p>
    <w:p w:rsidRDefault="00F02198" w:rsidP="00F02198" w:rsidR="00F02198">
      <w:pPr>
        <w:spacing w:after="0" w:before="14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Republika Hrvatska - Ministarstvo financija …………………………104.596.882 glas</w:t>
      </w:r>
    </w:p>
    <w:p w:rsidRDefault="00F02198" w:rsidP="00F02198" w:rsidR="00F02198" w:rsidRPr="00ED0D2D">
      <w:pPr>
        <w:spacing w:after="200"/>
        <w:ind w:firstLine="1" w:left="708"/>
        <w:rPr>
          <w:rFonts w:eastAsia="Arial Unicode MS"/>
        </w:rPr>
      </w:pPr>
      <w:r>
        <w:rPr>
          <w:rFonts w:cs="Times New Roman" w:eastAsia="Times New Roman"/>
        </w:rPr>
        <w:t>Hrvatske šume d.o.o............................................................................</w:t>
      </w:r>
      <w:r w:rsidR="00B32272">
        <w:rPr>
          <w:rFonts w:cs="Times New Roman" w:eastAsia="Times New Roman"/>
        </w:rPr>
        <w:t>..</w:t>
      </w:r>
      <w:r>
        <w:rPr>
          <w:rFonts w:cs="Times New Roman" w:eastAsia="Times New Roman"/>
        </w:rPr>
        <w:t xml:space="preserve"> </w:t>
      </w:r>
      <w:r>
        <w:rPr>
          <w:rFonts w:eastAsia="Arial Unicode MS"/>
        </w:rPr>
        <w:t xml:space="preserve">50.880 </w:t>
      </w:r>
      <w:r w:rsidR="00B32272">
        <w:rPr>
          <w:rFonts w:eastAsia="Arial Unicode MS"/>
        </w:rPr>
        <w:t>glasova</w:t>
      </w:r>
      <w:r>
        <w:rPr>
          <w:rFonts w:eastAsia="Arial Unicode MS"/>
        </w:rPr>
        <w:t xml:space="preserve">                      </w:t>
      </w:r>
    </w:p>
    <w:p w:rsidRDefault="00F02198" w:rsidP="00F02198" w:rsidR="00F02198">
      <w:pPr>
        <w:spacing w:after="0" w:before="14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Nakon provedene rasprave, steč. sudac objavljuje da su na današnjoj Skupštini vjerovnika donesen</w:t>
      </w:r>
      <w:r w:rsidR="00F05483">
        <w:rPr>
          <w:rFonts w:cs="Times New Roman" w:eastAsia="Times New Roman"/>
        </w:rPr>
        <w:t>a</w:t>
      </w:r>
      <w:r>
        <w:rPr>
          <w:rFonts w:cs="Times New Roman" w:eastAsia="Times New Roman"/>
        </w:rPr>
        <w:t xml:space="preserve"> sljedeć</w:t>
      </w:r>
      <w:r w:rsidR="00F05483">
        <w:rPr>
          <w:rFonts w:cs="Times New Roman" w:eastAsia="Times New Roman"/>
        </w:rPr>
        <w:t>a</w:t>
      </w:r>
    </w:p>
    <w:p w:rsidRDefault="00F02198" w:rsidP="00F02198" w:rsidR="00F02198">
      <w:pPr>
        <w:spacing w:after="100" w:before="10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ODLUK</w:t>
      </w:r>
      <w:r w:rsidR="00F05483">
        <w:rPr>
          <w:rFonts w:cs="Times New Roman" w:eastAsia="Times New Roman"/>
        </w:rPr>
        <w:t>A</w:t>
      </w:r>
      <w:r>
        <w:rPr>
          <w:rFonts w:cs="Times New Roman" w:eastAsia="Times New Roman"/>
        </w:rPr>
        <w:t>:</w:t>
      </w:r>
    </w:p>
    <w:p w:rsidRDefault="00F02198" w:rsidP="00F05483" w:rsidR="00F02198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I. </w:t>
      </w:r>
      <w:r w:rsidR="00F05483">
        <w:rPr>
          <w:rFonts w:cs="Times New Roman" w:eastAsia="Times New Roman"/>
        </w:rPr>
        <w:t>Produljuje se rok za izradu stečajnog plana</w:t>
      </w:r>
      <w:r w:rsidR="00B32272">
        <w:rPr>
          <w:rFonts w:cs="Times New Roman" w:eastAsia="Times New Roman"/>
        </w:rPr>
        <w:t xml:space="preserve"> do 30.travnja 2018</w:t>
      </w:r>
      <w:r w:rsidR="00F05483">
        <w:rPr>
          <w:rFonts w:cs="Times New Roman" w:eastAsia="Times New Roman"/>
        </w:rPr>
        <w:t>.</w:t>
      </w:r>
      <w:r w:rsidR="00B32272">
        <w:rPr>
          <w:rFonts w:cs="Times New Roman" w:eastAsia="Times New Roman"/>
        </w:rPr>
        <w:t>godine.</w:t>
      </w:r>
    </w:p>
    <w:p w:rsidRDefault="00F02198" w:rsidP="00F02198" w:rsidR="00F02198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Skupština vjerovnika dovršena u 1</w:t>
      </w:r>
      <w:r w:rsidR="00F05483">
        <w:rPr>
          <w:rFonts w:cs="Times New Roman" w:eastAsia="Times New Roman"/>
        </w:rPr>
        <w:t>0</w:t>
      </w:r>
      <w:r>
        <w:rPr>
          <w:rFonts w:cs="Times New Roman" w:eastAsia="Times New Roman"/>
        </w:rPr>
        <w:t>:</w:t>
      </w:r>
      <w:r w:rsidR="00F05483">
        <w:rPr>
          <w:rFonts w:cs="Times New Roman" w:eastAsia="Times New Roman"/>
        </w:rPr>
        <w:t>15</w:t>
      </w:r>
      <w:r>
        <w:rPr>
          <w:rFonts w:cs="Times New Roman" w:eastAsia="Times New Roman"/>
        </w:rPr>
        <w:t xml:space="preserve"> sati.</w:t>
      </w:r>
    </w:p>
    <w:p w:rsidRDefault="00F02198" w:rsidP="00F02198" w:rsidR="00F02198">
      <w:pPr>
        <w:spacing w:after="0"/>
        <w:jc w:val="both"/>
        <w:rPr>
          <w:rFonts w:cs="Times New Roman" w:eastAsia="Times New Roman"/>
        </w:rPr>
      </w:pPr>
    </w:p>
    <w:p w:rsidRDefault="00F02198" w:rsidP="00F02198" w:rsidR="00F02198">
      <w:pPr>
        <w:spacing w:after="0"/>
        <w:ind w:firstLine="708"/>
        <w:jc w:val="both"/>
        <w:rPr>
          <w:rFonts w:cs="Times New Roman" w:eastAsia="Times New Roman"/>
        </w:rPr>
      </w:pPr>
    </w:p>
    <w:p w:rsidRDefault="00F02198" w:rsidP="00F02198" w:rsidR="00F02198">
      <w:pPr>
        <w:spacing w:lineRule="auto" w:line="276" w:after="200"/>
        <w:ind w:firstLine="708" w:left="2124"/>
        <w:rPr>
          <w:rFonts w:cs="Times New Roman" w:eastAsia="Calibri"/>
        </w:rPr>
      </w:pPr>
      <w:r>
        <w:rPr>
          <w:rFonts w:cs="Times New Roman" w:eastAsia="Calibri"/>
        </w:rPr>
        <w:t xml:space="preserve">    Sudac </w:t>
      </w:r>
      <w:r>
        <w:rPr>
          <w:rFonts w:cs="Times New Roman" w:eastAsia="Calibri"/>
        </w:rPr>
        <w:tab/>
        <w:t xml:space="preserve">       </w:t>
      </w:r>
      <w:r>
        <w:rPr>
          <w:rFonts w:cs="Times New Roman" w:eastAsia="Calibri"/>
        </w:rPr>
        <w:tab/>
        <w:t xml:space="preserve">     </w:t>
      </w:r>
      <w:r>
        <w:rPr>
          <w:rFonts w:cs="Times New Roman" w:eastAsia="Calibri"/>
        </w:rPr>
        <w:tab/>
        <w:t>Stečajna upraviteljica</w:t>
      </w:r>
    </w:p>
    <w:p w:rsidRDefault="00F02198" w:rsidP="00F02198" w:rsidR="00F02198">
      <w:pPr>
        <w:spacing w:lineRule="auto" w:line="276" w:after="200"/>
        <w:ind w:firstLine="708" w:left="2124"/>
        <w:rPr>
          <w:rFonts w:cs="Times New Roman" w:eastAsia="Calibri"/>
          <w:i/>
        </w:rPr>
      </w:pPr>
    </w:p>
    <w:p w:rsidRDefault="00F02198" w:rsidP="00F02198" w:rsidR="00F02198">
      <w:pPr>
        <w:spacing w:lineRule="auto" w:line="276" w:after="200"/>
        <w:ind w:firstLine="708" w:left="2124"/>
        <w:rPr>
          <w:rFonts w:cs="Times New Roman" w:eastAsia="Calibri"/>
        </w:rPr>
      </w:pPr>
      <w:r>
        <w:rPr>
          <w:rFonts w:cs="Times New Roman" w:eastAsia="Calibri"/>
        </w:rPr>
        <w:t xml:space="preserve">Zapisničar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Vjerovnici</w:t>
      </w:r>
    </w:p>
    <w:p w:rsidRDefault="00F02198" w:rsidP="00F02198" w:rsidR="00F02198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F02198" w:rsidP="00F02198" w:rsidR="00F02198">
      <w:pPr>
        <w:spacing w:after="0" w:before="74"/>
        <w:jc w:val="center"/>
        <w:rPr>
          <w:rFonts w:cs="Times New Roman" w:eastAsia="Calibri"/>
        </w:rPr>
      </w:pPr>
    </w:p>
    <w:p w:rsidRDefault="00F02198" w:rsidP="00F02198" w:rsidR="00F02198">
      <w:pPr>
        <w:spacing w:after="0"/>
        <w:jc w:val="both"/>
        <w:rPr>
          <w:rFonts w:cs="Times New Roman" w:eastAsia="Times New Roman"/>
        </w:rPr>
      </w:pPr>
    </w:p>
    <w:p w:rsidRDefault="00F02198" w:rsidP="00F02198" w:rsidR="00F02198">
      <w:pPr>
        <w:spacing w:after="0"/>
        <w:jc w:val="both"/>
        <w:rPr>
          <w:rFonts w:cs="Times New Roman" w:eastAsia="Times New Roman"/>
          <w:b/>
        </w:rPr>
      </w:pPr>
    </w:p>
    <w:p w:rsidRDefault="00F02198" w:rsidP="00F02198" w:rsidR="00F02198">
      <w:pPr>
        <w:spacing w:after="0" w:before="300"/>
        <w:rPr>
          <w:rFonts w:cs="Times New Roman" w:eastAsia="Times New Roman"/>
        </w:rPr>
      </w:pPr>
    </w:p>
    <w:p w:rsidRDefault="00F02198" w:rsidP="00F02198" w:rsidR="00F0219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198"/>
    <w:rsid w:val="00043B1F"/>
    <w:rsid w:val="0027794C"/>
    <w:rsid w:val="00776245"/>
    <w:rsid w:val="007F60CE"/>
    <w:rsid w:val="00AE14AA"/>
    <w:rsid w:val="00B32272"/>
    <w:rsid w:val="00CD2082"/>
    <w:rsid w:val="00E7700F"/>
    <w:rsid w:val="00F02198"/>
    <w:rsid w:val="00F0548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2198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219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2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08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082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08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08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2198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219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2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08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082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08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08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prosinca 2017.</izvorni_sadrzaj>
    <derivirana_varijabla naziv="DomainObject.PlaniraniZavrsetakDatum_1">14. prosinca 2017.</derivirana_varijabla>
  </DomainObject.PlaniraniZavrsetakDatum>
  <DomainObject.PlaniraniPocetakDatum>
    <izvorni_sadrzaj>14. prosinca 2017.</izvorni_sadrzaj>
    <derivirana_varijabla naziv="DomainObject.PlaniraniPocetakDatum_1">14.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prosinca 2017.</izvorni_sadrzaj>
    <derivirana_varijabla naziv="DomainObject.Zapisnik.DatumKreiranja_1">14.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St-172/2014-234</izvorni_sadrzaj>
    <derivirana_varijabla naziv="DomainObject.Zapisnik.Oznaka_1">St-172/2014-234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St-172/2014-234</izvorni_sadrzaj>
    <derivirana_varijabla naziv="DomainObject.PoslovniBrojDokumenta_1">St-172/2014-234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1773</properties:Characters>
  <properties:Lines>58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2017-12-13T09:17:00Z</dcterms:created>
  <dc:creator>Velimir Vuković</dc:creator>
  <cp:lastModifiedBy>Marija Elez</cp:lastModifiedBy>
  <cp:lastPrinted>2017-12-14T09:02:00Z</cp:lastPrinted>
  <dcterms:modified xmlns:xsi="http://www.w3.org/2001/XMLSchema-instance" xsi:type="dcterms:W3CDTF">2017-12-14T09:02:00Z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St-172/2014-234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