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42c2" w14:paraId="4c142c2" w:rsidRDefault="00763E83" w:rsidP="00763E83" w:rsidR="00763E83" w:rsidRPr="008A16ED">
      <w:pPr>
        <w:spacing w:after="0"/>
        <w15:collapsed w:val="false"/>
        <w:rPr>
          <w:rFonts w:cs="Times New Roman" w:eastAsia="Times New Roman"/>
        </w:rPr>
      </w:pPr>
      <w:bookmarkStart w:name="_GoBack" w:id="0"/>
      <w:bookmarkEnd w:id="0"/>
      <w:r w:rsidRPr="008A16ED">
        <w:rPr>
          <w:rFonts w:cs="Times New Roman" w:eastAsia="Times New Roman"/>
        </w:rPr>
        <w:t>REPUBLIKA HRVATSKA</w:t>
      </w:r>
    </w:p>
    <w:p w:rsidRDefault="00763E83" w:rsidP="00763E83" w:rsidR="00763E83" w:rsidRPr="008A16ED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>TRGOVAČKI SUD U SPLITU</w:t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</w:p>
    <w:p w:rsidRDefault="00763E83" w:rsidP="00763E83" w:rsidR="008B5986" w:rsidRPr="008A16ED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  <w:t xml:space="preserve">   </w:t>
      </w:r>
    </w:p>
    <w:p w:rsidRDefault="00763E83" w:rsidP="00BB5324" w:rsidR="00E87604">
      <w:pPr>
        <w:spacing w:after="0"/>
        <w:jc w:val="center"/>
        <w:rPr>
          <w:rFonts w:cs="Times New Roman" w:eastAsia="Times New Roman"/>
        </w:rPr>
      </w:pPr>
      <w:r w:rsidRPr="008A16ED">
        <w:rPr>
          <w:rFonts w:cs="Times New Roman" w:eastAsia="Times New Roman"/>
          <w:spacing w:val="60"/>
        </w:rPr>
        <w:t>Z A P I S N I K</w:t>
      </w:r>
    </w:p>
    <w:p w:rsidRDefault="00763E83" w:rsidP="00763E83" w:rsidR="00763E83" w:rsidRPr="008A16ED">
      <w:pPr>
        <w:spacing w:after="0"/>
        <w:jc w:val="center"/>
        <w:rPr>
          <w:rFonts w:cs="Times New Roman" w:eastAsia="Times New Roman"/>
        </w:rPr>
      </w:pPr>
      <w:r w:rsidRPr="008A16ED">
        <w:rPr>
          <w:rFonts w:cs="Times New Roman" w:eastAsia="Times New Roman"/>
        </w:rPr>
        <w:tab/>
      </w:r>
    </w:p>
    <w:p w:rsidRDefault="0064744A" w:rsidP="0064744A" w:rsidR="00763E83" w:rsidRPr="008A16ED">
      <w:pPr>
        <w:spacing w:after="0"/>
        <w:jc w:val="both"/>
        <w:rPr>
          <w:rFonts w:cs="Times New Roman" w:eastAsia="Times New Roman"/>
          <w:lang w:eastAsia="hr-HR"/>
        </w:rPr>
      </w:pPr>
      <w:r w:rsidRPr="008A16ED">
        <w:rPr>
          <w:rFonts w:cs="Times New Roman" w:eastAsia="Times New Roman"/>
          <w:lang w:eastAsia="hr-HR"/>
        </w:rPr>
        <w:t>s</w:t>
      </w:r>
      <w:r w:rsidR="00763E83" w:rsidRPr="008A16ED">
        <w:rPr>
          <w:rFonts w:cs="Times New Roman" w:eastAsia="Times New Roman"/>
          <w:lang w:eastAsia="hr-HR"/>
        </w:rPr>
        <w:t xml:space="preserve">astavljen kod Trgovačkog suda u </w:t>
      </w:r>
      <w:r w:rsidR="00E615AD" w:rsidRPr="00E615AD">
        <w:rPr>
          <w:rFonts w:cs="Times New Roman" w:eastAsia="Times New Roman"/>
          <w:lang w:eastAsia="hr-HR"/>
        </w:rPr>
        <w:t xml:space="preserve">Splitu </w:t>
      </w:r>
      <w:r w:rsidR="000C5F0E">
        <w:rPr>
          <w:rFonts w:cs="Times New Roman" w:eastAsia="Times New Roman"/>
          <w:lang w:eastAsia="hr-HR"/>
        </w:rPr>
        <w:t>28. ožujka</w:t>
      </w:r>
      <w:r w:rsidR="00373CC9">
        <w:rPr>
          <w:rFonts w:cs="Times New Roman" w:eastAsia="Times New Roman"/>
          <w:lang w:eastAsia="hr-HR"/>
        </w:rPr>
        <w:t xml:space="preserve"> 2019</w:t>
      </w:r>
      <w:r w:rsidR="00E615AD" w:rsidRPr="00E615AD">
        <w:rPr>
          <w:rFonts w:cs="Times New Roman" w:eastAsia="Times New Roman"/>
          <w:lang w:eastAsia="hr-HR"/>
        </w:rPr>
        <w:t xml:space="preserve">. o ročištu </w:t>
      </w:r>
      <w:r w:rsidR="006F73FC" w:rsidRPr="008A16ED">
        <w:rPr>
          <w:rFonts w:cs="Times New Roman" w:eastAsia="Times New Roman"/>
          <w:lang w:eastAsia="hr-HR"/>
        </w:rPr>
        <w:t>radi</w:t>
      </w:r>
      <w:r w:rsidR="00373CC9" w:rsidRPr="00373CC9">
        <w:rPr>
          <w:rFonts w:cs="Times New Roman" w:eastAsia="Times New Roman"/>
          <w:lang w:eastAsia="hr-HR"/>
        </w:rPr>
        <w:t xml:space="preserve"> rasprave o pretpostavkama za otvaranje stečajnog postupka</w:t>
      </w:r>
      <w:r w:rsidR="00C960C3">
        <w:rPr>
          <w:rFonts w:cs="Times New Roman" w:eastAsia="Times New Roman"/>
          <w:lang w:eastAsia="hr-HR"/>
        </w:rPr>
        <w:t xml:space="preserve"> </w:t>
      </w:r>
      <w:r w:rsidR="006F73FC" w:rsidRPr="008A16ED">
        <w:t>nad dužnikom</w:t>
      </w:r>
      <w:r w:rsidR="008D65F6" w:rsidRPr="008D65F6">
        <w:t xml:space="preserve"> </w:t>
      </w:r>
      <w:r w:rsidR="00E615AD">
        <w:t xml:space="preserve">SAVIOUR d.o.o., OIB: </w:t>
      </w:r>
      <w:r w:rsidR="00E615AD" w:rsidRPr="00E615AD">
        <w:t>79567076302</w:t>
      </w:r>
      <w:r w:rsidR="00E615AD">
        <w:t xml:space="preserve">, </w:t>
      </w:r>
      <w:r w:rsidR="00E615AD" w:rsidRPr="00E615AD">
        <w:t>Split, Poljička cesta 26/A</w:t>
      </w:r>
    </w:p>
    <w:p w:rsidRDefault="00763E83" w:rsidP="00763E83" w:rsidR="00763E83" w:rsidRPr="008A16ED">
      <w:pPr>
        <w:rPr>
          <w:color w:val="000000"/>
          <w:sz w:val="22"/>
        </w:rPr>
      </w:pPr>
    </w:p>
    <w:p w:rsidRDefault="00763E83" w:rsidP="00763E83" w:rsidR="00763E83" w:rsidRPr="008A16ED">
      <w:pPr>
        <w:spacing w:after="0"/>
        <w:jc w:val="both"/>
        <w:rPr>
          <w:rFonts w:cs="Times New Roman" w:eastAsia="Times New Roman"/>
          <w:lang w:eastAsia="hr-HR"/>
        </w:rPr>
      </w:pPr>
      <w:r w:rsidRPr="008A16ED">
        <w:rPr>
          <w:rFonts w:cs="Times New Roman" w:eastAsia="Times New Roman"/>
          <w:lang w:eastAsia="hr-HR"/>
        </w:rPr>
        <w:t>Nazočni od suda:</w:t>
      </w:r>
    </w:p>
    <w:p w:rsidRDefault="00763E83" w:rsidP="00763E83" w:rsidR="00763E83" w:rsidRPr="008A16ED">
      <w:pPr>
        <w:spacing w:after="0" w:before="70"/>
        <w:jc w:val="both"/>
        <w:rPr>
          <w:rFonts w:cs="Times New Roman" w:eastAsia="Times New Roman"/>
        </w:rPr>
      </w:pPr>
      <w:r w:rsidRPr="008A16ED">
        <w:rPr>
          <w:rFonts w:cs="Times New Roman" w:eastAsia="Times New Roman"/>
        </w:rPr>
        <w:t>Ana Golub Gruić, stečajna sutkinja</w:t>
      </w:r>
    </w:p>
    <w:p w:rsidRDefault="00373CC9" w:rsidP="00763E83" w:rsidR="00763E83" w:rsidRPr="008A16ED">
      <w:pPr>
        <w:spacing w:after="0" w:before="7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Ana </w:t>
      </w:r>
      <w:proofErr w:type="spellStart"/>
      <w:r>
        <w:rPr>
          <w:rFonts w:cs="Times New Roman" w:eastAsia="Times New Roman"/>
        </w:rPr>
        <w:t>Bosančić</w:t>
      </w:r>
      <w:proofErr w:type="spellEnd"/>
      <w:r w:rsidR="00763E83" w:rsidRPr="008A16ED">
        <w:rPr>
          <w:rFonts w:cs="Times New Roman" w:eastAsia="Times New Roman"/>
        </w:rPr>
        <w:t>, sudska zapisničarka</w:t>
      </w:r>
    </w:p>
    <w:p w:rsidRDefault="00763E83" w:rsidP="00763E83" w:rsidR="00763E83" w:rsidRPr="008A16ED">
      <w:pPr>
        <w:spacing w:after="0"/>
        <w:jc w:val="both"/>
        <w:rPr>
          <w:rFonts w:cs="Times New Roman" w:eastAsia="Times New Roman"/>
        </w:rPr>
      </w:pPr>
    </w:p>
    <w:p w:rsidRDefault="00763E83" w:rsidP="00E26932" w:rsidR="00763E83" w:rsidRPr="008A16ED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 xml:space="preserve">Početak u </w:t>
      </w:r>
      <w:r w:rsidR="00E615AD">
        <w:rPr>
          <w:rFonts w:cs="Times New Roman" w:eastAsia="Times New Roman"/>
        </w:rPr>
        <w:t>1</w:t>
      </w:r>
      <w:r w:rsidR="00373CC9">
        <w:rPr>
          <w:rFonts w:cs="Times New Roman" w:eastAsia="Times New Roman"/>
        </w:rPr>
        <w:t>2</w:t>
      </w:r>
      <w:r w:rsidR="00E615AD">
        <w:rPr>
          <w:rFonts w:cs="Times New Roman" w:eastAsia="Times New Roman"/>
        </w:rPr>
        <w:t>:</w:t>
      </w:r>
      <w:r w:rsidR="000C5F0E">
        <w:rPr>
          <w:rFonts w:cs="Times New Roman" w:eastAsia="Times New Roman"/>
        </w:rPr>
        <w:t>0</w:t>
      </w:r>
      <w:r w:rsidR="00E615AD">
        <w:rPr>
          <w:rFonts w:cs="Times New Roman" w:eastAsia="Times New Roman"/>
        </w:rPr>
        <w:t>0</w:t>
      </w:r>
      <w:r w:rsidR="00A93E11">
        <w:rPr>
          <w:rFonts w:cs="Times New Roman" w:eastAsia="Times New Roman"/>
        </w:rPr>
        <w:t xml:space="preserve"> </w:t>
      </w:r>
      <w:r w:rsidRPr="008A16ED">
        <w:rPr>
          <w:rFonts w:cs="Times New Roman" w:eastAsia="Times New Roman"/>
        </w:rPr>
        <w:t>sati.</w:t>
      </w:r>
    </w:p>
    <w:p w:rsidRDefault="0064744A" w:rsidP="00E26932" w:rsidR="0064744A" w:rsidRPr="008A16ED">
      <w:pPr>
        <w:spacing w:after="0"/>
        <w:rPr>
          <w:rFonts w:cs="Times New Roman" w:eastAsia="Times New Roman"/>
        </w:rPr>
      </w:pPr>
    </w:p>
    <w:p w:rsidRDefault="0064744A" w:rsidP="0064744A" w:rsidR="0064744A">
      <w:pPr>
        <w:spacing w:after="100" w:before="100"/>
        <w:rPr>
          <w:rFonts w:cs="Times New Roman" w:eastAsia="Times New Roman"/>
        </w:rPr>
      </w:pPr>
      <w:r w:rsidRPr="008A16ED">
        <w:rPr>
          <w:rFonts w:cs="Times New Roman" w:eastAsia="Times New Roman"/>
        </w:rPr>
        <w:t>Utvrđuje se da su pristupili:</w:t>
      </w:r>
    </w:p>
    <w:p w:rsidRDefault="000D6C77" w:rsidP="00D163CB" w:rsidR="003A537F">
      <w:pPr>
        <w:spacing w:after="100" w:before="100"/>
        <w:jc w:val="both"/>
        <w:rPr>
          <w:rFonts w:cs="Times New Roman" w:eastAsia="Times New Roman"/>
        </w:rPr>
      </w:pPr>
      <w:r w:rsidRPr="000D6C77">
        <w:rPr>
          <w:rFonts w:cs="Times New Roman" w:eastAsia="Times New Roman"/>
        </w:rPr>
        <w:t xml:space="preserve">Za predlagatelja: </w:t>
      </w:r>
      <w:r w:rsidR="003A537F" w:rsidRPr="003A537F">
        <w:rPr>
          <w:rFonts w:cs="Times New Roman" w:eastAsia="Times New Roman"/>
        </w:rPr>
        <w:t xml:space="preserve">Snježana </w:t>
      </w:r>
      <w:proofErr w:type="spellStart"/>
      <w:r w:rsidR="003A537F" w:rsidRPr="003A537F">
        <w:rPr>
          <w:rFonts w:cs="Times New Roman" w:eastAsia="Times New Roman"/>
        </w:rPr>
        <w:t>Juroš</w:t>
      </w:r>
      <w:proofErr w:type="spellEnd"/>
      <w:r w:rsidR="003A537F" w:rsidRPr="003A537F">
        <w:rPr>
          <w:rFonts w:cs="Times New Roman" w:eastAsia="Times New Roman"/>
        </w:rPr>
        <w:t xml:space="preserve">, viša </w:t>
      </w:r>
      <w:proofErr w:type="spellStart"/>
      <w:r w:rsidR="003A537F" w:rsidRPr="003A537F">
        <w:rPr>
          <w:rFonts w:cs="Times New Roman" w:eastAsia="Times New Roman"/>
        </w:rPr>
        <w:t>državnoodvjetnička</w:t>
      </w:r>
      <w:proofErr w:type="spellEnd"/>
      <w:r w:rsidR="003A537F" w:rsidRPr="003A537F">
        <w:rPr>
          <w:rFonts w:cs="Times New Roman" w:eastAsia="Times New Roman"/>
        </w:rPr>
        <w:t xml:space="preserve"> savjetnica u ŽDO Split, kao punomoćnica Republike Hrvatske – Ministarstva financija, punomoć </w:t>
      </w:r>
      <w:r w:rsidR="00884A4D">
        <w:rPr>
          <w:rFonts w:cs="Times New Roman" w:eastAsia="Times New Roman"/>
        </w:rPr>
        <w:t>u spisu</w:t>
      </w:r>
    </w:p>
    <w:p w:rsidRDefault="00930A89" w:rsidP="005C7266" w:rsidR="00DD421C">
      <w:pPr>
        <w:spacing w:after="0" w:before="5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Za dužnika: </w:t>
      </w:r>
      <w:r w:rsidR="000E5B84">
        <w:rPr>
          <w:rFonts w:cs="Times New Roman" w:eastAsia="Times New Roman"/>
        </w:rPr>
        <w:t xml:space="preserve">nitko, dostava poziva </w:t>
      </w:r>
      <w:r w:rsidR="00C25D75">
        <w:rPr>
          <w:rFonts w:cs="Times New Roman" w:eastAsia="Times New Roman"/>
        </w:rPr>
        <w:t xml:space="preserve">nije </w:t>
      </w:r>
      <w:r w:rsidR="000E5B84">
        <w:rPr>
          <w:rFonts w:cs="Times New Roman" w:eastAsia="Times New Roman"/>
        </w:rPr>
        <w:t>uredno iskazana</w:t>
      </w:r>
    </w:p>
    <w:p w:rsidRDefault="003A537F" w:rsidP="000C5F0E" w:rsidR="003A537F">
      <w:pPr>
        <w:spacing w:after="0" w:before="300"/>
        <w:jc w:val="both"/>
      </w:pPr>
      <w:r>
        <w:tab/>
        <w:t>Utvrđuje se da je</w:t>
      </w:r>
      <w:r w:rsidR="000C5F0E">
        <w:t xml:space="preserve"> 27. ožujka</w:t>
      </w:r>
      <w:r>
        <w:t xml:space="preserve"> 2019. </w:t>
      </w:r>
      <w:r w:rsidRPr="003A537F">
        <w:t>zaprimljen podnesak FINA-e sa potvrdom o neizvršenim osnovama za plaćanje</w:t>
      </w:r>
      <w:r>
        <w:t xml:space="preserve"> i potvrdom o blokadi računa i novčanih sredstava dužnika</w:t>
      </w:r>
      <w:r w:rsidRPr="003A537F">
        <w:t xml:space="preserve"> te se navedene isprave čitaju.</w:t>
      </w:r>
    </w:p>
    <w:p w:rsidRDefault="000E5B84" w:rsidP="00D163CB" w:rsidR="000E5B84">
      <w:pPr>
        <w:spacing w:after="0" w:before="240"/>
        <w:ind w:firstLine="709" w:left="709"/>
        <w:jc w:val="both"/>
      </w:pPr>
      <w:r>
        <w:t>Sudac donosi</w:t>
      </w:r>
    </w:p>
    <w:p w:rsidRDefault="000E5B84" w:rsidP="000E5B84" w:rsidR="000E5B84">
      <w:pPr>
        <w:spacing w:lineRule="auto" w:line="276" w:after="160" w:before="160"/>
        <w:jc w:val="center"/>
      </w:pPr>
      <w:r>
        <w:t>z a k lj u č a k</w:t>
      </w:r>
    </w:p>
    <w:p w:rsidRDefault="000E5B84" w:rsidP="00D163CB" w:rsidR="00D163CB">
      <w:pPr>
        <w:spacing w:after="0" w:before="200"/>
        <w:jc w:val="both"/>
      </w:pPr>
      <w:r>
        <w:rPr>
          <w:rFonts w:cs="Times New Roman" w:eastAsia="Times New Roman"/>
        </w:rPr>
        <w:tab/>
      </w:r>
      <w:r w:rsidR="00C25D75">
        <w:rPr>
          <w:rFonts w:cs="Times New Roman" w:eastAsia="Times New Roman"/>
        </w:rPr>
        <w:t>Današnje ročište radi</w:t>
      </w:r>
      <w:r w:rsidR="00C25D75" w:rsidRPr="00C25D75">
        <w:t xml:space="preserve"> rasprave o pretpostavkama za otvaranje </w:t>
      </w:r>
      <w:r w:rsidR="00C25D75">
        <w:t>stečajnog postupka se odgađa, a sljedeće određuje za 25. travnja 2019. sa početkom u 12:30 sati, što nazočna prima na znanje i služi joj umjesto poziva.</w:t>
      </w:r>
    </w:p>
    <w:p w:rsidRDefault="00C25D75" w:rsidP="00C25D75" w:rsidR="00C25D75">
      <w:pPr>
        <w:spacing w:after="0" w:before="200"/>
        <w:jc w:val="both"/>
        <w:rPr>
          <w:rFonts w:cs="Times New Roman" w:eastAsia="Times New Roman"/>
        </w:rPr>
      </w:pPr>
      <w:r>
        <w:tab/>
        <w:t xml:space="preserve">Na to ročište se dostavom ovog zapisnika poziva zastupnik po zakonu dužnika Zvonimir </w:t>
      </w:r>
      <w:proofErr w:type="spellStart"/>
      <w:r>
        <w:t>Bućan</w:t>
      </w:r>
      <w:proofErr w:type="spellEnd"/>
      <w:r>
        <w:t>, koji se upozorava</w:t>
      </w:r>
      <w:r>
        <w:rPr>
          <w:rFonts w:cs="Times New Roman" w:eastAsia="Times New Roman"/>
        </w:rPr>
        <w:t xml:space="preserve"> </w:t>
      </w:r>
      <w:r w:rsidRPr="00C25D75">
        <w:rPr>
          <w:rFonts w:cs="Times New Roman" w:eastAsia="Times New Roman"/>
        </w:rPr>
        <w:t xml:space="preserve">da će sud, u slučaju njegovog neopravdanog </w:t>
      </w:r>
      <w:r>
        <w:rPr>
          <w:rFonts w:cs="Times New Roman" w:eastAsia="Times New Roman"/>
        </w:rPr>
        <w:t>izostanka sa navedenog ročišta</w:t>
      </w:r>
      <w:r w:rsidRPr="00C25D75">
        <w:rPr>
          <w:rFonts w:cs="Times New Roman" w:eastAsia="Times New Roman"/>
        </w:rPr>
        <w:t>, odrediti njegovo prisilno dovođenje po nadležnoj policijskoj upravi.</w:t>
      </w:r>
    </w:p>
    <w:p w:rsidRDefault="000E5B84" w:rsidP="00C25D75" w:rsidR="000E5B84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Dovršeno u 1</w:t>
      </w:r>
      <w:r w:rsidR="003A537F">
        <w:rPr>
          <w:rFonts w:cs="Times New Roman" w:eastAsia="Times New Roman"/>
        </w:rPr>
        <w:t>2:</w:t>
      </w:r>
      <w:r w:rsidR="00C25D75">
        <w:rPr>
          <w:rFonts w:cs="Times New Roman" w:eastAsia="Times New Roman"/>
        </w:rPr>
        <w:t>30</w:t>
      </w:r>
      <w:r>
        <w:rPr>
          <w:rFonts w:cs="Times New Roman" w:eastAsia="Times New Roman"/>
        </w:rPr>
        <w:t xml:space="preserve"> sati.</w:t>
      </w:r>
    </w:p>
    <w:p w:rsidRDefault="003A537F" w:rsidP="00C25D75" w:rsidR="000E5B84">
      <w:pPr>
        <w:spacing w:lineRule="auto" w:line="276" w:after="200" w:before="200"/>
        <w:ind w:left="354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</w:t>
      </w:r>
      <w:r w:rsidR="00C25D75">
        <w:rPr>
          <w:rFonts w:cs="Times New Roman" w:eastAsia="Calibr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 w:eastAsia="Calibri"/>
        </w:rPr>
        <w:t>Sutkinja</w:t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Predlagatelj</w:t>
      </w:r>
    </w:p>
    <w:p w:rsidRDefault="00C25D75" w:rsidP="00C25D75" w:rsidR="00930A89">
      <w:pPr>
        <w:spacing w:lineRule="auto" w:line="276" w:after="200" w:before="400"/>
        <w:ind w:firstLine="709" w:left="2123"/>
        <w:rPr>
          <w:rFonts w:cs="Times New Roman" w:eastAsia="Calibri"/>
        </w:rPr>
      </w:pPr>
      <w:r>
        <w:rPr>
          <w:rFonts w:cs="Times New Roman" w:eastAsia="Calibri"/>
        </w:rPr>
        <w:t xml:space="preserve">  </w:t>
      </w:r>
      <w:r>
        <w:rPr>
          <w:rFonts w:cs="Times New Roman" w:eastAsia="Calibri"/>
        </w:rPr>
        <w:tab/>
      </w:r>
      <w:r w:rsidR="003A537F">
        <w:rPr>
          <w:rFonts w:cs="Times New Roman" w:eastAsia="Calibri"/>
        </w:rPr>
        <w:t xml:space="preserve"> Zapisničarka</w:t>
      </w:r>
      <w:r w:rsidR="003A537F">
        <w:rPr>
          <w:rFonts w:cs="Times New Roman" w:eastAsia="Calibri"/>
        </w:rPr>
        <w:tab/>
      </w:r>
      <w:r w:rsidR="003A537F">
        <w:rPr>
          <w:rFonts w:cs="Times New Roman" w:eastAsia="Calibri"/>
        </w:rPr>
        <w:tab/>
      </w:r>
      <w:r w:rsidR="003A537F">
        <w:rPr>
          <w:rFonts w:cs="Times New Roman" w:eastAsia="Calibri"/>
        </w:rPr>
        <w:tab/>
      </w:r>
      <w:r w:rsidR="003A537F">
        <w:rPr>
          <w:rFonts w:cs="Times New Roman" w:eastAsia="Calibri"/>
        </w:rPr>
        <w:tab/>
        <w:t xml:space="preserve">     </w:t>
      </w:r>
    </w:p>
    <w:sectPr w:rsidSect="008B5986" w:rsidR="00930A89">
      <w:headerReference w:type="default" r:id="rId10"/>
      <w:headerReference w:type="first" r:id="rId11"/>
      <w:pgSz w:code="9" w:h="16840" w:w="11907"/>
      <w:pgMar w:gutter="0" w:footer="1021" w:header="1021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E83" w:rsidP="00763E83" w:rsidR="00763E83">
      <w:pPr>
        <w:spacing w:after="0"/>
      </w:pPr>
      <w:r>
        <w:separator/>
      </w:r>
    </w:p>
  </w:endnote>
  <w:endnote w:id="0" w:type="continuationSeparator">
    <w:p w:rsidRDefault="00763E83" w:rsidP="00763E83" w:rsidR="00763E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E83" w:rsidP="00763E83" w:rsidR="00763E83">
      <w:pPr>
        <w:spacing w:after="0"/>
      </w:pPr>
      <w:r>
        <w:separator/>
      </w:r>
    </w:p>
  </w:footnote>
  <w:footnote w:id="0" w:type="continuationSeparator">
    <w:p w:rsidRDefault="00763E83" w:rsidP="00763E83" w:rsidR="00763E8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Default="00305622" w:rsidP="00373CC9" w:rsidR="006F73FC">
        <w:pPr>
          <w:pStyle w:val="Zaglavlje"/>
          <w:spacing w:after="100"/>
          <w:ind w:firstLine="495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D75">
          <w:t>2</w:t>
        </w:r>
        <w:r>
          <w:fldChar w:fldCharType="end"/>
        </w:r>
        <w:r w:rsidR="00373CC9">
          <w:tab/>
          <w:t xml:space="preserve">Poslovni broj: </w:t>
        </w:r>
        <w:r w:rsidR="00481E46">
          <w:t>11. St-</w:t>
        </w:r>
        <w:r w:rsidR="00E615AD">
          <w:t>628/2017</w:t>
        </w:r>
        <w:r w:rsidR="003A537F">
          <w:t>-21</w:t>
        </w:r>
      </w:p>
      <w:p w:rsidRDefault="00F41721" w:rsidP="00305622" w:rsidR="00305622">
        <w:pPr>
          <w:pStyle w:val="Zaglavlje"/>
          <w:spacing w:after="0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CC9" w:rsidP="00D57A68" w:rsidR="00305622" w:rsidRPr="00D57A68">
    <w:pPr>
      <w:pStyle w:val="Zaglavlje"/>
    </w:pPr>
    <w:r>
      <w:t xml:space="preserve">Poslovni broj: </w:t>
    </w:r>
    <w:r w:rsidR="00D57A68" w:rsidRPr="00D57A68">
      <w:t>11.St</w:t>
    </w:r>
    <w:r w:rsidR="00771ADB">
      <w:t>-</w:t>
    </w:r>
    <w:r w:rsidR="00E615AD">
      <w:t>628/2017</w:t>
    </w:r>
    <w:r w:rsidR="000C5F0E">
      <w:t>-</w:t>
    </w:r>
    <w:r w:rsidR="000C5902"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pStyle w:val="Naslov2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pStyle w:val="Naslov3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pStyle w:val="Naslov5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pStyle w:val="Naslov6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pStyle w:val="Naslov7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pStyle w:val="Naslov8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pStyle w:val="Naslov9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E438A5"/>
    <w:rsid w:val="000133DC"/>
    <w:rsid w:val="000729EC"/>
    <w:rsid w:val="000A0232"/>
    <w:rsid w:val="000C5902"/>
    <w:rsid w:val="000C5F0E"/>
    <w:rsid w:val="000D6C77"/>
    <w:rsid w:val="000E5B84"/>
    <w:rsid w:val="00102EFB"/>
    <w:rsid w:val="0013272F"/>
    <w:rsid w:val="001D15C6"/>
    <w:rsid w:val="002913D9"/>
    <w:rsid w:val="002C3BCF"/>
    <w:rsid w:val="002F09E6"/>
    <w:rsid w:val="00305622"/>
    <w:rsid w:val="00373CC9"/>
    <w:rsid w:val="003A537F"/>
    <w:rsid w:val="004330D2"/>
    <w:rsid w:val="00450CCE"/>
    <w:rsid w:val="00481E46"/>
    <w:rsid w:val="004F0118"/>
    <w:rsid w:val="0056309D"/>
    <w:rsid w:val="00564B4C"/>
    <w:rsid w:val="005C7266"/>
    <w:rsid w:val="005E4BEB"/>
    <w:rsid w:val="0064744A"/>
    <w:rsid w:val="006F73FC"/>
    <w:rsid w:val="00743785"/>
    <w:rsid w:val="00763E83"/>
    <w:rsid w:val="00771ADB"/>
    <w:rsid w:val="007B12DF"/>
    <w:rsid w:val="00884A4D"/>
    <w:rsid w:val="008A027F"/>
    <w:rsid w:val="008A16ED"/>
    <w:rsid w:val="008B5986"/>
    <w:rsid w:val="008D65F6"/>
    <w:rsid w:val="00930A89"/>
    <w:rsid w:val="00990F99"/>
    <w:rsid w:val="009959C3"/>
    <w:rsid w:val="00997360"/>
    <w:rsid w:val="009C29FE"/>
    <w:rsid w:val="00A10FB7"/>
    <w:rsid w:val="00A93E11"/>
    <w:rsid w:val="00AC0474"/>
    <w:rsid w:val="00AC15BF"/>
    <w:rsid w:val="00AE03C1"/>
    <w:rsid w:val="00B0682A"/>
    <w:rsid w:val="00B723FA"/>
    <w:rsid w:val="00BB5324"/>
    <w:rsid w:val="00C25D75"/>
    <w:rsid w:val="00C43190"/>
    <w:rsid w:val="00C960C3"/>
    <w:rsid w:val="00CB4401"/>
    <w:rsid w:val="00CC2C5F"/>
    <w:rsid w:val="00D07508"/>
    <w:rsid w:val="00D163CB"/>
    <w:rsid w:val="00D57A68"/>
    <w:rsid w:val="00D600BD"/>
    <w:rsid w:val="00DD421C"/>
    <w:rsid w:val="00E26932"/>
    <w:rsid w:val="00E438A5"/>
    <w:rsid w:val="00E523E7"/>
    <w:rsid w:val="00E615AD"/>
    <w:rsid w:val="00E87604"/>
    <w:rsid w:val="00EB780E"/>
    <w:rsid w:val="00EE2CD3"/>
    <w:rsid w:val="00F41721"/>
    <w:rsid w:val="00F4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</w:style>
  <w:style w:customStyle="true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</w:style>
  <w:style w:customStyle="true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</w:style>
  <w:style w:customStyle="true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</w:style>
  <w:style w:customStyle="true" w:styleId="NumListA0" w:type="numbering">
    <w:name w:val="NumList_A)"/>
    <w:uiPriority w:val="99"/>
    <w:locked/>
    <w:rsid w:val="00551CB3"/>
  </w:style>
  <w:style w:customStyle="true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" w:type="numbering">
    <w:name w:val="NumList_i)"/>
    <w:uiPriority w:val="99"/>
    <w:locked/>
    <w:rsid w:val="00551CB3"/>
  </w:style>
  <w:style w:customStyle="true" w:styleId="NumListI0" w:type="numbering">
    <w:name w:val="NumList_I)"/>
    <w:uiPriority w:val="99"/>
    <w:locked/>
    <w:rsid w:val="00551CB3"/>
  </w:style>
  <w:style w:customStyle="true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</w:style>
  <w:style w:customStyle="true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</w:style>
  <w:style w:customStyle="true" w:styleId="Style2" w:type="numbering">
    <w:name w:val="Style2"/>
    <w:uiPriority w:val="99"/>
    <w:rsid w:val="00551CB3"/>
  </w:style>
  <w:style w:customStyle="true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793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84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112</izvorni_sadrzaj>
    <derivirana_varijabla naziv="DomainObject.Prostorija.Oznaka_1">112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ožujka 2019.</izvorni_sadrzaj>
    <derivirana_varijabla naziv="DomainObject.PlaniraniZavrsetakDatum_1">28. ožujka 2019.</derivirana_varijabla>
  </DomainObject.PlaniraniZavrsetakDatum>
  <DomainObject.PlaniraniPocetakDatum>
    <izvorni_sadrzaj>28. ožujka 2019.</izvorni_sadrzaj>
    <derivirana_varijabla naziv="DomainObject.PlaniraniPocetakDatum_1">28. ožujka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12:30</izvorni_sadrzaj>
    <derivirana_varijabla naziv="DomainObject.PlaniraniZavrsetakVrijeme_1">12:30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ožujka 2019.</izvorni_sadrzaj>
    <derivirana_varijabla naziv="DomainObject.Zapisnik.DatumKreiranja_1">29.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St-628/2017-30</izvorni_sadrzaj>
    <derivirana_varijabla naziv="DomainObject.Zapisnik.Oznaka_1">St-628/2017-30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St-628/2017</izvorni_sadrzaj>
    <derivirana_varijabla naziv="DomainObject.Predmet.OznakaBroj_1">St-628/2017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SAVIOUR, d.o.o. za turizam i poslovanje nekretninama</izvorni_sadrzaj>
    <derivirana_varijabla naziv="DomainObject.Predmet.ProtustrankaFormated_1">  SAVIOUR, d.o.o. za turizam i poslovanje nekretninama</derivirana_varijabla>
  </DomainObject.Predmet.ProtustrankaFormated>
  <DomainObject.Predmet.ProtustrankaFormatedOIB>
    <izvorni_sadrzaj>  SAVIOUR, d.o.o. za turizam i poslovanje nekretninama, OIB 79567076302</izvorni_sadrzaj>
    <derivirana_varijabla naziv="DomainObject.Predmet.ProtustrankaFormatedOIB_1">  SAVIOUR, d.o.o. za turizam i poslovanje nekretninama, OIB 79567076302</derivirana_varijabla>
  </DomainObject.Predmet.ProtustrankaFormatedOIB>
  <DomainObject.Predmet.ProtustrankaFormatedWithAdress>
    <izvorni_sadrzaj> SAVIOUR, d.o.o. za turizam i poslovanje nekretninama, Poljička cesta 26/A, 21000 Split</izvorni_sadrzaj>
    <derivirana_varijabla naziv="DomainObject.Predmet.ProtustrankaFormatedWithAdress_1"> SAVIOUR, d.o.o. za turizam i poslovanje nekretninama, Poljička cesta 26/A, 21000 Split</derivirana_varijabla>
  </DomainObject.Predmet.ProtustrankaFormatedWithAdress>
  <DomainObject.Predmet.ProtustrankaFormatedWithAdressOIB>
    <izvorni_sadrzaj> SAVIOUR, d.o.o. za turizam i poslovanje nekretninama, OIB 79567076302, Poljička cesta 26/A, 21000 Split</izvorni_sadrzaj>
    <derivirana_varijabla naziv="DomainObject.Predmet.ProtustrankaFormatedWithAdressOIB_1"> SAVIOUR, d.o.o. za turizam i poslovanje nekretninama, OIB 79567076302, Poljička cesta 26/A, 21000 Split</derivirana_varijabla>
  </DomainObject.Predmet.ProtustrankaFormatedWithAdressOIB>
  <DomainObject.Predmet.ProtustrankaWithAdress>
    <izvorni_sadrzaj>SAVIOUR, d.o.o. za turizam i poslovanje nekretninama Poljička cesta 26/A, 21000 Split</izvorni_sadrzaj>
    <derivirana_varijabla naziv="DomainObject.Predmet.ProtustrankaWithAdress_1">SAVIOUR, d.o.o. za turizam i poslovanje nekretninama Poljička cesta 26/A, 21000 Split</derivirana_varijabla>
  </DomainObject.Predmet.ProtustrankaWithAdress>
  <DomainObject.Predmet.ProtustrankaWithAdressOIB>
    <izvorni_sadrzaj>SAVIOUR, d.o.o. za turizam i poslovanje nekretninama, OIB 79567076302, Poljička cesta 26/A, 21000 Split</izvorni_sadrzaj>
    <derivirana_varijabla naziv="DomainObject.Predmet.ProtustrankaWithAdressOIB_1">SAVIOUR, d.o.o. za turizam i poslovanje nekretninama, OIB 79567076302, Poljička cesta 26/A, 21000 Split</derivirana_varijabla>
  </DomainObject.Predmet.ProtustrankaWithAdressOIB>
  <DomainObject.Predmet.ProtustrankaNazivFormated>
    <izvorni_sadrzaj>SAVIOUR, d.o.o. za turizam i poslovanje nekretninama</izvorni_sadrzaj>
    <derivirana_varijabla naziv="DomainObject.Predmet.ProtustrankaNazivFormated_1">SAVIOUR, d.o.o. za turizam i poslovanje nekretninama</derivirana_varijabla>
  </DomainObject.Predmet.ProtustrankaNazivFormated>
  <DomainObject.Predmet.ProtustrankaNazivFormatedOIB>
    <izvorni_sadrzaj>SAVIOUR, d.o.o. za turizam i poslovanje nekretninama, OIB 79567076302</izvorni_sadrzaj>
    <derivirana_varijabla naziv="DomainObject.Predmet.ProtustrankaNazivFormatedOIB_1">SAVIOUR, d.o.o. za turizam i poslovanje nekretninama, OIB 79567076302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SAVIOUR, d.o.o. za turizam i poslovanje nekretninama</item>
    </izvorni_sadrzaj>
    <derivirana_varijabla naziv="DomainObject.Predmet.ProtuStrankaListFormated_1">
      <item>SAVIOUR, d.o.o. za turizam i poslovanje nekretninama</item>
    </derivirana_varijabla>
  </DomainObject.Predmet.ProtuStrankaListFormated>
  <DomainObject.Predmet.ProtuStrankaListFormatedOIB>
    <izvorni_sadrzaj>
      <item>SAVIOUR, d.o.o. za turizam i poslovanje nekretninama, OIB 79567076302</item>
    </izvorni_sadrzaj>
    <derivirana_varijabla naziv="DomainObject.Predmet.ProtuStrankaListFormatedOIB_1">
      <item>SAVIOUR, d.o.o. za turizam i poslovanje nekretninama, OIB 79567076302</item>
    </derivirana_varijabla>
  </DomainObject.Predmet.ProtuStrankaListFormatedOIB>
  <DomainObject.Predmet.ProtuStrankaListFormatedWithAdress>
    <izvorni_sadrzaj>
      <item>SAVIOUR, d.o.o. za turizam i poslovanje nekretninama, Poljička cesta 26/A, 21000 Split</item>
    </izvorni_sadrzaj>
    <derivirana_varijabla naziv="DomainObject.Predmet.ProtuStrankaListFormatedWithAdress_1">
      <item>SAVIOUR, d.o.o. za turizam i poslovanje nekretninama, Poljička cesta 26/A, 21000 Split</item>
    </derivirana_varijabla>
  </DomainObject.Predmet.ProtuStrankaListFormatedWithAdress>
  <DomainObject.Predmet.ProtuStrankaListFormatedWithAdressOIB>
    <izvorni_sadrzaj>
      <item>SAVIOUR, d.o.o. za turizam i poslovanje nekretninama, OIB 79567076302, Poljička cesta 26/A, 21000 Split</item>
    </izvorni_sadrzaj>
    <derivirana_varijabla naziv="DomainObject.Predmet.ProtuStrankaListFormatedWithAdressOIB_1">
      <item>SAVIOUR, d.o.o. za turizam i poslovanje nekretninama, OIB 79567076302, Poljička cesta 26/A, 21000 Split</item>
    </derivirana_varijabla>
  </DomainObject.Predmet.ProtuStrankaListFormatedWithAdressOIB>
  <DomainObject.Predmet.ProtuStrankaListNazivFormated>
    <izvorni_sadrzaj>
      <item>SAVIOUR, d.o.o. za turizam i poslovanje nekretninama</item>
    </izvorni_sadrzaj>
    <derivirana_varijabla naziv="DomainObject.Predmet.ProtuStrankaListNazivFormated_1">
      <item>SAVIOUR, d.o.o. za turizam i poslovanje nekretninama</item>
    </derivirana_varijabla>
  </DomainObject.Predmet.ProtuStrankaListNazivFormated>
  <DomainObject.Predmet.ProtuStrankaListNazivFormatedOIB>
    <izvorni_sadrzaj>
      <item>SAVIOUR, d.o.o. za turizam i poslovanje nekretninama, OIB 79567076302</item>
    </izvorni_sadrzaj>
    <derivirana_varijabla naziv="DomainObject.Predmet.ProtuStrankaListNazivFormatedOIB_1">
      <item>SAVIOUR, d.o.o. za turizam i poslovanje nekretninama, OIB 79567076302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Zvonimir Bućan</item>
    </izvorni_sadrzaj>
    <derivirana_varijabla naziv="DomainObject.Predmet.OstaliListFormated_1">
      <item>Županijsko državno odvjetništvo u Splitu punomoćnik sudionika u postupku Ministarstvo financija RH</item>
      <item>Zvonimir Bućan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Zvonimir Bućan, OIB 81107202856</item>
    </izvorni_sadrzaj>
    <derivirana_varijabla naziv="DomainObject.Predmet.OstaliListFormatedOIB_1">
      <item>Županijsko državno odvjetništvo u Splitu punomoćnik sudionika u postupku Ministarstvo financija RH</item>
      <item>Zvonimir Bućan, OIB 81107202856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  <item>Zvonimir Bućan, Ulica Braće Radića 41a, 21210 Mravince</item>
    </izvorni_sadrzaj>
    <derivirana_varijabla naziv="DomainObject.Predmet.OstaliListFormatedWithAdress_1">
      <item>Županijsko državno odvjetništvo u Splitu, Gundulićeva 29 a, 21000 Split punomoćnik sudionika u postupku Ministarstvo financija RH</item>
      <item>Zvonimir Bućan, Ulica Braće Radića 41a, 21210 Mravince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  <item>Zvonimir Bućan, OIB 81107202856, Ulica Braće Radića 41a, 21210 Mravince</item>
    </izvorni_sadrzaj>
    <derivirana_varijabla naziv="DomainObject.Predmet.OstaliListFormatedWithAdressOIB_1">
      <item>Županijsko državno odvjetništvo u Splitu, Gundulićeva 29 a, 21000 Split punomoćnik sudionika u postupku Ministarstvo financija RH</item>
      <item>Zvonimir Bućan, OIB 81107202856, Ulica Braće Radića 41a, 21210 Mravince</item>
    </derivirana_varijabla>
  </DomainObject.Predmet.OstaliListFormatedWithAdressOIB>
  <DomainObject.Predmet.OstaliListNazivFormated>
    <izvorni_sadrzaj>
      <item>Županijsko državno odvjetništvo u Splitu</item>
      <item>Zvonimir Bućan</item>
    </izvorni_sadrzaj>
    <derivirana_varijabla naziv="DomainObject.Predmet.OstaliListNazivFormated_1">
      <item>Županijsko državno odvjetništvo u Splitu</item>
      <item>Zvonimir Bućan</item>
    </derivirana_varijabla>
  </DomainObject.Predmet.OstaliListNazivFormated>
  <DomainObject.Predmet.OstaliListNazivFormatedOIB>
    <izvorni_sadrzaj>
      <item>Županijsko državno odvjetništvo u Splitu</item>
      <item>Zvonimir Bućan, OIB 81107202856</item>
    </izvorni_sadrzaj>
    <derivirana_varijabla naziv="DomainObject.Predmet.OstaliListNazivFormatedOIB_1">
      <item>Županijsko državno odvjetništvo u Splitu</item>
      <item>Zvonimir Bućan, OIB 81107202856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>St-628/2017-30</izvorni_sadrzaj>
    <derivirana_varijabla naziv="DomainObject.PoslovniBrojDokumenta_1">St-628/2017-30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SAVIOUR, d.o.o. za turizam i poslovanje nekretninama</izvorni_sadrzaj>
    <derivirana_varijabla naziv="DomainObject.Predmet.ProtustrankaIDrugi_1">SAVIOUR, d.o.o. za turizam i poslovanje nekretninama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SAVIOUR, d.o.o. za turizam i poslovanje nekretninama, OIB 79567076302, Poljička cesta 26/A, 21000 Split</izvorni_sadrzaj>
    <derivirana_varijabla naziv="DomainObject.Predmet.ProtustrankaIDrugiAdressOIB_1">SAVIOUR, d.o.o. za turizam i poslovanje nekretninama, OIB 79567076302, Poljička cesta 26/A,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SAVIOUR, d.o.o. za turizam i poslovanje nekretninama</item>
      <item>FINANCIJSKA AGENCIJA, RC SPLIT</item>
      <item>Ministarstvo financija RH</item>
      <item>Županijsko državno odvjetništvo u Splitu</item>
      <item>Zvonimir Bućan</item>
    </izvorni_sadrzaj>
    <derivirana_varijabla naziv="DomainObject.Predmet.SudioniciListNaziv_1">
      <item>SAVIOUR, d.o.o. za turizam i poslovanje nekretninama</item>
      <item>FINANCIJSKA AGENCIJA, RC SPLIT</item>
      <item>Ministarstvo financija RH</item>
      <item>Županijsko državno odvjetništvo u Splitu</item>
      <item>Zvonimir Bućan</item>
    </derivirana_varijabla>
  </DomainObject.Predmet.SudioniciListNaziv>
  <DomainObject.Predmet.SudioniciListAdressOIB>
    <izvorni_sadrzaj>
      <item>SAVIOUR, d.o.o. za turizam i poslovanje nekretninama, OIB 79567076302, Poljička cesta 26/A,21000 Split</item>
      <item>FINANCIJSKA AGENCIJA, RC SPLIT, OIB 85821130368, Mažuranićevo šetalište 24 b,21000 Split</item>
      <item>Ministarstvo financija RH</item>
      <item>Županijsko državno odvjetništvo u Splitu, Gundulićeva 29 a,21000 Split</item>
      <item>Zvonimir Bućan, OIB 81107202856, Ulica Braće Radića 41a,21210 Mravince</item>
    </izvorni_sadrzaj>
    <derivirana_varijabla naziv="DomainObject.Predmet.SudioniciListAdressOIB_1">
      <item>SAVIOUR, d.o.o. za turizam i poslovanje nekretninama, OIB 79567076302, Poljička cesta 26/A,21000 Split</item>
      <item>FINANCIJSKA AGENCIJA, RC SPLIT, OIB 85821130368, Mažuranićevo šetalište 24 b,21000 Split</item>
      <item>Ministarstvo financija RH</item>
      <item>Županijsko državno odvjetništvo u Splitu, Gundulićeva 29 a,21000 Split</item>
      <item>Zvonimir Bućan, OIB 81107202856, Ulica Braće Radića 41a,21210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79567076302</item>
      <item>, OIB 85821130368</item>
      <item>, OIB null</item>
      <item>, OIB null</item>
      <item>, OIB 81107202856</item>
    </izvorni_sadrzaj>
    <derivirana_varijabla naziv="DomainObject.Predmet.SudioniciListNazivOIB_1">
      <item>, OIB 79567076302</item>
      <item>, OIB 85821130368</item>
      <item>, OIB null</item>
      <item>, OIB null</item>
      <item>, OIB 81107202856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0A571-04F6-40A4-8748-6DBF8213BF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1157</properties:Characters>
  <properties:Lines>34</properties:Lines>
  <properties:Paragraphs>19</properties:Paragraphs>
  <properties:TotalTime>207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2015-03-30T07:02:00Z</dcterms:created>
  <dc:creator>eSpis</dc:creator>
  <cp:lastModifiedBy>Ana Golub Gruić</cp:lastModifiedBy>
  <cp:lastPrinted>2019-03-28T11:29:00Z</cp:lastPrinted>
  <dcterms:modified xmlns:xsi="http://www.w3.org/2001/XMLSchema-instance" xsi:type="dcterms:W3CDTF">2019-03-29T09:36:00Z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St-628/2017-30 / Zapisnik - Ročište radi rasprave o uvjetima za otvaranje steč. post. (28.03.2019. - 12.00 St-628-2017 ročište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