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7508" w14:paraId="b1c7508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A00702">
        <w:t>5599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A00702" w:rsidR="00A00702">
      <w:pPr>
        <w:jc w:val="both"/>
      </w:pPr>
      <w:r>
        <w:t xml:space="preserve">I           Za dužnika </w:t>
      </w:r>
      <w:r w:rsidR="00A00702">
        <w:t>PRAVO NA ZDRAVLJE, Zagreb, Bauerova 17, OIB 95269098191.</w:t>
      </w:r>
    </w:p>
    <w:p w:rsidRDefault="000A6B7A" w:rsidP="000A6B7A" w:rsidR="000A6B7A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A00702">
        <w:t>4.375,00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16711" w:rsidR="00C16711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16711" w:rsidRPr="003D78D9">
        <w:t xml:space="preserve">SUDAC: </w:t>
      </w:r>
    </w:p>
    <w:p w:rsidRDefault="00C16711" w:rsidP="00C16711" w:rsidR="00C1671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16711" w:rsidP="00C16711" w:rsidR="00C1671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16711" w:rsidP="00C16711" w:rsidR="00C1671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16711" w:rsidP="00C16711" w:rsidR="00C16711" w:rsidRPr="003D78D9"/>
    <w:p w:rsidRDefault="00925F6A" w:rsidP="00C16711" w:rsidR="00C1671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16711">
        <w:t xml:space="preserve">                                                                                        </w:t>
      </w:r>
      <w:r w:rsidR="00C16711">
        <w:tab/>
      </w:r>
      <w:r w:rsidR="00C16711">
        <w:tab/>
      </w:r>
      <w:r w:rsidR="00C16711">
        <w:tab/>
      </w:r>
      <w:r w:rsidR="00C16711">
        <w:tab/>
      </w:r>
      <w:r w:rsidR="00C16711">
        <w:tab/>
      </w:r>
      <w:r w:rsidR="00C16711">
        <w:tab/>
      </w:r>
      <w:r w:rsidR="00C16711">
        <w:tab/>
      </w: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D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34D06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34D06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34D06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34D06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34D06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5599</izvorni_sadrzaj>
    <derivirana_varijabla naziv="DomainObject.Predmet.Broj_1">5599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St-5599/2015</izvorni_sadrzaj>
    <derivirana_varijabla naziv="DomainObject.Predmet.OznakaBroj_1">St-5599/2015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Pravo na zdravlje</izvorni_sadrzaj>
    <derivirana_varijabla naziv="DomainObject.Predmet.ProtustrankaFormated_1">  Pravo na zdravlje</derivirana_varijabla>
  </DomainObject.Predmet.ProtustrankaFormated>
  <DomainObject.Predmet.ProtustrankaFormatedOIB>
    <izvorni_sadrzaj>  Pravo na zdravlje, OIB 95269098191</izvorni_sadrzaj>
    <derivirana_varijabla naziv="DomainObject.Predmet.ProtustrankaFormatedOIB_1">  Pravo na zdravlje, OIB 95269098191</derivirana_varijabla>
  </DomainObject.Predmet.ProtustrankaFormatedOIB>
  <DomainObject.Predmet.ProtustrankaFormatedWithAdress>
    <izvorni_sadrzaj> Pravo na zdravlje, Bauerova 17, 10000 Zagreb</izvorni_sadrzaj>
    <derivirana_varijabla naziv="DomainObject.Predmet.ProtustrankaFormatedWithAdress_1"> Pravo na zdravlje, Bauerova 17, 10000 Zagreb</derivirana_varijabla>
  </DomainObject.Predmet.ProtustrankaFormatedWithAdress>
  <DomainObject.Predmet.ProtustrankaFormatedWithAdressOIB>
    <izvorni_sadrzaj> Pravo na zdravlje, OIB 95269098191, Bauerova 17, 10000 Zagreb</izvorni_sadrzaj>
    <derivirana_varijabla naziv="DomainObject.Predmet.ProtustrankaFormatedWithAdressOIB_1"> Pravo na zdravlje, OIB 95269098191, Bauerova 17, 10000 Zagreb</derivirana_varijabla>
  </DomainObject.Predmet.ProtustrankaFormatedWithAdressOIB>
  <DomainObject.Predmet.ProtustrankaWithAdress>
    <izvorni_sadrzaj>Pravo na zdravlje Bauerova 17, 10000 Zagreb</izvorni_sadrzaj>
    <derivirana_varijabla naziv="DomainObject.Predmet.ProtustrankaWithAdress_1">Pravo na zdravlje Bauerova 17, 10000 Zagreb</derivirana_varijabla>
  </DomainObject.Predmet.ProtustrankaWithAdress>
  <DomainObject.Predmet.ProtustrankaWithAdressOIB>
    <izvorni_sadrzaj>Pravo na zdravlje, OIB 95269098191, Bauerova 17, 10000 Zagreb</izvorni_sadrzaj>
    <derivirana_varijabla naziv="DomainObject.Predmet.ProtustrankaWithAdressOIB_1">Pravo na zdravlje, OIB 95269098191, Bauerova 17, 10000 Zagreb</derivirana_varijabla>
  </DomainObject.Predmet.ProtustrankaWithAdressOIB>
  <DomainObject.Predmet.ProtustrankaNazivFormated>
    <izvorni_sadrzaj>Pravo na zdravlje</izvorni_sadrzaj>
    <derivirana_varijabla naziv="DomainObject.Predmet.ProtustrankaNazivFormated_1">Pravo na zdravlje</derivirana_varijabla>
  </DomainObject.Predmet.ProtustrankaNazivFormated>
  <DomainObject.Predmet.ProtustrankaNazivFormatedOIB>
    <izvorni_sadrzaj>Pravo na zdravlje, OIB 95269098191</izvorni_sadrzaj>
    <derivirana_varijabla naziv="DomainObject.Predmet.ProtustrankaNazivFormatedOIB_1">Pravo na zdravlje, OIB 95269098191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Pravo na zdravlje</item>
    </izvorni_sadrzaj>
    <derivirana_varijabla naziv="DomainObject.Predmet.ProtuStrankaListFormated_1">
      <item>Pravo na zdravlje</item>
    </derivirana_varijabla>
  </DomainObject.Predmet.ProtuStrankaListFormated>
  <DomainObject.Predmet.ProtuStrankaListFormatedOIB>
    <izvorni_sadrzaj>
      <item>Pravo na zdravlje, OIB 95269098191</item>
    </izvorni_sadrzaj>
    <derivirana_varijabla naziv="DomainObject.Predmet.ProtuStrankaListFormatedOIB_1">
      <item>Pravo na zdravlje, OIB 95269098191</item>
    </derivirana_varijabla>
  </DomainObject.Predmet.ProtuStrankaListFormatedOIB>
  <DomainObject.Predmet.ProtuStrankaListFormatedWithAdress>
    <izvorni_sadrzaj>
      <item>Pravo na zdravlje, Bauerova 17, 10000 Zagreb</item>
    </izvorni_sadrzaj>
    <derivirana_varijabla naziv="DomainObject.Predmet.ProtuStrankaListFormatedWithAdress_1">
      <item>Pravo na zdravlje, Bauerova 17, 10000 Zagreb</item>
    </derivirana_varijabla>
  </DomainObject.Predmet.ProtuStrankaListFormatedWithAdress>
  <DomainObject.Predmet.ProtuStrankaListFormatedWithAdressOIB>
    <izvorni_sadrzaj>
      <item>Pravo na zdravlje, OIB 95269098191, Bauerova 17, 10000 Zagreb</item>
    </izvorni_sadrzaj>
    <derivirana_varijabla naziv="DomainObject.Predmet.ProtuStrankaListFormatedWithAdressOIB_1">
      <item>Pravo na zdravlje, OIB 95269098191, Bauerova 17, 10000 Zagreb</item>
    </derivirana_varijabla>
  </DomainObject.Predmet.ProtuStrankaListFormatedWithAdressOIB>
  <DomainObject.Predmet.ProtuStrankaListNazivFormated>
    <izvorni_sadrzaj>
      <item>Pravo na zdravlje</item>
    </izvorni_sadrzaj>
    <derivirana_varijabla naziv="DomainObject.Predmet.ProtuStrankaListNazivFormated_1">
      <item>Pravo na zdravlje</item>
    </derivirana_varijabla>
  </DomainObject.Predmet.ProtuStrankaListNazivFormated>
  <DomainObject.Predmet.ProtuStrankaListNazivFormatedOIB>
    <izvorni_sadrzaj>
      <item>Pravo na zdravlje, OIB 95269098191</item>
    </izvorni_sadrzaj>
    <derivirana_varijabla naziv="DomainObject.Predmet.ProtuStrankaListNazivFormatedOIB_1">
      <item>Pravo na zdravlje, OIB 95269098191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Pravo na zdravlje</izvorni_sadrzaj>
    <derivirana_varijabla naziv="DomainObject.Predmet.ProtustrankaIDrugi_1">Pravo na zdravlje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Pravo na zdravlje, OIB 95269098191, Bauerova 17, 10000 Zagreb</izvorni_sadrzaj>
    <derivirana_varijabla naziv="DomainObject.Predmet.ProtustrankaIDrugiAdressOIB_1">Pravo na zdravlje, OIB 95269098191, Bauerova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Pravo na zdravlje</item>
    </izvorni_sadrzaj>
    <derivirana_varijabla naziv="DomainObject.Predmet.SudioniciListNaziv_1">
      <item>FINA Regionalni centar Zagreb</item>
      <item>Pravo na zdravlje</item>
    </derivirana_varijabla>
  </DomainObject.Predmet.SudioniciListNaziv>
  <DomainObject.Predmet.SudioniciListAdressOIB>
    <izvorni_sadrzaj>
      <item>FINA Regionalni centar Zagreb, OIB 85821130368, Trg svibanjskih žrtava 1995. 1,10000 Zagreb</item>
      <item>Pravo na zdravlje, OIB 95269098191, Bauerova 17,10000 Zagreb</item>
    </izvorni_sadrzaj>
    <derivirana_varijabla naziv="DomainObject.Predmet.SudioniciListAdressOIB_1">
      <item>FINA Regionalni centar Zagreb, OIB 85821130368, Trg svibanjskih žrtava 1995. 1,10000 Zagreb</item>
      <item>Pravo na zdravlje, OIB 95269098191, Bauerova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95269098191</item>
    </izvorni_sadrzaj>
    <derivirana_varijabla naziv="DomainObject.Predmet.SudioniciListNazivOIB_1">
      <item>, OIB 85821130368</item>
      <item>, OIB 95269098191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B4CF0-D11A-4372-8F50-7CE0CB4D4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1310</properties:Characters>
  <properties:Lines>68</properties:Lines>
  <properties:Paragraphs>18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2016-01-20T13:28:00Z</cp:lastPrinted>
  <dcterms:modified xmlns:xsi="http://www.w3.org/2001/XMLSchema-instance" xsi:type="dcterms:W3CDTF">2016-01-20T13:31:00Z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