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add9" w14:paraId="6ebadd9" w:rsidRDefault="000A15E0" w:rsidP="00910611" w:rsidR="000A15E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5E0" w:rsidP="00910611" w:rsidR="000A15E0" w:rsidRPr="000A15E0">
      <w:pPr>
        <w:rPr>
          <w:rFonts w:hAnsi="Times New Roman" w:ascii="Times New Roman"/>
          <w:b w:val="false"/>
        </w:rPr>
      </w:pPr>
      <w:r w:rsidRPr="000A15E0">
        <w:rPr>
          <w:rFonts w:eastAsia="MS Mincho" w:hAnsi="Times New Roman" w:ascii="Times New Roman"/>
          <w:b w:val="false"/>
        </w:rPr>
        <w:t xml:space="preserve">   REPUBLIKA HRVATSKA</w:t>
      </w:r>
    </w:p>
    <w:p w:rsidRDefault="000A15E0" w:rsidP="00910611" w:rsidR="000A15E0" w:rsidRPr="000A15E0">
      <w:pPr>
        <w:rPr>
          <w:rFonts w:hAnsi="Times New Roman" w:ascii="Times New Roman"/>
          <w:b w:val="false"/>
        </w:rPr>
      </w:pPr>
      <w:r w:rsidRPr="000A15E0">
        <w:rPr>
          <w:rFonts w:eastAsia="MS Mincho" w:hAnsi="Times New Roman" w:ascii="Times New Roman"/>
          <w:b w:val="false"/>
        </w:rPr>
        <w:t>TRGOVAČKI SUD U RIJECI</w:t>
      </w:r>
    </w:p>
    <w:p w:rsidRDefault="000A15E0" w:rsidR="000A15E0" w:rsidRPr="000A15E0">
      <w:pPr>
        <w:rPr>
          <w:rFonts w:eastAsia="MS Mincho" w:hAnsi="Times New Roman" w:ascii="Times New Roman"/>
          <w:b w:val="false"/>
        </w:rPr>
      </w:pPr>
      <w:r w:rsidRPr="000A15E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A32073">
        <w:rPr>
          <w:rFonts w:hAnsi="Times New Roman" w:ascii="Times New Roman"/>
        </w:rPr>
        <w:t>DIJANA PROMET d.o.o. za trgovinu i usluge</w:t>
      </w:r>
      <w:r w:rsidRPr="001904E4">
        <w:rPr>
          <w:rFonts w:hAnsi="Times New Roman" w:ascii="Times New Roman"/>
          <w:b w:val="false"/>
        </w:rPr>
        <w:t>,</w:t>
      </w:r>
      <w:r w:rsidR="00A32073">
        <w:rPr>
          <w:rFonts w:hAnsi="Times New Roman" w:ascii="Times New Roman"/>
          <w:b w:val="false"/>
        </w:rPr>
        <w:t xml:space="preserve"> </w:t>
      </w:r>
      <w:r w:rsidR="00A32073" w:rsidRPr="00A32073">
        <w:rPr>
          <w:rFonts w:hAnsi="Times New Roman" w:ascii="Times New Roman"/>
        </w:rPr>
        <w:t>Rijeka, Žabica 5, OIB 34473607939</w:t>
      </w:r>
      <w:r w:rsidR="00A32073">
        <w:rPr>
          <w:rFonts w:hAnsi="Times New Roman" w:ascii="Times New Roman"/>
          <w:b w:val="false"/>
        </w:rPr>
        <w:t>,</w:t>
      </w:r>
      <w:r w:rsidRPr="001904E4">
        <w:rPr>
          <w:rFonts w:hAnsi="Times New Roman" w:ascii="Times New Roman"/>
          <w:b w:val="false"/>
        </w:rPr>
        <w:t xml:space="preserve"> dana </w:t>
      </w:r>
      <w:r w:rsidR="00A32073">
        <w:rPr>
          <w:rFonts w:hAnsi="Times New Roman" w:ascii="Times New Roman"/>
          <w:b w:val="false"/>
        </w:rPr>
        <w:t>28. rujna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A32073" w:rsidRPr="00A32073">
        <w:rPr>
          <w:rFonts w:hAnsi="Times New Roman" w:ascii="Times New Roman"/>
        </w:rPr>
        <w:t>DIJANA PROMET d.o.o. za trgovinu i usluge, Rijeka, Žabica 5, OIB 34473607939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636356">
        <w:rPr>
          <w:rFonts w:hAnsi="Times New Roman" w:ascii="Times New Roman"/>
          <w:b w:val="false"/>
        </w:rPr>
        <w:t>2</w:t>
      </w:r>
      <w:r w:rsidR="00A32073">
        <w:rPr>
          <w:rFonts w:hAnsi="Times New Roman" w:ascii="Times New Roman"/>
          <w:b w:val="false"/>
        </w:rPr>
        <w:t>6</w:t>
      </w:r>
      <w:r w:rsidR="00D8729A">
        <w:rPr>
          <w:rFonts w:hAnsi="Times New Roman" w:ascii="Times New Roman"/>
          <w:b w:val="false"/>
        </w:rPr>
        <w:t xml:space="preserve">. </w:t>
      </w:r>
      <w:r w:rsidR="00636356">
        <w:rPr>
          <w:rFonts w:hAnsi="Times New Roman" w:ascii="Times New Roman"/>
          <w:b w:val="false"/>
        </w:rPr>
        <w:t>siječnja</w:t>
      </w:r>
      <w:r w:rsidR="00D8729A">
        <w:rPr>
          <w:rFonts w:hAnsi="Times New Roman" w:ascii="Times New Roman"/>
          <w:b w:val="false"/>
        </w:rPr>
        <w:t xml:space="preserve">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A32073" w:rsidRPr="00A32073">
        <w:rPr>
          <w:rFonts w:hAnsi="Times New Roman" w:ascii="Times New Roman"/>
          <w:b w:val="false"/>
        </w:rPr>
        <w:t xml:space="preserve">DIJANA PROMET d.o.o. za trgovinu i usluge, Rijeka, Žabica 5, OIB 34473607939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A32073">
        <w:rPr>
          <w:rFonts w:hAnsi="Times New Roman" w:ascii="Times New Roman"/>
          <w:b w:val="false"/>
        </w:rPr>
        <w:t>26. rujna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A32073">
        <w:rPr>
          <w:rFonts w:hAnsi="Times New Roman" w:ascii="Times New Roman"/>
          <w:b w:val="false"/>
        </w:rPr>
        <w:t>27. rujna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636356">
        <w:rPr>
          <w:rFonts w:hAnsi="Times New Roman" w:ascii="Times New Roman"/>
          <w:b w:val="false"/>
        </w:rPr>
        <w:t>10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A32073">
        <w:rPr>
          <w:rFonts w:hAnsi="Times New Roman" w:ascii="Times New Roman"/>
        </w:rPr>
        <w:t>26. rujna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A32073">
        <w:rPr>
          <w:rFonts w:hAnsi="Times New Roman" w:ascii="Times New Roman"/>
          <w:b w:val="false"/>
        </w:rPr>
        <w:t>28. rujna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98719C" w:rsidP="00695E13" w:rsidR="0098719C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98719C" w:rsidR="00636356">
      <w:pPr>
        <w:jc w:val="right"/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567E13">
        <w:rPr>
          <w:rFonts w:hAnsi="Times New Roman" w:ascii="Times New Roman"/>
          <w:b w:val="false"/>
        </w:rPr>
        <w:t xml:space="preserve"> </w:t>
      </w:r>
      <w:r w:rsidR="0098719C">
        <w:rPr>
          <w:rFonts w:hAnsi="Times New Roman" w:ascii="Times New Roman"/>
          <w:b w:val="false"/>
        </w:rPr>
        <w:t xml:space="preserve"> </w:t>
      </w:r>
    </w:p>
    <w:p w:rsidRDefault="00711041" w:rsidP="00067645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A32073">
        <w:rPr>
          <w:rFonts w:hAnsi="Times New Roman" w:ascii="Times New Roman"/>
          <w:b w:val="false"/>
          <w:sz w:val="20"/>
          <w:szCs w:val="20"/>
        </w:rPr>
        <w:t>30.10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636356">
        <w:rPr>
          <w:rFonts w:hAnsi="Times New Roman" w:ascii="Times New Roman"/>
          <w:b w:val="false"/>
          <w:sz w:val="20"/>
          <w:szCs w:val="20"/>
        </w:rPr>
        <w:t>2</w:t>
      </w:r>
      <w:r w:rsidR="00A32073">
        <w:rPr>
          <w:rFonts w:hAnsi="Times New Roman" w:ascii="Times New Roman"/>
          <w:b w:val="false"/>
          <w:sz w:val="20"/>
          <w:szCs w:val="20"/>
        </w:rPr>
        <w:t>8.9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15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A32073">
      <w:rPr>
        <w:rFonts w:hAnsi="Times New Roman" w:ascii="Times New Roman"/>
        <w:b w:val="false"/>
      </w:rPr>
      <w:t>325/16-8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15E0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073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1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5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A1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15E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1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5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A1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15E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DIJANA PROMET d. o. o.</izvorni_sadrzaj>
    <derivirana_varijabla naziv="DomainObject.Predmet.ProtustrankaFormated_1">  DIJANA PROMET d. o. o.</derivirana_varijabla>
  </DomainObject.Predmet.ProtustrankaFormated>
  <DomainObject.Predmet.ProtustrankaFormatedOIB>
    <izvorni_sadrzaj>  DIJANA PROMET d. o. o., OIB 34473607939</izvorni_sadrzaj>
    <derivirana_varijabla naziv="DomainObject.Predmet.ProtustrankaFormatedOIB_1">  DIJANA PROMET d. o. o., OIB 34473607939</derivirana_varijabla>
  </DomainObject.Predmet.ProtustrankaFormatedOIB>
  <DomainObject.Predmet.ProtustrankaFormatedWithAdress>
    <izvorni_sadrzaj> DIJANA PROMET d. o. o., Žabica 5, 51000 Rijeka</izvorni_sadrzaj>
    <derivirana_varijabla naziv="DomainObject.Predmet.ProtustrankaFormatedWithAdress_1"> DIJANA PROMET d. o. o., Žabica 5, 51000 Rijeka</derivirana_varijabla>
  </DomainObject.Predmet.ProtustrankaFormatedWithAdress>
  <DomainObject.Predmet.ProtustrankaFormatedWithAdressOIB>
    <izvorni_sadrzaj> DIJANA PROMET d. o. o., OIB 34473607939, Žabica 5, 51000 Rijeka</izvorni_sadrzaj>
    <derivirana_varijabla naziv="DomainObject.Predmet.ProtustrankaFormatedWithAdressOIB_1"> DIJANA PROMET d. o. o., OIB 34473607939, Žabica 5, 51000 Rijeka</derivirana_varijabla>
  </DomainObject.Predmet.ProtustrankaFormatedWithAdressOIB>
  <DomainObject.Predmet.ProtustrankaWithAdress>
    <izvorni_sadrzaj>DIJANA PROMET d. o. o. Žabica 5, 51000 Rijeka</izvorni_sadrzaj>
    <derivirana_varijabla naziv="DomainObject.Predmet.ProtustrankaWithAdress_1">DIJANA PROMET d. o. o. Žabica 5, 51000 Rijeka</derivirana_varijabla>
  </DomainObject.Predmet.ProtustrankaWithAdress>
  <DomainObject.Predmet.ProtustrankaWithAdressOIB>
    <izvorni_sadrzaj>DIJANA PROMET d. o. o., OIB 34473607939, Žabica 5, 51000 Rijeka</izvorni_sadrzaj>
    <derivirana_varijabla naziv="DomainObject.Predmet.ProtustrankaWithAdressOIB_1">DIJANA PROMET d. o. o., OIB 34473607939, Žabica 5, 51000 Rijeka</derivirana_varijabla>
  </DomainObject.Predmet.ProtustrankaWithAdressOIB>
  <DomainObject.Predmet.ProtustrankaNazivFormated>
    <izvorni_sadrzaj>DIJANA PROMET d. o. o.</izvorni_sadrzaj>
    <derivirana_varijabla naziv="DomainObject.Predmet.ProtustrankaNazivFormated_1">DIJANA PROMET d. o. o.</derivirana_varijabla>
  </DomainObject.Predmet.ProtustrankaNazivFormated>
  <DomainObject.Predmet.ProtustrankaNazivFormatedOIB>
    <izvorni_sadrzaj>DIJANA PROMET d. o. o., OIB 34473607939</izvorni_sadrzaj>
    <derivirana_varijabla naziv="DomainObject.Predmet.ProtustrankaNazivFormatedOIB_1">DIJANA PROMET d. o. o., OIB 34473607939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DIJANA PROMET d. o. o.</item>
    </izvorni_sadrzaj>
    <derivirana_varijabla naziv="DomainObject.Predmet.ProtuStrankaListFormated_1">
      <item>DIJANA PROMET d. o. o.</item>
    </derivirana_varijabla>
  </DomainObject.Predmet.ProtuStrankaListFormated>
  <DomainObject.Predmet.ProtuStrankaListFormatedOIB>
    <izvorni_sadrzaj>
      <item>DIJANA PROMET d. o. o., OIB 34473607939</item>
    </izvorni_sadrzaj>
    <derivirana_varijabla naziv="DomainObject.Predmet.ProtuStrankaListFormatedOIB_1">
      <item>DIJANA PROMET d. o. o., OIB 34473607939</item>
    </derivirana_varijabla>
  </DomainObject.Predmet.ProtuStrankaListFormatedOIB>
  <DomainObject.Predmet.ProtuStrankaListFormatedWithAdress>
    <izvorni_sadrzaj>
      <item>DIJANA PROMET d. o. o., Žabica 5, 51000 Rijeka</item>
    </izvorni_sadrzaj>
    <derivirana_varijabla naziv="DomainObject.Predmet.ProtuStrankaListFormatedWithAdress_1">
      <item>DIJANA PROMET d. o. o., Žabica 5, 51000 Rijeka</item>
    </derivirana_varijabla>
  </DomainObject.Predmet.ProtuStrankaListFormatedWithAdress>
  <DomainObject.Predmet.ProtuStrankaListFormatedWithAdressOIB>
    <izvorni_sadrzaj>
      <item>DIJANA PROMET d. o. o., OIB 34473607939, Žabica 5, 51000 Rijeka</item>
    </izvorni_sadrzaj>
    <derivirana_varijabla naziv="DomainObject.Predmet.ProtuStrankaListFormatedWithAdressOIB_1">
      <item>DIJANA PROMET d. o. o., OIB 34473607939, Žabica 5, 51000 Rijeka</item>
    </derivirana_varijabla>
  </DomainObject.Predmet.ProtuStrankaListFormatedWithAdressOIB>
  <DomainObject.Predmet.ProtuStrankaListNazivFormated>
    <izvorni_sadrzaj>
      <item>DIJANA PROMET d. o. o.</item>
    </izvorni_sadrzaj>
    <derivirana_varijabla naziv="DomainObject.Predmet.ProtuStrankaListNazivFormated_1">
      <item>DIJANA PROMET d. o. o.</item>
    </derivirana_varijabla>
  </DomainObject.Predmet.ProtuStrankaListNazivFormated>
  <DomainObject.Predmet.ProtuStrankaListNazivFormatedOIB>
    <izvorni_sadrzaj>
      <item>DIJANA PROMET d. o. o., OIB 34473607939</item>
    </izvorni_sadrzaj>
    <derivirana_varijabla naziv="DomainObject.Predmet.ProtuStrankaListNazivFormatedOIB_1">
      <item>DIJANA PROMET d. o. o., OIB 34473607939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DIJANA PROMET d. o. o.</izvorni_sadrzaj>
    <derivirana_varijabla naziv="DomainObject.Predmet.ProtustrankaIDrugi_1">DIJANA PROMET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DIJANA PROMET d. o. o., OIB 34473607939, Žabica 5, 51000 Rijeka</izvorni_sadrzaj>
    <derivirana_varijabla naziv="DomainObject.Predmet.ProtustrankaIDrugiAdressOIB_1">DIJANA PROMET d. o. o., OIB 34473607939, Žabica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DIJANA PROMET d. o. o.</item>
    </izvorni_sadrzaj>
    <derivirana_varijabla naziv="DomainObject.Predmet.SudioniciListNaziv_1">
      <item>FINA Rijeka</item>
      <item>DIJANA PROMET d. o. o.</item>
    </derivirana_varijabla>
  </DomainObject.Predmet.SudioniciListNaziv>
  <DomainObject.Predmet.SudioniciListAdressOIB>
    <izvorni_sadrzaj>
      <item>FINA Rijeka, OIB 85821130368, Frana Kurelca 8,51000 Rijeka</item>
      <item>DIJANA PROMET d. o. o., OIB 34473607939, Žabica 5,51000 Rijeka</item>
    </izvorni_sadrzaj>
    <derivirana_varijabla naziv="DomainObject.Predmet.SudioniciListAdressOIB_1">
      <item>FINA Rijeka, OIB 85821130368, Frana Kurelca 8,51000 Rijeka</item>
      <item>DIJANA PROMET d. o. o., OIB 34473607939, Žabica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34473607939</item>
    </izvorni_sadrzaj>
    <derivirana_varijabla naziv="DomainObject.Predmet.SudioniciListNazivOIB_1">
      <item>, OIB 85821130368</item>
      <item>, OIB 34473607939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1718</properties:Characters>
  <properties:Lines>55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2016-09-28T13:12:00Z</dcterms:created>
  <dc:creator>korlevicd</dc:creator>
  <cp:lastModifiedBy>Jasna Radulović</cp:lastModifiedBy>
  <cp:lastPrinted>2016-08-23T12:50:00Z</cp:lastPrinted>
  <dcterms:modified xmlns:xsi="http://www.w3.org/2001/XMLSchema-instance" xsi:type="dcterms:W3CDTF">2016-09-28T13:13:00Z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