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2981d" w14:paraId="682981d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350AE8" w:rsidP="00350AE8" w:rsidR="00350AE8" w:rsidRPr="00F645EA">
      <w:pPr>
        <w:jc w:val="both"/>
      </w:pPr>
      <w:r w:rsidRPr="00F645EA">
        <w:t xml:space="preserve">Trgovački sud u Zagrebu, po sucu Nikoli Ribariću, u stečajnom predmetu u povodu zahtjeva FINANCIJSKE AGENCIJE, za provedbu stečajnog postupka nad dužnikom  </w:t>
      </w:r>
    </w:p>
    <w:p w:rsidRDefault="00350AE8" w:rsidP="00350AE8" w:rsidR="00350AE8" w:rsidRPr="00350AE8">
      <w:pPr>
        <w:jc w:val="both"/>
        <w:rPr>
          <w:color w:val="FF0000"/>
        </w:rPr>
      </w:pPr>
      <w:r w:rsidRPr="00350AE8">
        <w:rPr>
          <w:color w:val="FF0000"/>
        </w:rPr>
        <w:t>DRVOPROMET HIBLER, trgovina i prerada drveta, d.o.o., Farkaševac (Općina Farkaševac)</w:t>
      </w:r>
      <w:r w:rsidRPr="00350AE8">
        <w:rPr>
          <w:color w:val="FF0000"/>
        </w:rPr>
        <w:br/>
        <w:t>Ivančani 18</w:t>
      </w:r>
      <w:r>
        <w:rPr>
          <w:color w:val="FF0000"/>
        </w:rPr>
        <w:t>,</w:t>
      </w:r>
      <w:r w:rsidRPr="00350AE8">
        <w:rPr>
          <w:color w:val="FF0000"/>
        </w:rPr>
        <w:t xml:space="preserve">  dana 24. srpnja 2017. godine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A5083F" w:rsidRPr="00350AE8">
        <w:rPr>
          <w:color w:val="FF0000"/>
        </w:rPr>
        <w:t>DRVOPROMET HIBLER, trgovina i prerada drveta, d.o.o., Farkaševac (Općina Farkaševac)</w:t>
      </w:r>
      <w:r w:rsidR="00A5083F" w:rsidRPr="00350AE8">
        <w:rPr>
          <w:color w:val="FF0000"/>
        </w:rPr>
        <w:br/>
        <w:t>Ivančani 18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A5083F" w:rsidP="00A5083F" w:rsidR="00A5083F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A5083F" w:rsidP="00A5083F" w:rsidR="00A5083F">
      <w:pPr>
        <w:ind w:firstLine="555"/>
        <w:jc w:val="both"/>
      </w:pPr>
    </w:p>
    <w:p w:rsidRDefault="00A5083F" w:rsidP="00A5083F" w:rsidR="00A5083F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A5083F" w:rsidP="00A5083F" w:rsidR="00A5083F" w:rsidRPr="00E974B3">
      <w:pPr>
        <w:ind w:firstLine="709"/>
        <w:jc w:val="both"/>
      </w:pPr>
    </w:p>
    <w:p w:rsidRDefault="00A5083F" w:rsidP="00A5083F" w:rsidR="00A5083F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</w:t>
      </w:r>
      <w:r w:rsidRPr="003A2C37">
        <w:rPr>
          <w:color w:val="FF0000"/>
        </w:rPr>
        <w:t>.</w:t>
      </w:r>
      <w:r>
        <w:rPr>
          <w:color w:val="FF0000"/>
        </w:rPr>
        <w:t>9</w:t>
      </w:r>
      <w:r w:rsidRPr="003A2C37">
        <w:rPr>
          <w:color w:val="FF0000"/>
        </w:rPr>
        <w:t>.201</w:t>
      </w:r>
      <w:r>
        <w:rPr>
          <w:color w:val="FF0000"/>
        </w:rPr>
        <w:t>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318.027,61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62269" w:rsidP="00D62269" w:rsidR="00D62269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716F47">
        <w:t>4</w:t>
      </w:r>
      <w:r w:rsidR="00BB093B">
        <w:t>.</w:t>
      </w:r>
      <w:r>
        <w:t xml:space="preserve"> srpnja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A5083F" w:rsidR="00A5083F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A5083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5083F" w:rsidP="00E91121" w:rsidR="00A5083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5083F" w:rsidP="00E91121" w:rsidR="00A5083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5083F" w:rsidP="00E91121" w:rsidR="00A5083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5083F" w:rsidP="00E91121" w:rsidR="00A5083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055A4" w:rsidP="00A5083F" w:rsidR="009055A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9055A4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22158D" w:rsidP="002873FF" w:rsidR="0022158D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A5083F" w:rsidP="002873FF" w:rsidR="00A5083F"/>
    <w:p w:rsidRDefault="00A5083F" w:rsidP="002873FF" w:rsidR="00A5083F"/>
    <w:p w:rsidRDefault="00A5083F" w:rsidP="002873FF" w:rsidR="00A5083F"/>
    <w:p w:rsidRDefault="00A5083F" w:rsidP="002873FF" w:rsidR="00A5083F"/>
    <w:p w:rsidRDefault="00A5083F" w:rsidP="002873FF" w:rsidR="00A5083F"/>
    <w:p w:rsidRDefault="00A5083F" w:rsidP="002873FF" w:rsidR="00A5083F"/>
    <w:p w:rsidRDefault="00A5083F" w:rsidP="002873FF" w:rsidR="00A5083F"/>
    <w:p w:rsidRDefault="00A5083F" w:rsidP="002873FF" w:rsidR="00A5083F"/>
    <w:p w:rsidRDefault="00A5083F" w:rsidP="002873FF" w:rsidR="00A5083F"/>
    <w:p w:rsidRDefault="00A5083F" w:rsidP="002873FF" w:rsidR="00A5083F"/>
    <w:p w:rsidRDefault="00A5083F" w:rsidP="002873FF" w:rsidR="00A5083F"/>
    <w:p w:rsidRDefault="00A5083F" w:rsidP="002873FF" w:rsidR="00A5083F"/>
    <w:p w:rsidRDefault="00A5083F" w:rsidP="002873FF" w:rsidR="00A5083F"/>
    <w:p w:rsidRDefault="00A5083F" w:rsidP="002873FF" w:rsidR="00A5083F"/>
    <w:p w:rsidRDefault="00A5083F" w:rsidP="002873FF" w:rsidR="00A5083F"/>
    <w:p w:rsidRDefault="00A5083F" w:rsidP="002873FF" w:rsidR="00A5083F"/>
    <w:p w:rsidRDefault="00A5083F" w:rsidP="002873FF" w:rsidR="00A5083F"/>
    <w:p w:rsidRDefault="00A5083F" w:rsidP="002873FF" w:rsidR="00A5083F"/>
    <w:p w:rsidRDefault="00A5083F" w:rsidP="002873FF" w:rsidR="00A5083F"/>
    <w:p w:rsidRDefault="00A5083F" w:rsidP="002873FF" w:rsidR="00A5083F"/>
    <w:p w:rsidRDefault="00A5083F" w:rsidP="002873FF" w:rsidR="00A5083F"/>
    <w:p w:rsidRDefault="00A5083F" w:rsidP="002873FF" w:rsidR="00A5083F"/>
    <w:p w:rsidRDefault="00A5083F" w:rsidP="002873FF" w:rsidR="00A5083F"/>
    <w:p w:rsidRDefault="00A5083F" w:rsidP="002873FF" w:rsidR="00A5083F"/>
    <w:p w:rsidRDefault="00A5083F" w:rsidP="002873FF" w:rsidR="00A5083F"/>
    <w:p w:rsidRDefault="00A5083F" w:rsidP="002873FF" w:rsidR="00A5083F"/>
    <w:p w:rsidRDefault="00A5083F" w:rsidP="002873FF" w:rsidR="00A5083F"/>
    <w:p w:rsidRDefault="00A5083F" w:rsidP="002873FF" w:rsidR="00A5083F"/>
    <w:p w:rsidRDefault="00A5083F" w:rsidP="002873FF" w:rsidR="00A5083F"/>
    <w:p w:rsidRDefault="00A5083F" w:rsidP="002873FF" w:rsidR="00A5083F"/>
    <w:p w:rsidRDefault="00A5083F" w:rsidP="002873FF" w:rsidR="00A5083F"/>
    <w:p w:rsidRDefault="00A5083F" w:rsidP="002873FF" w:rsidR="00A5083F"/>
    <w:sectPr w:rsidR="00A5083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698B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                       72.  St-38</w:t>
        </w:r>
        <w:r w:rsidR="00945CEC">
          <w:t>8</w:t>
        </w:r>
        <w:r w:rsidR="00350AE8">
          <w:t>2</w:t>
        </w:r>
        <w:r>
          <w:t>/2016-5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C3394"/>
    <w:rsid w:val="00110194"/>
    <w:rsid w:val="001313C3"/>
    <w:rsid w:val="0013698B"/>
    <w:rsid w:val="00141D9D"/>
    <w:rsid w:val="001D2C3F"/>
    <w:rsid w:val="0022158D"/>
    <w:rsid w:val="00266654"/>
    <w:rsid w:val="002873FF"/>
    <w:rsid w:val="002B3E70"/>
    <w:rsid w:val="002C2774"/>
    <w:rsid w:val="00332C09"/>
    <w:rsid w:val="0033451E"/>
    <w:rsid w:val="00350AE8"/>
    <w:rsid w:val="00352B7A"/>
    <w:rsid w:val="004A5DAA"/>
    <w:rsid w:val="004F307A"/>
    <w:rsid w:val="005B29F1"/>
    <w:rsid w:val="0061395A"/>
    <w:rsid w:val="00660DD3"/>
    <w:rsid w:val="00674394"/>
    <w:rsid w:val="006B2FDB"/>
    <w:rsid w:val="00716F47"/>
    <w:rsid w:val="007D5C26"/>
    <w:rsid w:val="007E5AB4"/>
    <w:rsid w:val="009055A4"/>
    <w:rsid w:val="009110DF"/>
    <w:rsid w:val="0093632C"/>
    <w:rsid w:val="00945CEC"/>
    <w:rsid w:val="00963A90"/>
    <w:rsid w:val="00982611"/>
    <w:rsid w:val="00A5083F"/>
    <w:rsid w:val="00B35B6D"/>
    <w:rsid w:val="00BB093B"/>
    <w:rsid w:val="00C27928"/>
    <w:rsid w:val="00D62269"/>
    <w:rsid w:val="00D66118"/>
    <w:rsid w:val="00D808B9"/>
    <w:rsid w:val="00DE2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69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69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69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69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69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69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69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69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69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69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3882</izvorni_sadrzaj>
    <derivirana_varijabla naziv="DomainObject.Predmet.Broj_1">3882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St-3882/2016</izvorni_sadrzaj>
    <derivirana_varijabla naziv="DomainObject.Predmet.OznakaBroj_1">St-3882/2016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DRVOPROMET HIBLER, d.o.o.</izvorni_sadrzaj>
    <derivirana_varijabla naziv="DomainObject.Predmet.ProtustrankaFormated_1">  DRVOPROMET HIBLER, d.o.o.</derivirana_varijabla>
  </DomainObject.Predmet.ProtustrankaFormated>
  <DomainObject.Predmet.ProtustrankaFormatedOIB>
    <izvorni_sadrzaj>  DRVOPROMET HIBLER, d.o.o., OIB 93089812518</izvorni_sadrzaj>
    <derivirana_varijabla naziv="DomainObject.Predmet.ProtustrankaFormatedOIB_1">  DRVOPROMET HIBLER, d.o.o., OIB 93089812518</derivirana_varijabla>
  </DomainObject.Predmet.ProtustrankaFormatedOIB>
  <DomainObject.Predmet.ProtustrankaFormatedWithAdress>
    <izvorni_sadrzaj> DRVOPROMET HIBLER, d.o.o., Ivančani 18, 10342 Farkaševac</izvorni_sadrzaj>
    <derivirana_varijabla naziv="DomainObject.Predmet.ProtustrankaFormatedWithAdress_1"> DRVOPROMET HIBLER, d.o.o., Ivančani 18, 10342 Farkaševac</derivirana_varijabla>
  </DomainObject.Predmet.ProtustrankaFormatedWithAdress>
  <DomainObject.Predmet.ProtustrankaFormatedWithAdressOIB>
    <izvorni_sadrzaj> DRVOPROMET HIBLER, d.o.o., OIB 93089812518, Ivančani 18, 10342 Farkaševac</izvorni_sadrzaj>
    <derivirana_varijabla naziv="DomainObject.Predmet.ProtustrankaFormatedWithAdressOIB_1"> DRVOPROMET HIBLER, d.o.o., OIB 93089812518, Ivančani 18, 10342 Farkaševac</derivirana_varijabla>
  </DomainObject.Predmet.ProtustrankaFormatedWithAdressOIB>
  <DomainObject.Predmet.ProtustrankaWithAdress>
    <izvorni_sadrzaj>DRVOPROMET HIBLER, d.o.o. Ivančani 18, 10342 Farkaševac</izvorni_sadrzaj>
    <derivirana_varijabla naziv="DomainObject.Predmet.ProtustrankaWithAdress_1">DRVOPROMET HIBLER, d.o.o. Ivančani 18, 10342 Farkaševac</derivirana_varijabla>
  </DomainObject.Predmet.ProtustrankaWithAdress>
  <DomainObject.Predmet.ProtustrankaWithAdressOIB>
    <izvorni_sadrzaj>DRVOPROMET HIBLER, d.o.o., OIB 93089812518, Ivančani 18, 10342 Farkaševac</izvorni_sadrzaj>
    <derivirana_varijabla naziv="DomainObject.Predmet.ProtustrankaWithAdressOIB_1">DRVOPROMET HIBLER, d.o.o., OIB 93089812518, Ivančani 18, 10342 Farkaševac</derivirana_varijabla>
  </DomainObject.Predmet.ProtustrankaWithAdressOIB>
  <DomainObject.Predmet.ProtustrankaNazivFormated>
    <izvorni_sadrzaj>DRVOPROMET HIBLER, d.o.o.</izvorni_sadrzaj>
    <derivirana_varijabla naziv="DomainObject.Predmet.ProtustrankaNazivFormated_1">DRVOPROMET HIBLER, d.o.o.</derivirana_varijabla>
  </DomainObject.Predmet.ProtustrankaNazivFormated>
  <DomainObject.Predmet.ProtustrankaNazivFormatedOIB>
    <izvorni_sadrzaj>DRVOPROMET HIBLER, d.o.o., OIB 93089812518</izvorni_sadrzaj>
    <derivirana_varijabla naziv="DomainObject.Predmet.ProtustrankaNazivFormatedOIB_1">DRVOPROMET HIBLER, d.o.o., OIB 93089812518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DRVOPROMET HIBLER, d.o.o.</item>
    </izvorni_sadrzaj>
    <derivirana_varijabla naziv="DomainObject.Predmet.ProtuStrankaListFormated_1">
      <item>DRVOPROMET HIBLER, d.o.o.</item>
    </derivirana_varijabla>
  </DomainObject.Predmet.ProtuStrankaListFormated>
  <DomainObject.Predmet.ProtuStrankaListFormatedOIB>
    <izvorni_sadrzaj>
      <item>DRVOPROMET HIBLER, d.o.o., OIB 93089812518</item>
    </izvorni_sadrzaj>
    <derivirana_varijabla naziv="DomainObject.Predmet.ProtuStrankaListFormatedOIB_1">
      <item>DRVOPROMET HIBLER, d.o.o., OIB 93089812518</item>
    </derivirana_varijabla>
  </DomainObject.Predmet.ProtuStrankaListFormatedOIB>
  <DomainObject.Predmet.ProtuStrankaListFormatedWithAdress>
    <izvorni_sadrzaj>
      <item>DRVOPROMET HIBLER, d.o.o., Ivančani 18, 10342 Farkaševac</item>
    </izvorni_sadrzaj>
    <derivirana_varijabla naziv="DomainObject.Predmet.ProtuStrankaListFormatedWithAdress_1">
      <item>DRVOPROMET HIBLER, d.o.o., Ivančani 18, 10342 Farkaševac</item>
    </derivirana_varijabla>
  </DomainObject.Predmet.ProtuStrankaListFormatedWithAdress>
  <DomainObject.Predmet.ProtuStrankaListFormatedWithAdressOIB>
    <izvorni_sadrzaj>
      <item>DRVOPROMET HIBLER, d.o.o., OIB 93089812518, Ivančani 18, 10342 Farkaševac</item>
    </izvorni_sadrzaj>
    <derivirana_varijabla naziv="DomainObject.Predmet.ProtuStrankaListFormatedWithAdressOIB_1">
      <item>DRVOPROMET HIBLER, d.o.o., OIB 93089812518, Ivančani 18, 10342 Farkaševac</item>
    </derivirana_varijabla>
  </DomainObject.Predmet.ProtuStrankaListFormatedWithAdressOIB>
  <DomainObject.Predmet.ProtuStrankaListNazivFormated>
    <izvorni_sadrzaj>
      <item>DRVOPROMET HIBLER, d.o.o.</item>
    </izvorni_sadrzaj>
    <derivirana_varijabla naziv="DomainObject.Predmet.ProtuStrankaListNazivFormated_1">
      <item>DRVOPROMET HIBLER, d.o.o.</item>
    </derivirana_varijabla>
  </DomainObject.Predmet.ProtuStrankaListNazivFormated>
  <DomainObject.Predmet.ProtuStrankaListNazivFormatedOIB>
    <izvorni_sadrzaj>
      <item>DRVOPROMET HIBLER, d.o.o., OIB 93089812518</item>
    </izvorni_sadrzaj>
    <derivirana_varijabla naziv="DomainObject.Predmet.ProtuStrankaListNazivFormatedOIB_1">
      <item>DRVOPROMET HIBLER, d.o.o., OIB 93089812518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DRVOPROMET HIBLER, d.o.o.</izvorni_sadrzaj>
    <derivirana_varijabla naziv="DomainObject.Predmet.ProtustrankaIDrugi_1">DRVOPROMET HIBLER,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DRVOPROMET HIBLER, d.o.o., OIB 93089812518, Ivančani 18, 10342 Farkaševac</izvorni_sadrzaj>
    <derivirana_varijabla naziv="DomainObject.Predmet.ProtustrankaIDrugiAdressOIB_1">DRVOPROMET HIBLER, d.o.o., OIB 93089812518, Ivančani 18, 10342 Farkaševac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DRVOPROMET HIBLER, d.o.o.</item>
    </izvorni_sadrzaj>
    <derivirana_varijabla naziv="DomainObject.Predmet.SudioniciListNaziv_1">
      <item>FINA Regionalni centar Zagreb</item>
      <item>DRVOPROMET HIBLER,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DRVOPROMET HIBLER, d.o.o., OIB 93089812518, Ivančani 18,10342 Farkaševac</item>
    </izvorni_sadrzaj>
    <derivirana_varijabla naziv="DomainObject.Predmet.SudioniciListAdressOIB_1">
      <item>FINA Regionalni centar Zagreb, OIB 85821130368, Trg svibanjskih žrtava 1995. br. 1,10000 Zagreb</item>
      <item>DRVOPROMET HIBLER, d.o.o., OIB 93089812518, Ivančani 18,10342 Farkaševac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93089812518</item>
    </izvorni_sadrzaj>
    <derivirana_varijabla naziv="DomainObject.Predmet.SudioniciListNazivOIB_1">
      <item>, OIB 85821130368</item>
      <item>, OIB 93089812518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381</properties:Words>
  <properties:Characters>2105</properties:Characters>
  <properties:Lines>103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2017-07-24T08:57:00Z</dcterms:created>
  <dc:creator>nribaric</dc:creator>
  <cp:lastModifiedBy>Jadranka Zelić</cp:lastModifiedBy>
  <cp:lastPrinted>2017-07-24T09:30:00Z</cp:lastPrinted>
  <dcterms:modified xmlns:xsi="http://www.w3.org/2001/XMLSchema-instance" xsi:type="dcterms:W3CDTF">2017-07-24T09:32:00Z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