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ef3d" w14:paraId="429ef3d" w:rsidRDefault="00B14284" w:rsidP="00B14284" w:rsidR="00B14284" w:rsidRPr="003C48DD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48D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C48D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C48D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C48D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C48DD" w:rsidP="007145AD" w:rsidR="003C48D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C48DD" w:rsidP="007145AD" w:rsidR="003C48D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E1BAB" w:rsidRPr="003C48DD">
        <w:rPr>
          <w:rFonts w:cs="Times New Roman" w:hAnsi="Times New Roman" w:ascii="Times New Roman"/>
          <w:sz w:val="24"/>
          <w:szCs w:val="24"/>
        </w:rPr>
        <w:t>JAH gradnja, društvo s ograničenom odgovornošću za građevinarstvo Rijeka,  Pionirska 27 ( MBS 040168903 – OIB 11890419631 )</w:t>
      </w:r>
      <w:r w:rsidRPr="003C48D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3C48DD">
        <w:rPr>
          <w:rFonts w:cs="Times New Roman" w:hAnsi="Times New Roman" w:ascii="Times New Roman"/>
          <w:sz w:val="24"/>
          <w:szCs w:val="24"/>
        </w:rPr>
        <w:t>1</w:t>
      </w:r>
      <w:r w:rsidR="00BA2032" w:rsidRPr="003C48DD">
        <w:rPr>
          <w:rFonts w:cs="Times New Roman" w:hAnsi="Times New Roman" w:ascii="Times New Roman"/>
          <w:sz w:val="24"/>
          <w:szCs w:val="24"/>
        </w:rPr>
        <w:t>6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3C48D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1412" w:rsidP="007145AD" w:rsidR="008B1412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8B1412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I.</w:t>
      </w:r>
      <w:r w:rsidRPr="003C48DD">
        <w:rPr>
          <w:rFonts w:cs="Times New Roman" w:hAnsi="Times New Roman" w:ascii="Times New Roman"/>
          <w:sz w:val="24"/>
          <w:szCs w:val="24"/>
        </w:rPr>
        <w:tab/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E1BAB" w:rsidRPr="003C48DD">
        <w:rPr>
          <w:rFonts w:cs="Times New Roman" w:hAnsi="Times New Roman" w:ascii="Times New Roman"/>
          <w:sz w:val="24"/>
          <w:szCs w:val="24"/>
        </w:rPr>
        <w:t>JAH gradnja, društvo s ograničenom odgovor</w:t>
      </w:r>
      <w:r w:rsidR="003C48DD">
        <w:rPr>
          <w:rFonts w:cs="Times New Roman" w:hAnsi="Times New Roman" w:ascii="Times New Roman"/>
          <w:sz w:val="24"/>
          <w:szCs w:val="24"/>
        </w:rPr>
        <w:t xml:space="preserve">nošću za građevinarstvo Rijeka, </w:t>
      </w:r>
      <w:r w:rsidR="005E1BAB" w:rsidRPr="003C48DD">
        <w:rPr>
          <w:rFonts w:cs="Times New Roman" w:hAnsi="Times New Roman" w:ascii="Times New Roman"/>
          <w:sz w:val="24"/>
          <w:szCs w:val="24"/>
        </w:rPr>
        <w:t>Pionirska 27 ( MBS 040168903 – OIB 11890419631 )</w:t>
      </w:r>
      <w:r w:rsidR="007145AD" w:rsidRPr="003C48DD">
        <w:rPr>
          <w:rFonts w:cs="Times New Roman" w:hAnsi="Times New Roman" w:ascii="Times New Roman"/>
          <w:sz w:val="24"/>
          <w:szCs w:val="24"/>
        </w:rPr>
        <w:t>.</w:t>
      </w:r>
      <w:r w:rsidR="00B14284" w:rsidRPr="003C48DD">
        <w:rPr>
          <w:rFonts w:cs="Times New Roman" w:hAnsi="Times New Roman" w:ascii="Times New Roman"/>
          <w:sz w:val="24"/>
          <w:szCs w:val="24"/>
        </w:rPr>
        <w:t xml:space="preserve"> Stečaj</w:t>
      </w:r>
      <w:r w:rsidR="005C1949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3C48DD">
        <w:rPr>
          <w:rFonts w:cs="Times New Roman" w:hAnsi="Times New Roman" w:ascii="Times New Roman"/>
          <w:sz w:val="24"/>
          <w:szCs w:val="24"/>
        </w:rPr>
        <w:t>1</w:t>
      </w:r>
      <w:r w:rsidR="00BA2032" w:rsidRPr="003C48DD">
        <w:rPr>
          <w:rFonts w:cs="Times New Roman" w:hAnsi="Times New Roman" w:ascii="Times New Roman"/>
          <w:sz w:val="24"/>
          <w:szCs w:val="24"/>
        </w:rPr>
        <w:t>6</w:t>
      </w:r>
      <w:r w:rsidR="00B14284" w:rsidRPr="003C48DD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187096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3C48DD">
        <w:rPr>
          <w:rFonts w:cs="Times New Roman" w:hAnsi="Times New Roman" w:ascii="Times New Roman"/>
          <w:sz w:val="24"/>
          <w:szCs w:val="24"/>
        </w:rPr>
        <w:t>sati, kad</w:t>
      </w:r>
      <w:r w:rsidR="0018709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C48D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8B1412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8B1412" w:rsidR="00BA2032" w:rsidRPr="001079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II.</w:t>
      </w:r>
      <w:r w:rsidR="00F719CD" w:rsidRPr="003C48DD">
        <w:rPr>
          <w:rFonts w:cs="Times New Roman" w:hAnsi="Times New Roman" w:ascii="Times New Roman"/>
          <w:sz w:val="24"/>
          <w:szCs w:val="24"/>
        </w:rPr>
        <w:tab/>
      </w:r>
      <w:r w:rsidRPr="003C48D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C5AAB">
        <w:rPr>
          <w:rFonts w:cs="Times New Roman" w:hAnsi="Times New Roman" w:ascii="Times New Roman"/>
          <w:sz w:val="24"/>
          <w:szCs w:val="24"/>
        </w:rPr>
        <w:t xml:space="preserve"> </w:t>
      </w:r>
      <w:r w:rsidR="001079C3" w:rsidRPr="001079C3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r w:rsidR="00CC5AAB" w:rsidRPr="001079C3">
        <w:rPr>
          <w:rFonts w:cs="Times New Roman" w:eastAsia="Times New Roman" w:hAnsi="Times New Roman" w:ascii="Times New Roman"/>
          <w:bCs/>
          <w:sz w:val="24"/>
          <w:szCs w:val="24"/>
        </w:rPr>
        <w:t xml:space="preserve">Maretić, </w:t>
      </w:r>
      <w:r w:rsidR="001079C3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C5AAB" w:rsidRPr="001079C3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1079C3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CC5AAB" w:rsidRPr="001079C3">
        <w:rPr>
          <w:rFonts w:cs="Times New Roman" w:eastAsia="Times New Roman" w:hAnsi="Times New Roman" w:ascii="Times New Roman"/>
          <w:bCs/>
          <w:sz w:val="24"/>
          <w:szCs w:val="24"/>
        </w:rPr>
        <w:t>, Šimuna Starčevića 7, Zagreb.</w:t>
      </w:r>
    </w:p>
    <w:p w:rsidRDefault="00BA2032" w:rsidP="008B1412" w:rsidR="00BA2032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8B1412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III.</w:t>
      </w:r>
      <w:r w:rsidR="00F719CD" w:rsidRPr="003C48DD">
        <w:rPr>
          <w:rFonts w:cs="Times New Roman" w:hAnsi="Times New Roman" w:ascii="Times New Roman"/>
          <w:sz w:val="24"/>
          <w:szCs w:val="24"/>
        </w:rPr>
        <w:tab/>
      </w:r>
      <w:r w:rsidRPr="003C48D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E1BAB" w:rsidRPr="003C48DD">
        <w:rPr>
          <w:rFonts w:cs="Times New Roman" w:hAnsi="Times New Roman" w:ascii="Times New Roman"/>
          <w:sz w:val="24"/>
          <w:szCs w:val="24"/>
        </w:rPr>
        <w:t>JAH gradnja, društvo s ograničenom odgovorn</w:t>
      </w:r>
      <w:r w:rsidR="008B1412">
        <w:rPr>
          <w:rFonts w:cs="Times New Roman" w:hAnsi="Times New Roman" w:ascii="Times New Roman"/>
          <w:sz w:val="24"/>
          <w:szCs w:val="24"/>
        </w:rPr>
        <w:t xml:space="preserve">ošću za građevinarstvo Rijeka, </w:t>
      </w:r>
      <w:r w:rsidR="005E1BAB" w:rsidRPr="003C48DD">
        <w:rPr>
          <w:rFonts w:cs="Times New Roman" w:hAnsi="Times New Roman" w:ascii="Times New Roman"/>
          <w:sz w:val="24"/>
          <w:szCs w:val="24"/>
        </w:rPr>
        <w:t>Pionirska 27 ( MBS 040168903 – OIB 11890419631 )</w:t>
      </w:r>
      <w:r w:rsidR="00F719CD" w:rsidRPr="003C48D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8B1412" w:rsidR="00F719C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8B1412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I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C48D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C48DD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8B1412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8B1412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V.</w:t>
      </w:r>
      <w:r w:rsidR="00F719CD" w:rsidRPr="003C48D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C48D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C48DD">
        <w:rPr>
          <w:rFonts w:cs="Times New Roman" w:hAnsi="Times New Roman" w:ascii="Times New Roman"/>
          <w:sz w:val="24"/>
          <w:szCs w:val="24"/>
        </w:rPr>
        <w:t xml:space="preserve">će se </w:t>
      </w:r>
      <w:r w:rsidRPr="003C48D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C48D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1412" w:rsidP="009449B3" w:rsidR="009449B3" w:rsidRPr="003C48D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C48D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C48D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C48DD">
        <w:rPr>
          <w:rFonts w:cs="Times New Roman" w:hAnsi="Times New Roman" w:ascii="Times New Roman"/>
          <w:sz w:val="24"/>
          <w:szCs w:val="24"/>
        </w:rPr>
        <w:t>temelj</w:t>
      </w:r>
      <w:r w:rsidR="00636FCE" w:rsidRPr="003C48D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C48D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C48D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C48D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E1BAB" w:rsidRPr="003C48DD">
        <w:rPr>
          <w:rFonts w:cs="Times New Roman" w:hAnsi="Times New Roman" w:ascii="Times New Roman"/>
          <w:sz w:val="24"/>
          <w:szCs w:val="24"/>
        </w:rPr>
        <w:t xml:space="preserve">JAH gradnja, d.o.o. Rijeka,  Pionirska 27 ( OIB </w:t>
      </w:r>
      <w:r w:rsidR="005E1BAB" w:rsidRPr="003C48DD">
        <w:rPr>
          <w:rFonts w:cs="Times New Roman" w:hAnsi="Times New Roman" w:ascii="Times New Roman"/>
          <w:sz w:val="24"/>
          <w:szCs w:val="24"/>
        </w:rPr>
        <w:lastRenderedPageBreak/>
        <w:t>11890419631 )</w:t>
      </w:r>
      <w:r w:rsidR="00636FCE" w:rsidRPr="003C48D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C48D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C48DD">
        <w:rPr>
          <w:rFonts w:cs="Times New Roman" w:hAnsi="Times New Roman" w:ascii="Times New Roman"/>
          <w:sz w:val="24"/>
          <w:szCs w:val="24"/>
        </w:rPr>
        <w:t>nave</w:t>
      </w:r>
      <w:r w:rsidR="00636FCE" w:rsidRPr="003C48DD">
        <w:rPr>
          <w:rFonts w:cs="Times New Roman" w:hAnsi="Times New Roman" w:ascii="Times New Roman"/>
          <w:sz w:val="24"/>
          <w:szCs w:val="24"/>
        </w:rPr>
        <w:t>o</w:t>
      </w:r>
      <w:r w:rsidR="00E15BD0" w:rsidRPr="003C48D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3C48D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C48DD">
        <w:rPr>
          <w:rFonts w:cs="Times New Roman" w:hAnsi="Times New Roman" w:ascii="Times New Roman"/>
          <w:sz w:val="24"/>
          <w:szCs w:val="24"/>
        </w:rPr>
        <w:t xml:space="preserve">, odnosno </w:t>
      </w:r>
      <w:r w:rsidR="005E1BAB" w:rsidRPr="003C48DD">
        <w:rPr>
          <w:rFonts w:cs="Times New Roman" w:hAnsi="Times New Roman" w:ascii="Times New Roman"/>
          <w:sz w:val="24"/>
          <w:szCs w:val="24"/>
        </w:rPr>
        <w:t>1798</w:t>
      </w:r>
      <w:r w:rsidR="00905227" w:rsidRPr="003C48D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E1BAB" w:rsidRPr="003C48DD">
        <w:rPr>
          <w:rFonts w:cs="Times New Roman" w:hAnsi="Times New Roman" w:ascii="Times New Roman"/>
          <w:color w:val="000000"/>
          <w:sz w:val="24"/>
          <w:szCs w:val="24"/>
        </w:rPr>
        <w:t>293.557,66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O</w:t>
      </w:r>
      <w:r w:rsidR="00F719CD" w:rsidRPr="003C48DD">
        <w:rPr>
          <w:rFonts w:cs="Times New Roman" w:hAnsi="Times New Roman" w:ascii="Times New Roman"/>
          <w:sz w:val="24"/>
          <w:szCs w:val="24"/>
        </w:rPr>
        <w:t>dredb</w:t>
      </w:r>
      <w:r w:rsidRPr="003C48D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C48DD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C48DD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3C48DD">
        <w:rPr>
          <w:rFonts w:cs="Times New Roman" w:hAnsi="Times New Roman" w:ascii="Times New Roman"/>
          <w:sz w:val="24"/>
          <w:szCs w:val="24"/>
        </w:rPr>
        <w:t xml:space="preserve">je </w:t>
      </w:r>
      <w:r w:rsidRPr="003C48D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C48DD">
        <w:rPr>
          <w:rFonts w:cs="Times New Roman" w:hAnsi="Times New Roman" w:ascii="Times New Roman"/>
          <w:sz w:val="24"/>
          <w:szCs w:val="24"/>
        </w:rPr>
        <w:t>pribav</w:t>
      </w:r>
      <w:r w:rsidR="009449B3" w:rsidRPr="003C48DD">
        <w:rPr>
          <w:rFonts w:cs="Times New Roman" w:hAnsi="Times New Roman" w:ascii="Times New Roman"/>
          <w:sz w:val="24"/>
          <w:szCs w:val="24"/>
        </w:rPr>
        <w:t xml:space="preserve">io </w:t>
      </w:r>
      <w:r w:rsidRPr="003C48DD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3C48DD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3C48DD">
        <w:rPr>
          <w:rFonts w:cs="Times New Roman" w:hAnsi="Times New Roman" w:ascii="Times New Roman"/>
          <w:sz w:val="24"/>
          <w:szCs w:val="24"/>
        </w:rPr>
        <w:t xml:space="preserve">2 </w:t>
      </w:r>
      <w:r w:rsidR="00F87671" w:rsidRPr="003C48DD">
        <w:rPr>
          <w:rFonts w:cs="Times New Roman" w:hAnsi="Times New Roman" w:ascii="Times New Roman"/>
          <w:sz w:val="24"/>
          <w:szCs w:val="24"/>
        </w:rPr>
        <w:t xml:space="preserve">i </w:t>
      </w:r>
      <w:r w:rsidR="005E1BAB" w:rsidRPr="003C48DD">
        <w:rPr>
          <w:rFonts w:cs="Times New Roman" w:hAnsi="Times New Roman" w:ascii="Times New Roman"/>
          <w:sz w:val="24"/>
          <w:szCs w:val="24"/>
        </w:rPr>
        <w:t>3</w:t>
      </w:r>
      <w:r w:rsidR="009449B3" w:rsidRPr="003C48DD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3C48D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C48D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C48D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C48DD">
        <w:rPr>
          <w:rFonts w:cs="Times New Roman" w:hAnsi="Times New Roman" w:ascii="Times New Roman"/>
          <w:sz w:val="24"/>
          <w:szCs w:val="24"/>
        </w:rPr>
        <w:t xml:space="preserve">, </w:t>
      </w:r>
      <w:r w:rsidRPr="003C48DD">
        <w:rPr>
          <w:rFonts w:cs="Times New Roman" w:hAnsi="Times New Roman" w:ascii="Times New Roman"/>
          <w:sz w:val="24"/>
          <w:szCs w:val="24"/>
        </w:rPr>
        <w:t>te potvrd</w:t>
      </w:r>
      <w:r w:rsidR="009449B3" w:rsidRPr="003C48DD">
        <w:rPr>
          <w:rFonts w:cs="Times New Roman" w:hAnsi="Times New Roman" w:ascii="Times New Roman"/>
          <w:sz w:val="24"/>
          <w:szCs w:val="24"/>
        </w:rPr>
        <w:t>u</w:t>
      </w:r>
      <w:r w:rsidR="00CB16BB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3C48DD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3C48DD">
        <w:rPr>
          <w:rFonts w:cs="Times New Roman" w:hAnsi="Times New Roman" w:ascii="Times New Roman"/>
          <w:sz w:val="24"/>
          <w:szCs w:val="24"/>
        </w:rPr>
        <w:t xml:space="preserve"> </w:t>
      </w:r>
      <w:r w:rsidRPr="003C48DD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3C48DD">
        <w:rPr>
          <w:rFonts w:cs="Times New Roman" w:hAnsi="Times New Roman" w:ascii="Times New Roman"/>
          <w:sz w:val="24"/>
          <w:szCs w:val="24"/>
        </w:rPr>
        <w:t>7</w:t>
      </w:r>
      <w:r w:rsidRPr="003C48DD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C48D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C48DD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3C48D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C48D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C48DD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C48DD">
        <w:rPr>
          <w:rFonts w:cs="Times New Roman" w:hAnsi="Times New Roman" w:ascii="Times New Roman"/>
          <w:sz w:val="24"/>
          <w:szCs w:val="24"/>
        </w:rPr>
        <w:t>sob</w:t>
      </w:r>
      <w:r w:rsidRPr="003C48DD">
        <w:rPr>
          <w:rFonts w:cs="Times New Roman" w:hAnsi="Times New Roman" w:ascii="Times New Roman"/>
          <w:sz w:val="24"/>
          <w:szCs w:val="24"/>
        </w:rPr>
        <w:t>e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C48DD">
        <w:rPr>
          <w:rFonts w:cs="Times New Roman" w:hAnsi="Times New Roman" w:ascii="Times New Roman"/>
          <w:sz w:val="24"/>
          <w:szCs w:val="24"/>
        </w:rPr>
        <w:t>e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C48D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u </w:t>
      </w:r>
      <w:r w:rsidRPr="003C48D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C48DD">
        <w:rPr>
          <w:rFonts w:cs="Times New Roman" w:hAnsi="Times New Roman" w:ascii="Times New Roman"/>
          <w:sz w:val="24"/>
          <w:szCs w:val="24"/>
        </w:rPr>
        <w:t>dostavi</w:t>
      </w:r>
      <w:r w:rsidRPr="003C48DD">
        <w:rPr>
          <w:rFonts w:cs="Times New Roman" w:hAnsi="Times New Roman" w:ascii="Times New Roman"/>
          <w:sz w:val="24"/>
          <w:szCs w:val="24"/>
        </w:rPr>
        <w:t>l</w:t>
      </w:r>
      <w:r w:rsidR="00814814">
        <w:rPr>
          <w:rFonts w:cs="Times New Roman" w:hAnsi="Times New Roman" w:ascii="Times New Roman"/>
          <w:sz w:val="24"/>
          <w:szCs w:val="24"/>
        </w:rPr>
        <w:t>e</w:t>
      </w:r>
      <w:r w:rsidRPr="003C48D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3C48D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C48D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C48DD">
        <w:rPr>
          <w:rFonts w:cs="Times New Roman" w:hAnsi="Times New Roman" w:ascii="Times New Roman"/>
          <w:sz w:val="24"/>
          <w:szCs w:val="24"/>
        </w:rPr>
        <w:t xml:space="preserve">anku </w:t>
      </w:r>
      <w:r w:rsidRPr="003C48D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C48D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C48DD">
        <w:rPr>
          <w:rFonts w:cs="Times New Roman" w:hAnsi="Times New Roman" w:ascii="Times New Roman"/>
          <w:sz w:val="24"/>
          <w:szCs w:val="24"/>
        </w:rPr>
        <w:t>S</w:t>
      </w:r>
      <w:r w:rsidR="00752DB4" w:rsidRPr="003C48DD">
        <w:rPr>
          <w:rFonts w:cs="Times New Roman" w:hAnsi="Times New Roman" w:ascii="Times New Roman"/>
          <w:sz w:val="24"/>
          <w:szCs w:val="24"/>
        </w:rPr>
        <w:t xml:space="preserve">Z  ima </w:t>
      </w:r>
      <w:r w:rsidRPr="003C48DD">
        <w:rPr>
          <w:rFonts w:cs="Times New Roman" w:hAnsi="Times New Roman" w:ascii="Times New Roman"/>
          <w:sz w:val="24"/>
          <w:szCs w:val="24"/>
        </w:rPr>
        <w:t>smatra</w:t>
      </w:r>
      <w:r w:rsidR="00752DB4" w:rsidRPr="003C48DD">
        <w:rPr>
          <w:rFonts w:cs="Times New Roman" w:hAnsi="Times New Roman" w:ascii="Times New Roman"/>
          <w:sz w:val="24"/>
          <w:szCs w:val="24"/>
        </w:rPr>
        <w:t xml:space="preserve">ti </w:t>
      </w:r>
      <w:r w:rsidRPr="003C48D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C48D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C48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C48DD">
        <w:rPr>
          <w:rFonts w:cs="Times New Roman" w:hAnsi="Times New Roman" w:ascii="Times New Roman"/>
          <w:sz w:val="24"/>
          <w:szCs w:val="24"/>
        </w:rPr>
        <w:t xml:space="preserve">sud </w:t>
      </w:r>
      <w:r w:rsidR="0081481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C48D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C48DD">
        <w:rPr>
          <w:rFonts w:cs="Times New Roman" w:hAnsi="Times New Roman" w:ascii="Times New Roman"/>
          <w:sz w:val="24"/>
          <w:szCs w:val="24"/>
        </w:rPr>
        <w:t>čl</w:t>
      </w:r>
      <w:r w:rsidR="00C31028" w:rsidRPr="003C48D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C48DD">
        <w:rPr>
          <w:rFonts w:cs="Times New Roman" w:hAnsi="Times New Roman" w:ascii="Times New Roman"/>
          <w:sz w:val="24"/>
          <w:szCs w:val="24"/>
        </w:rPr>
        <w:t>132. SZ</w:t>
      </w:r>
      <w:r w:rsidR="00C31028" w:rsidRPr="003C48D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C48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3C48DD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3C48D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C48D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C48D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3C48D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3C48DD">
        <w:rPr>
          <w:rFonts w:cs="Times New Roman" w:hAnsi="Times New Roman" w:ascii="Times New Roman"/>
          <w:sz w:val="24"/>
          <w:szCs w:val="24"/>
        </w:rPr>
        <w:t>1</w:t>
      </w:r>
      <w:r w:rsidR="00905227" w:rsidRPr="003C48DD">
        <w:rPr>
          <w:rFonts w:cs="Times New Roman" w:hAnsi="Times New Roman" w:ascii="Times New Roman"/>
          <w:sz w:val="24"/>
          <w:szCs w:val="24"/>
        </w:rPr>
        <w:t>6</w:t>
      </w:r>
      <w:r w:rsidR="007145AD" w:rsidRPr="003C48DD">
        <w:rPr>
          <w:rFonts w:cs="Times New Roman" w:hAnsi="Times New Roman" w:ascii="Times New Roman"/>
          <w:sz w:val="24"/>
          <w:szCs w:val="24"/>
        </w:rPr>
        <w:t>. veljače  2016.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C48DD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C735C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3C48DD">
        <w:rPr>
          <w:rFonts w:cs="Times New Roman" w:hAnsi="Times New Roman" w:ascii="Times New Roman"/>
          <w:sz w:val="24"/>
          <w:szCs w:val="24"/>
        </w:rPr>
        <w:tab/>
      </w:r>
      <w:r w:rsidRPr="003C48DD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3C48DD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C48DD">
        <w:rPr>
          <w:rFonts w:cs="Times New Roman" w:hAnsi="Times New Roman" w:ascii="Times New Roman"/>
          <w:sz w:val="24"/>
          <w:szCs w:val="24"/>
        </w:rPr>
        <w:t xml:space="preserve"> </w:t>
      </w:r>
      <w:r w:rsidR="000C735C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1028" w:rsidRPr="003C48DD">
        <w:rPr>
          <w:rFonts w:cs="Times New Roman" w:hAnsi="Times New Roman" w:ascii="Times New Roman"/>
          <w:sz w:val="24"/>
          <w:szCs w:val="24"/>
        </w:rPr>
        <w:t>Liljana Ugrin</w:t>
      </w:r>
      <w:r w:rsidRPr="003C48D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3C48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3C48DD">
      <w:pPr>
        <w:jc w:val="both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lastRenderedPageBreak/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 xml:space="preserve">1. </w:t>
      </w:r>
      <w:r w:rsidRPr="003C48DD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2.</w:t>
      </w:r>
      <w:r w:rsidRPr="003C48DD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-</w:t>
      </w:r>
      <w:r w:rsidRPr="003C48DD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-</w:t>
      </w:r>
      <w:r w:rsidRPr="003C48DD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-</w:t>
      </w:r>
      <w:r w:rsidRPr="003C48DD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-</w:t>
      </w:r>
      <w:r w:rsidRPr="003C48DD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-</w:t>
      </w:r>
      <w:r w:rsidRPr="003C48DD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3.</w:t>
      </w:r>
      <w:r w:rsidRPr="003C48DD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F87671" w:rsidP="007145AD" w:rsidR="007145AD" w:rsidRPr="003C48DD">
      <w:pPr>
        <w:rPr>
          <w:rFonts w:cs="Times New Roman" w:hAnsi="Times New Roman" w:ascii="Times New Roman"/>
          <w:sz w:val="24"/>
          <w:szCs w:val="24"/>
        </w:rPr>
      </w:pPr>
      <w:r w:rsidRPr="003C48DD">
        <w:rPr>
          <w:rFonts w:cs="Times New Roman" w:hAnsi="Times New Roman" w:ascii="Times New Roman"/>
          <w:sz w:val="24"/>
          <w:szCs w:val="24"/>
        </w:rPr>
        <w:t>U rijeci, 16. veljače 2016.</w:t>
      </w:r>
    </w:p>
    <w:p w:rsidRDefault="007145AD" w:rsidP="007145AD" w:rsidR="007145AD" w:rsidRPr="003C48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C48DD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C48DD">
      <w:pPr>
        <w:rPr>
          <w:rFonts w:cs="Times New Roman" w:hAnsi="Times New Roman" w:ascii="Times New Roman"/>
          <w:sz w:val="24"/>
          <w:szCs w:val="24"/>
        </w:rPr>
      </w:pPr>
    </w:p>
    <w:sectPr w:rsidSect="003C48DD" w:rsidR="000A5CAD" w:rsidRPr="003C48DD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776" w:rsidP="001C77A5" w:rsidR="00B96776">
      <w:pPr>
        <w:spacing w:lineRule="auto" w:line="240" w:after="0"/>
      </w:pPr>
      <w:r>
        <w:separator/>
      </w:r>
    </w:p>
  </w:endnote>
  <w:endnote w:id="0" w:type="continuationSeparator">
    <w:p w:rsidRDefault="00B96776" w:rsidP="001C77A5" w:rsidR="00B967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846912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C48DD" w:rsidR="003C48DD" w:rsidRPr="000C735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C735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C735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C735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533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C735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C48DD" w:rsidR="003C48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776" w:rsidP="001C77A5" w:rsidR="00B96776">
      <w:pPr>
        <w:spacing w:lineRule="auto" w:line="240" w:after="0"/>
      </w:pPr>
      <w:r>
        <w:separator/>
      </w:r>
    </w:p>
  </w:footnote>
  <w:footnote w:id="0" w:type="continuationSeparator">
    <w:p w:rsidRDefault="00B96776" w:rsidP="001C77A5" w:rsidR="00B967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E1BAB">
      <w:rPr>
        <w:rFonts w:cs="Times New Roman" w:hAnsi="Times New Roman" w:ascii="Times New Roman"/>
        <w:sz w:val="24"/>
        <w:szCs w:val="24"/>
      </w:rPr>
      <w:t>173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87671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3595B"/>
    <w:rsid w:val="000A5CAD"/>
    <w:rsid w:val="000C735C"/>
    <w:rsid w:val="001079C3"/>
    <w:rsid w:val="00187096"/>
    <w:rsid w:val="001C080C"/>
    <w:rsid w:val="001C77A5"/>
    <w:rsid w:val="001E6A9F"/>
    <w:rsid w:val="00227487"/>
    <w:rsid w:val="002328B7"/>
    <w:rsid w:val="002D5318"/>
    <w:rsid w:val="002F302C"/>
    <w:rsid w:val="00395187"/>
    <w:rsid w:val="003B5246"/>
    <w:rsid w:val="003C48DD"/>
    <w:rsid w:val="004624D4"/>
    <w:rsid w:val="004B6DF4"/>
    <w:rsid w:val="005B47BC"/>
    <w:rsid w:val="005C1949"/>
    <w:rsid w:val="005C683A"/>
    <w:rsid w:val="005E1BAB"/>
    <w:rsid w:val="005F5F40"/>
    <w:rsid w:val="00636FCE"/>
    <w:rsid w:val="00692868"/>
    <w:rsid w:val="007145AD"/>
    <w:rsid w:val="00727F64"/>
    <w:rsid w:val="00752DB4"/>
    <w:rsid w:val="00786CB6"/>
    <w:rsid w:val="007A7EF1"/>
    <w:rsid w:val="007B3A7B"/>
    <w:rsid w:val="00814814"/>
    <w:rsid w:val="00830D15"/>
    <w:rsid w:val="008A20D4"/>
    <w:rsid w:val="008B1412"/>
    <w:rsid w:val="008D0EEF"/>
    <w:rsid w:val="00905227"/>
    <w:rsid w:val="009449B3"/>
    <w:rsid w:val="00966775"/>
    <w:rsid w:val="009B6FE0"/>
    <w:rsid w:val="00A009B9"/>
    <w:rsid w:val="00A11721"/>
    <w:rsid w:val="00AB417A"/>
    <w:rsid w:val="00B14284"/>
    <w:rsid w:val="00B5214B"/>
    <w:rsid w:val="00B67741"/>
    <w:rsid w:val="00B96776"/>
    <w:rsid w:val="00BA2032"/>
    <w:rsid w:val="00BE043E"/>
    <w:rsid w:val="00C06E6D"/>
    <w:rsid w:val="00C1248B"/>
    <w:rsid w:val="00C21785"/>
    <w:rsid w:val="00C31028"/>
    <w:rsid w:val="00C31842"/>
    <w:rsid w:val="00CB16BB"/>
    <w:rsid w:val="00CC5AAB"/>
    <w:rsid w:val="00D3533C"/>
    <w:rsid w:val="00E15BD0"/>
    <w:rsid w:val="00E5317A"/>
    <w:rsid w:val="00EF2E19"/>
    <w:rsid w:val="00F719CD"/>
    <w:rsid w:val="00F87671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3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3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3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3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3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3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3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3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3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3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JAH GRADNJA d.o.o.  Rijeka</izvorni_sadrzaj>
    <derivirana_varijabla naziv="DomainObject.Predmet.ProtustrankaFormated_1">  JAH GRADNJA d.o.o.  Rijeka</derivirana_varijabla>
  </DomainObject.Predmet.ProtustrankaFormated>
  <DomainObject.Predmet.ProtustrankaFormatedOIB>
    <izvorni_sadrzaj>  JAH GRADNJA d.o.o.  Rijeka, OIB 11890419631</izvorni_sadrzaj>
    <derivirana_varijabla naziv="DomainObject.Predmet.ProtustrankaFormatedOIB_1">  JAH GRADNJA d.o.o.  Rijeka, OIB 11890419631</derivirana_varijabla>
  </DomainObject.Predmet.ProtustrankaFormatedOIB>
  <DomainObject.Predmet.ProtustrankaFormatedWithAdress>
    <izvorni_sadrzaj> JAH GRADNJA d.o.o.  Rijeka, Pionirska 27, 51000 Rijeka</izvorni_sadrzaj>
    <derivirana_varijabla naziv="DomainObject.Predmet.ProtustrankaFormatedWithAdress_1"> JAH GRADNJA d.o.o.  Rijeka, Pionirska 27, 51000 Rijeka</derivirana_varijabla>
  </DomainObject.Predmet.ProtustrankaFormatedWithAdress>
  <DomainObject.Predmet.ProtustrankaFormatedWithAdressOIB>
    <izvorni_sadrzaj> JAH GRADNJA d.o.o.  Rijeka, OIB 11890419631, Pionirska 27, 51000 Rijeka</izvorni_sadrzaj>
    <derivirana_varijabla naziv="DomainObject.Predmet.ProtustrankaFormatedWithAdressOIB_1"> JAH GRADNJA d.o.o.  Rijeka, OIB 11890419631, Pionirska 27, 51000 Rijeka</derivirana_varijabla>
  </DomainObject.Predmet.ProtustrankaFormatedWithAdressOIB>
  <DomainObject.Predmet.ProtustrankaWithAdress>
    <izvorni_sadrzaj>JAH GRADNJA d.o.o.  Rijeka Pionirska 27, 51000 Rijeka</izvorni_sadrzaj>
    <derivirana_varijabla naziv="DomainObject.Predmet.ProtustrankaWithAdress_1">JAH GRADNJA d.o.o.  Rijeka Pionirska 27, 51000 Rijeka</derivirana_varijabla>
  </DomainObject.Predmet.ProtustrankaWithAdress>
  <DomainObject.Predmet.ProtustrankaWithAdressOIB>
    <izvorni_sadrzaj>JAH GRADNJA d.o.o.  Rijeka, OIB 11890419631, Pionirska 27, 51000 Rijeka</izvorni_sadrzaj>
    <derivirana_varijabla naziv="DomainObject.Predmet.ProtustrankaWithAdressOIB_1">JAH GRADNJA d.o.o.  Rijeka, OIB 11890419631, Pionirska 27, 51000 Rijeka</derivirana_varijabla>
  </DomainObject.Predmet.ProtustrankaWithAdressOIB>
  <DomainObject.Predmet.ProtustrankaNazivFormated>
    <izvorni_sadrzaj>JAH GRADNJA d.o.o.  Rijeka</izvorni_sadrzaj>
    <derivirana_varijabla naziv="DomainObject.Predmet.ProtustrankaNazivFormated_1">JAH GRADNJA d.o.o.  Rijeka</derivirana_varijabla>
  </DomainObject.Predmet.ProtustrankaNazivFormated>
  <DomainObject.Predmet.ProtustrankaNazivFormatedOIB>
    <izvorni_sadrzaj>JAH GRADNJA d.o.o.  Rijeka, OIB 11890419631</izvorni_sadrzaj>
    <derivirana_varijabla naziv="DomainObject.Predmet.ProtustrankaNazivFormatedOIB_1">JAH GRADNJA d.o.o.  Rijeka, OIB 11890419631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JAH GRADNJA d.o.o.  Rijeka</item>
    </izvorni_sadrzaj>
    <derivirana_varijabla naziv="DomainObject.Predmet.ProtuStrankaListFormated_1">
      <item>JAH GRADNJA d.o.o.  Rijeka</item>
    </derivirana_varijabla>
  </DomainObject.Predmet.ProtuStrankaListFormated>
  <DomainObject.Predmet.ProtuStrankaListFormatedOIB>
    <izvorni_sadrzaj>
      <item>JAH GRADNJA d.o.o.  Rijeka, OIB 11890419631</item>
    </izvorni_sadrzaj>
    <derivirana_varijabla naziv="DomainObject.Predmet.ProtuStrankaListFormatedOIB_1">
      <item>JAH GRADNJA d.o.o.  Rijeka, OIB 11890419631</item>
    </derivirana_varijabla>
  </DomainObject.Predmet.ProtuStrankaListFormatedOIB>
  <DomainObject.Predmet.ProtuStrankaListFormatedWithAdress>
    <izvorni_sadrzaj>
      <item>JAH GRADNJA d.o.o.  Rijeka, Pionirska 27, 51000 Rijeka</item>
    </izvorni_sadrzaj>
    <derivirana_varijabla naziv="DomainObject.Predmet.ProtuStrankaListFormatedWithAdress_1">
      <item>JAH GRADNJA d.o.o.  Rijeka, Pionirska 27, 51000 Rijeka</item>
    </derivirana_varijabla>
  </DomainObject.Predmet.ProtuStrankaListFormatedWithAdress>
  <DomainObject.Predmet.ProtuStrankaListFormatedWithAdressOIB>
    <izvorni_sadrzaj>
      <item>JAH GRADNJA d.o.o.  Rijeka, OIB 11890419631, Pionirska 27, 51000 Rijeka</item>
    </izvorni_sadrzaj>
    <derivirana_varijabla naziv="DomainObject.Predmet.ProtuStrankaListFormatedWithAdressOIB_1">
      <item>JAH GRADNJA d.o.o.  Rijeka, OIB 11890419631, Pionirska 27, 51000 Rijeka</item>
    </derivirana_varijabla>
  </DomainObject.Predmet.ProtuStrankaListFormatedWithAdressOIB>
  <DomainObject.Predmet.ProtuStrankaListNazivFormated>
    <izvorni_sadrzaj>
      <item>JAH GRADNJA d.o.o.  Rijeka</item>
    </izvorni_sadrzaj>
    <derivirana_varijabla naziv="DomainObject.Predmet.ProtuStrankaListNazivFormated_1">
      <item>JAH GRADNJA d.o.o.  Rijeka</item>
    </derivirana_varijabla>
  </DomainObject.Predmet.ProtuStrankaListNazivFormated>
  <DomainObject.Predmet.ProtuStrankaListNazivFormatedOIB>
    <izvorni_sadrzaj>
      <item>JAH GRADNJA d.o.o.  Rijeka, OIB 11890419631</item>
    </izvorni_sadrzaj>
    <derivirana_varijabla naziv="DomainObject.Predmet.ProtuStrankaListNazivFormatedOIB_1">
      <item>JAH GRADNJA d.o.o.  Rijeka, OIB 11890419631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JAH GRADNJA d.o.o.  Rijeka</izvorni_sadrzaj>
    <derivirana_varijabla naziv="DomainObject.Predmet.ProtustrankaIDrugi_1">JAH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JAH GRADNJA d.o.o.  Rijeka, OIB 11890419631, Pionirska 27, 51000 Rijeka</izvorni_sadrzaj>
    <derivirana_varijabla naziv="DomainObject.Predmet.ProtustrankaIDrugiAdressOIB_1">JAH GRADNJA d.o.o.  Rijeka, OIB 11890419631, Pionirska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JAH GRADNJA d.o.o.  Rijeka</item>
    </izvorni_sadrzaj>
    <derivirana_varijabla naziv="DomainObject.Predmet.SudioniciListNaziv_1">
      <item>FINA  Rijeka</item>
      <item>JAH GRADNJA d.o.o.  Rijeka</item>
    </derivirana_varijabla>
  </DomainObject.Predmet.SudioniciListNaziv>
  <DomainObject.Predmet.SudioniciListAdressOIB>
    <izvorni_sadrzaj>
      <item>FINA  Rijeka, OIB 85821130368, Frana Kurelca 8,51000 Rijeka</item>
      <item>JAH GRADNJA d.o.o.  Rijeka, OIB 11890419631, Pionirska 27,51000 Rijeka</item>
    </izvorni_sadrzaj>
    <derivirana_varijabla naziv="DomainObject.Predmet.SudioniciListAdressOIB_1">
      <item>FINA  Rijeka, OIB 85821130368, Frana Kurelca 8,51000 Rijeka</item>
      <item>JAH GRADNJA d.o.o.  Rijeka, OIB 11890419631, Pionirska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11890419631</item>
    </izvorni_sadrzaj>
    <derivirana_varijabla naziv="DomainObject.Predmet.SudioniciListNazivOIB_1">
      <item>, OIB 85821130368</item>
      <item>, OIB 11890419631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3982</properties:Characters>
  <properties:Lines>110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2016-02-16T07:23:00Z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