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adcf" w14:paraId="f4dadcf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DD7B31">
        <w:t>866/16-16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DD7B31" w:rsidR="005A2A88">
      <w:pPr>
        <w:pStyle w:val="Tijeloteksta"/>
      </w:pPr>
      <w:r>
        <w:tab/>
      </w:r>
      <w:r w:rsidR="00DD7B31"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 w:rsidR="00DD7B31">
        <w:rPr>
          <w:color w:val="000000"/>
        </w:rPr>
        <w:t>TRBARA &amp; CO d.o.o. za proizvodnju, trgovinu i usluge,  Briješće, Tiha Ulica 20, MBS: 030032368, OIB: 76450810026</w:t>
      </w:r>
      <w:r w:rsidR="00DD7B31">
        <w:t xml:space="preserve">, dana  22. veljače 2018.                                      </w:t>
      </w:r>
      <w:r>
        <w:t xml:space="preserve">.                                        </w:t>
      </w:r>
    </w:p>
    <w:p w:rsidRDefault="00397F65" w:rsidP="005A2A88" w:rsidR="00397F65">
      <w:pPr>
        <w:jc w:val="both"/>
      </w:pPr>
    </w:p>
    <w:p w:rsidRDefault="002D307D" w:rsidP="005A2A88" w:rsidR="002D307D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DD7B31">
        <w:rPr>
          <w:color w:val="000000"/>
        </w:rPr>
        <w:t>TRBARA &amp; CO d.o.o. za proizvodnju, trgovinu i usluge,  Briješće, Tiha Ulica 20, MBS: 030032368, OIB: 76450810026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DD7B31">
        <w:t>866-</w:t>
      </w:r>
      <w:r w:rsidR="00DA348A">
        <w:t>2016</w:t>
      </w:r>
      <w:r>
        <w:t xml:space="preserve"> kod Hrva</w:t>
      </w:r>
      <w:r w:rsidR="00EF7939">
        <w:t xml:space="preserve">tske poštanske banke iznos od </w:t>
      </w:r>
      <w:r w:rsidR="002D307D">
        <w:t>28.150,00 kn</w:t>
      </w:r>
      <w:r>
        <w:t>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2D307D" w:rsidP="00EF7939" w:rsidR="00FD1F08">
      <w:pPr>
        <w:ind w:firstLine="708"/>
        <w:jc w:val="both"/>
      </w:pPr>
      <w:r>
        <w:rPr>
          <w:bCs/>
        </w:rPr>
        <w:t xml:space="preserve">Predlagatelj FINA je dana 12. travnja 2016. podnijela ovom sudu prijedlog za pokretanje stečajnog postupka nad dužnikom </w:t>
      </w:r>
      <w:r>
        <w:rPr>
          <w:color w:val="000000"/>
        </w:rPr>
        <w:t>TRBARA &amp; CO d.o.o. za proizvodnju, trgovinu i usluge,  Briješće, Tiha Ulica 20, MBS: 030032368, OIB: 76450810026</w:t>
      </w:r>
      <w:r>
        <w:t>, temeljem odredbe članka 110. stav 1. Stečajnog zakona (Narodne novine 71/15).</w:t>
      </w: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2D307D" w:rsidP="002D307D" w:rsidR="002D307D">
      <w:pPr>
        <w:jc w:val="right"/>
      </w:pPr>
      <w:r>
        <w:t>13 St-866/16-16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DD7B31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2D307D">
        <w:t xml:space="preserve">22. veljače 2018. </w:t>
      </w:r>
      <w:r w:rsidR="00BF312F">
        <w:t>godine,</w:t>
      </w:r>
      <w:r>
        <w:t xml:space="preserve"> </w:t>
      </w:r>
      <w:r w:rsidR="009F2736">
        <w:t>iz</w:t>
      </w:r>
      <w:r>
        <w:t xml:space="preserve">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DD7B31">
        <w:t>28.150,00 kn (troškovi otvaranja stečajnog postupka – materijalni troškovi, troškovi arhiviranja građe, troškovi stečajnog upravitelja, troškovi knjigovodstvenog servisa).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2D307D">
        <w:t xml:space="preserve">22. veljača 2018. </w:t>
      </w:r>
      <w:r w:rsidR="00BF312F">
        <w:t xml:space="preserve">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>Predlagatelj- FINA RC Osijek, Osijek, L. Jagera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E93553">
        <w:t>Marko Trbara, Biješće, Tiha Ulica 20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E93553">
        <w:t>Željko Rupčić</w:t>
      </w:r>
    </w:p>
    <w:p w:rsidRDefault="00067E11" w:rsidP="00C46A36" w:rsidR="00067E11">
      <w:pPr>
        <w:numPr>
          <w:ilvl w:val="0"/>
          <w:numId w:val="11"/>
        </w:numPr>
        <w:jc w:val="both"/>
      </w:pPr>
      <w:r>
        <w:t>ŽDO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E93553" w:rsidP="008301EE" w:rsidR="008301EE">
      <w:pPr>
        <w:numPr>
          <w:ilvl w:val="0"/>
          <w:numId w:val="11"/>
        </w:numPr>
        <w:jc w:val="both"/>
      </w:pPr>
      <w:r>
        <w:t>kal. 16/3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0F4E61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D307D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C1DE8"/>
    <w:rsid w:val="009D4254"/>
    <w:rsid w:val="009E139B"/>
    <w:rsid w:val="009E6571"/>
    <w:rsid w:val="009F2736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D7B31"/>
    <w:rsid w:val="00DE5F95"/>
    <w:rsid w:val="00E05D86"/>
    <w:rsid w:val="00E13A1B"/>
    <w:rsid w:val="00E17744"/>
    <w:rsid w:val="00E30251"/>
    <w:rsid w:val="00E56C03"/>
    <w:rsid w:val="00E9355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1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D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D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D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D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C1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D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D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D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D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St-866/2016</izvorni_sadrzaj>
    <derivirana_varijabla naziv="DomainObject.Predmet.OznakaBroj_1">St-866/2016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TRBARA &amp; CO društvo s ograničenom odgovornošću za proizvodnju, trgovinu i usluge</izvorni_sadrzaj>
    <derivirana_varijabla naziv="DomainObject.Predmet.ProtustrankaFormated_1">  TRBARA &amp; CO društvo s ograničenom odgovornošću za proizvodnju, trgovinu i usluge</derivirana_varijabla>
  </DomainObject.Predmet.ProtustrankaFormated>
  <DomainObject.Predmet.ProtustrankaFormatedOIB>
    <izvorni_sadrzaj>  TRBARA &amp; CO društvo s ograničenom odgovornošću za proizvodnju, trgovinu i usluge, OIB 76450810026</izvorni_sadrzaj>
    <derivirana_varijabla naziv="DomainObject.Predmet.ProtustrankaFormatedOIB_1">  TRBARA &amp; CO društvo s ograničenom odgovornošću za proizvodnju, trgovinu i usluge, OIB 76450810026</derivirana_varijabla>
  </DomainObject.Predmet.ProtustrankaFormatedOIB>
  <DomainObject.Predmet.ProtustrankaFormatedWithAdress>
    <izvorni_sadrzaj> TRBARA &amp; CO društvo s ograničenom odgovornošću za proizvodnju, trgovinu i usluge, Tiha Ulica 20, 31000 Briješće</izvorni_sadrzaj>
    <derivirana_varijabla naziv="DomainObject.Predmet.ProtustrankaFormatedWithAdress_1"> TRBARA &amp; CO društvo s ograničenom odgovornošću za proizvodnju, trgovinu i usluge, Tiha Ulica 20, 31000 Briješće</derivirana_varijabla>
  </DomainObject.Predmet.ProtustrankaFormatedWithAdress>
  <DomainObject.Predmet.ProtustrankaFormatedWithAdressOIB>
    <izvorni_sadrzaj> TRBARA &amp; CO društvo s ograničenom odgovornošću za proizvodnju, trgovinu i usluge, OIB 76450810026, Tiha Ulica 20, 31000 Briješće</izvorni_sadrzaj>
    <derivirana_varijabla naziv="DomainObject.Predmet.ProtustrankaFormatedWithAdressOIB_1"> TRBARA &amp; CO društvo s ograničenom odgovornošću za proizvodnju, trgovinu i usluge, OIB 76450810026, Tiha Ulica 20, 31000 Briješće</derivirana_varijabla>
  </DomainObject.Predmet.ProtustrankaFormatedWithAdressOIB>
  <DomainObject.Predmet.ProtustrankaWithAdress>
    <izvorni_sadrzaj>TRBARA &amp; CO društvo s ograničenom odgovornošću za proizvodnju, trgovinu i usluge Tiha Ulica 20, 31000 Briješće</izvorni_sadrzaj>
    <derivirana_varijabla naziv="DomainObject.Predmet.ProtustrankaWithAdress_1">TRBARA &amp; CO društvo s ograničenom odgovornošću za proizvodnju, trgovinu i usluge Tiha Ulica 20, 31000 Briješće</derivirana_varijabla>
  </DomainObject.Predmet.ProtustrankaWithAdress>
  <DomainObject.Predmet.ProtustrankaWithAdressOIB>
    <izvorni_sadrzaj>TRBARA &amp; CO društvo s ograničenom odgovornošću za proizvodnju, trgovinu i usluge, OIB 76450810026, Tiha Ulica 20, 31000 Briješće</izvorni_sadrzaj>
    <derivirana_varijabla naziv="DomainObject.Predmet.ProtustrankaWithAdressOIB_1">TRBARA &amp; CO društvo s ograničenom odgovornošću za proizvodnju, trgovinu i usluge, OIB 76450810026, Tiha Ulica 20, 31000 Briješće</derivirana_varijabla>
  </DomainObject.Predmet.ProtustrankaWithAdressOIB>
  <DomainObject.Predmet.ProtustrankaNazivFormated>
    <izvorni_sadrzaj>TRBARA &amp; CO društvo s ograničenom odgovornošću za proizvodnju, trgovinu i usluge</izvorni_sadrzaj>
    <derivirana_varijabla naziv="DomainObject.Predmet.ProtustrankaNazivFormated_1">TRBARA &amp; CO društvo s ograničenom odgovornošću za proizvodnju, trgovinu i usluge</derivirana_varijabla>
  </DomainObject.Predmet.ProtustrankaNazivFormated>
  <DomainObject.Predmet.ProtustrankaNazivFormatedOIB>
    <izvorni_sadrzaj>TRBARA &amp; CO društvo s ograničenom odgovornošću za proizvodnju, trgovinu i usluge, OIB 76450810026</izvorni_sadrzaj>
    <derivirana_varijabla naziv="DomainObject.Predmet.ProtustrankaNazivFormatedOIB_1">TRBARA &amp; CO društvo s ograničenom odgovornošću za proizvodnju, trgovinu i usluge, OIB 76450810026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TRBARA &amp; CO društvo s ograničenom odgovornošću za proizvodnju, trgovinu i usluge</item>
    </izvorni_sadrzaj>
    <derivirana_varijabla naziv="DomainObject.Predmet.ProtuStrankaListFormated_1">
      <item>TRBARA &amp; CO društvo s ograničenom odgovornošću za proizvodnju, trgovinu i usluge</item>
    </derivirana_varijabla>
  </DomainObject.Predmet.ProtuStrankaListFormated>
  <DomainObject.Predmet.ProtuStrankaListFormatedOIB>
    <izvorni_sadrzaj>
      <item>TRBARA &amp; CO društvo s ograničenom odgovornošću za proizvodnju, trgovinu i usluge, OIB 76450810026</item>
    </izvorni_sadrzaj>
    <derivirana_varijabla naziv="DomainObject.Predmet.ProtuStrankaListFormatedOIB_1">
      <item>TRBARA &amp; CO društvo s ograničenom odgovornošću za proizvodnju, trgovinu i usluge, OIB 76450810026</item>
    </derivirana_varijabla>
  </DomainObject.Predmet.ProtuStrankaListFormatedOIB>
  <DomainObject.Predmet.ProtuStrankaListFormatedWithAdress>
    <izvorni_sadrzaj>
      <item>TRBARA &amp; CO društvo s ograničenom odgovornošću za proizvodnju, trgovinu i usluge, Tiha Ulica 20, 31000 Briješće</item>
    </izvorni_sadrzaj>
    <derivirana_varijabla naziv="DomainObject.Predmet.ProtuStrankaListFormatedWithAdress_1">
      <item>TRBARA &amp; CO društvo s ograničenom odgovornošću za proizvodnju, trgovinu i usluge, Tiha Ulica 20, 31000 Briješće</item>
    </derivirana_varijabla>
  </DomainObject.Predmet.ProtuStrankaListFormatedWithAdress>
  <DomainObject.Predmet.ProtuStrankaListFormatedWithAdressOIB>
    <izvorni_sadrzaj>
      <item>TRBARA &amp; CO društvo s ograničenom odgovornošću za proizvodnju, trgovinu i usluge, OIB 76450810026, Tiha Ulica 20, 31000 Briješće</item>
    </izvorni_sadrzaj>
    <derivirana_varijabla naziv="DomainObject.Predmet.ProtuStrankaListFormatedWithAdressOIB_1">
      <item>TRBARA &amp; CO društvo s ograničenom odgovornošću za proizvodnju, trgovinu i usluge, OIB 76450810026, Tiha Ulica 20, 31000 Briješće</item>
    </derivirana_varijabla>
  </DomainObject.Predmet.ProtuStrankaListFormatedWithAdressOIB>
  <DomainObject.Predmet.ProtuStrankaListNazivFormated>
    <izvorni_sadrzaj>
      <item>TRBARA &amp; CO društvo s ograničenom odgovornošću za proizvodnju, trgovinu i usluge</item>
    </izvorni_sadrzaj>
    <derivirana_varijabla naziv="DomainObject.Predmet.ProtuStrankaListNazivFormated_1">
      <item>TRBARA &amp; CO društvo s ograničenom odgovornošću za proizvodnju, trgovinu i usluge</item>
    </derivirana_varijabla>
  </DomainObject.Predmet.ProtuStrankaListNazivFormated>
  <DomainObject.Predmet.ProtuStrankaListNazivFormatedOIB>
    <izvorni_sadrzaj>
      <item>TRBARA &amp; CO društvo s ograničenom odgovornošću za proizvodnju, trgovinu i usluge, OIB 76450810026</item>
    </izvorni_sadrzaj>
    <derivirana_varijabla naziv="DomainObject.Predmet.ProtuStrankaListNazivFormatedOIB_1">
      <item>TRBARA &amp; CO društvo s ograničenom odgovornošću za proizvodnju, trgovinu i usluge, OIB 76450810026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TRBARA &amp; CO društvo s ograničenom odgovornošću za proizvodnju, trgovinu i usluge</izvorni_sadrzaj>
    <derivirana_varijabla naziv="DomainObject.Predmet.ProtustrankaIDrugi_1">TRBARA &amp; CO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TRBARA &amp; CO društvo s ograničenom odgovornošću za proizvodnju, trgovinu i usluge, OIB 76450810026, Tiha Ulica 20, 31000 Briješće</izvorni_sadrzaj>
    <derivirana_varijabla naziv="DomainObject.Predmet.ProtustrankaIDrugiAdressOIB_1">TRBARA &amp; CO društvo s ograničenom odgovornošću za proizvodnju, trgovinu i usluge, OIB 76450810026, Tiha Ulica 20,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TRBARA &amp; CO društvo s ograničenom odgovornošću za proizvodnju, trgovinu i usluge</item>
    </izvorni_sadrzaj>
    <derivirana_varijabla naziv="DomainObject.Predmet.SudioniciListNaziv_1">
      <item>FINA RC OSIJEK</item>
      <item>TRBARA &amp; CO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TRBARA &amp; CO društvo s ograničenom odgovornošću za proizvodnju, trgovinu i usluge, OIB 76450810026, Tiha Ulica 20,31000 Briješće</item>
    </izvorni_sadrzaj>
    <derivirana_varijabla naziv="DomainObject.Predmet.SudioniciListAdressOIB_1">
      <item>FINA RC OSIJEK, OIB 85821130368</item>
      <item>TRBARA &amp; CO društvo s ograničenom odgovornošću za proizvodnju, trgovinu i usluge, OIB 76450810026, Tiha Ulica 20,31000 Briješće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76450810026</item>
    </izvorni_sadrzaj>
    <derivirana_varijabla naziv="DomainObject.Predmet.SudioniciListNazivOIB_1">
      <item>, OIB 85821130368</item>
      <item>, OIB 76450810026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2724</properties:Characters>
  <properties:Lines>94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2018-02-22T08:34:00Z</dcterms:created>
  <dc:creator>..</dc:creator>
  <cp:lastModifiedBy>Maja Kocijan</cp:lastModifiedBy>
  <cp:lastPrinted>2018-02-22T08:53:00Z</cp:lastPrinted>
  <dcterms:modified xmlns:xsi="http://www.w3.org/2001/XMLSchema-instance" xsi:type="dcterms:W3CDTF">2018-02-22T08:57:00Z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Rješenje-troškovi 1 razlog.docx</vt:lpwstr>
  </prop:property>
  <prop:property name="CC_coloring" pid="5" fmtid="{D5CDD505-2E9C-101B-9397-08002B2CF9AE}">
    <vt:bool>false</vt:bool>
  </prop:property>
</prop:Properties>
</file>