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bfb9cb" w14:paraId="5bfb9c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D3904">
        <w:rPr>
          <w:rFonts w:hAnsi="Times New Roman" w:ascii="Times New Roman"/>
          <w:b/>
          <w:sz w:val="24"/>
          <w:szCs w:val="24"/>
        </w:rPr>
        <w:t>1805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7D3904">
        <w:rPr>
          <w:rFonts w:hAnsi="Times New Roman" w:ascii="Times New Roman"/>
          <w:sz w:val="24"/>
          <w:szCs w:val="24"/>
        </w:rPr>
        <w:t>1805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D3904" w:rsidRPr="007D3904">
        <w:rPr>
          <w:rFonts w:hAnsi="Times New Roman" w:ascii="Times New Roman"/>
          <w:sz w:val="24"/>
          <w:szCs w:val="24"/>
        </w:rPr>
        <w:t>MOLIOR ET BENEFFICIUM d.o.o.</w:t>
      </w:r>
      <w:r w:rsidR="007D3904">
        <w:rPr>
          <w:rFonts w:hAnsi="Times New Roman" w:ascii="Times New Roman"/>
          <w:sz w:val="24"/>
          <w:szCs w:val="24"/>
        </w:rPr>
        <w:t>,</w:t>
      </w:r>
      <w:r w:rsidR="002D4F7E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5482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D3904" w:rsidRPr="007D3904">
        <w:rPr>
          <w:rFonts w:hAnsi="Times New Roman" w:ascii="Times New Roman"/>
          <w:sz w:val="24"/>
          <w:szCs w:val="24"/>
        </w:rPr>
        <w:t>90907997002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408A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7D3904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D62B3"/>
    <w:rsid w:val="00EE3E10"/>
    <w:rsid w:val="00EE669F"/>
    <w:rsid w:val="00F1455F"/>
    <w:rsid w:val="00F21BE4"/>
    <w:rsid w:val="00F235F3"/>
    <w:rsid w:val="00F32A1D"/>
    <w:rsid w:val="00F43A46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2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2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62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62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62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2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2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62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62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62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MOLIOR ET BENEFFICIUM, d.o.o.</izvorni_sadrzaj>
    <derivirana_varijabla naziv="DomainObject.Predmet.ProtustrankaFormated_1">  MOLIOR ET BENEFFICIUM, d.o.o.</derivirana_varijabla>
  </DomainObject.Predmet.ProtustrankaFormated>
  <DomainObject.Predmet.ProtustrankaFormatedOIB>
    <izvorni_sadrzaj>  MOLIOR ET BENEFFICIUM, d.o.o., OIB 90907997002</izvorni_sadrzaj>
    <derivirana_varijabla naziv="DomainObject.Predmet.ProtustrankaFormatedOIB_1">  MOLIOR ET BENEFFICIUM, d.o.o., OIB 90907997002</derivirana_varijabla>
  </DomainObject.Predmet.ProtustrankaFormatedOIB>
  <DomainObject.Predmet.ProtustrankaFormatedWithAdress>
    <izvorni_sadrzaj> MOLIOR ET BENEFFICIUM, d.o.o., Avenija Marina Držića 4, 10000 Zagreb</izvorni_sadrzaj>
    <derivirana_varijabla naziv="DomainObject.Predmet.ProtustrankaFormatedWithAdress_1"> MOLIOR ET BENEFFICIUM, d.o.o., Avenija Marina Držića 4, 10000 Zagreb</derivirana_varijabla>
  </DomainObject.Predmet.ProtustrankaFormatedWithAdress>
  <DomainObject.Predmet.ProtustrankaFormatedWithAdressOIB>
    <izvorni_sadrzaj> MOLIOR ET BENEFFICIUM, d.o.o., OIB 90907997002, Avenija Marina Držića 4, 10000 Zagreb</izvorni_sadrzaj>
    <derivirana_varijabla naziv="DomainObject.Predmet.ProtustrankaFormatedWithAdressOIB_1"> MOLIOR ET BENEFFICIUM, d.o.o., OIB 90907997002, Avenija Marina Držića 4, 10000 Zagreb</derivirana_varijabla>
  </DomainObject.Predmet.ProtustrankaFormatedWithAdressOIB>
  <DomainObject.Predmet.ProtustrankaWithAdress>
    <izvorni_sadrzaj>MOLIOR ET BENEFFICIUM, d.o.o. Avenija Marina Držića 4, 10000 Zagreb</izvorni_sadrzaj>
    <derivirana_varijabla naziv="DomainObject.Predmet.ProtustrankaWithAdress_1">MOLIOR ET BENEFFICIUM, d.o.o. Avenija Marina Držića 4, 10000 Zagreb</derivirana_varijabla>
  </DomainObject.Predmet.ProtustrankaWithAdress>
  <DomainObject.Predmet.ProtustrankaWithAdressOIB>
    <izvorni_sadrzaj>MOLIOR ET BENEFFICIUM, d.o.o., OIB 90907997002, Avenija Marina Držića 4, 10000 Zagreb</izvorni_sadrzaj>
    <derivirana_varijabla naziv="DomainObject.Predmet.ProtustrankaWithAdressOIB_1">MOLIOR ET BENEFFICIUM, d.o.o., OIB 90907997002, Avenija Marina Držića 4, 10000 Zagreb</derivirana_varijabla>
  </DomainObject.Predmet.ProtustrankaWithAdressOIB>
  <DomainObject.Predmet.ProtustrankaNazivFormated>
    <izvorni_sadrzaj>MOLIOR ET BENEFFICIUM, d.o.o.</izvorni_sadrzaj>
    <derivirana_varijabla naziv="DomainObject.Predmet.ProtustrankaNazivFormated_1">MOLIOR ET BENEFFICIUM, d.o.o.</derivirana_varijabla>
  </DomainObject.Predmet.ProtustrankaNazivFormated>
  <DomainObject.Predmet.ProtustrankaNazivFormatedOIB>
    <izvorni_sadrzaj>MOLIOR ET BENEFFICIUM, d.o.o., OIB 90907997002</izvorni_sadrzaj>
    <derivirana_varijabla naziv="DomainObject.Predmet.ProtustrankaNazivFormatedOIB_1">MOLIOR ET BENEFFICIUM, d.o.o., OIB 90907997002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MOLIOR ET BENEFFICIUM, d.o.o.</item>
    </izvorni_sadrzaj>
    <derivirana_varijabla naziv="DomainObject.Predmet.ProtuStrankaListFormated_1">
      <item>MOLIOR ET BENEFFICIUM, d.o.o.</item>
    </derivirana_varijabla>
  </DomainObject.Predmet.ProtuStrankaListFormated>
  <DomainObject.Predmet.ProtuStrankaListFormatedOIB>
    <izvorni_sadrzaj>
      <item>MOLIOR ET BENEFFICIUM, d.o.o., OIB 90907997002</item>
    </izvorni_sadrzaj>
    <derivirana_varijabla naziv="DomainObject.Predmet.ProtuStrankaListFormatedOIB_1">
      <item>MOLIOR ET BENEFFICIUM, d.o.o., OIB 90907997002</item>
    </derivirana_varijabla>
  </DomainObject.Predmet.ProtuStrankaListFormatedOIB>
  <DomainObject.Predmet.ProtuStrankaListFormatedWithAdress>
    <izvorni_sadrzaj>
      <item>MOLIOR ET BENEFFICIUM, d.o.o., Avenija Marina Držića 4, 10000 Zagreb</item>
    </izvorni_sadrzaj>
    <derivirana_varijabla naziv="DomainObject.Predmet.ProtuStrankaListFormatedWithAdress_1">
      <item>MOLIOR ET BENEFFICIUM, d.o.o., Avenija Marina Držića 4, 10000 Zagreb</item>
    </derivirana_varijabla>
  </DomainObject.Predmet.ProtuStrankaListFormatedWithAdress>
  <DomainObject.Predmet.ProtuStrankaListFormatedWithAdressOIB>
    <izvorni_sadrzaj>
      <item>MOLIOR ET BENEFFICIUM, d.o.o., OIB 90907997002, Avenija Marina Držića 4, 10000 Zagreb</item>
    </izvorni_sadrzaj>
    <derivirana_varijabla naziv="DomainObject.Predmet.ProtuStrankaListFormatedWithAdressOIB_1">
      <item>MOLIOR ET BENEFFICIUM, d.o.o., OIB 90907997002, Avenija Marina Držića 4, 10000 Zagreb</item>
    </derivirana_varijabla>
  </DomainObject.Predmet.ProtuStrankaListFormatedWithAdressOIB>
  <DomainObject.Predmet.ProtuStrankaListNazivFormated>
    <izvorni_sadrzaj>
      <item>MOLIOR ET BENEFFICIUM, d.o.o.</item>
    </izvorni_sadrzaj>
    <derivirana_varijabla naziv="DomainObject.Predmet.ProtuStrankaListNazivFormated_1">
      <item>MOLIOR ET BENEFFICIUM, d.o.o.</item>
    </derivirana_varijabla>
  </DomainObject.Predmet.ProtuStrankaListNazivFormated>
  <DomainObject.Predmet.ProtuStrankaListNazivFormatedOIB>
    <izvorni_sadrzaj>
      <item>MOLIOR ET BENEFFICIUM, d.o.o., OIB 90907997002</item>
    </izvorni_sadrzaj>
    <derivirana_varijabla naziv="DomainObject.Predmet.ProtuStrankaListNazivFormatedOIB_1">
      <item>MOLIOR ET BENEFFICIUM, d.o.o., OIB 90907997002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MOLIOR ET BENEFFICIUM, d.o.o.</izvorni_sadrzaj>
    <derivirana_varijabla naziv="DomainObject.Predmet.ProtustrankaIDrugi_1">MOLIOR ET BENEFFICIUM,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MOLIOR ET BENEFFICIUM, d.o.o., OIB 90907997002, Avenija Marina Držića 4, 10000 Zagreb</izvorni_sadrzaj>
    <derivirana_varijabla naziv="DomainObject.Predmet.ProtustrankaIDrugiAdressOIB_1">MOLIOR ET BENEFFICIUM, d.o.o., OIB 90907997002,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MOLIOR ET BENEFFICIUM, d.o.o.</item>
    </izvorni_sadrzaj>
    <derivirana_varijabla naziv="DomainObject.Predmet.SudioniciListNaziv_1">
      <item>FINA Regionalni centar Zagreb</item>
      <item>MOLIOR ET BENEFFICIUM,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MOLIOR ET BENEFFICIUM, d.o.o., OIB 90907997002, Avenija Marina Držića 4,10000 Zagreb</item>
    </izvorni_sadrzaj>
    <derivirana_varijabla naziv="DomainObject.Predmet.SudioniciListAdressOIB_1">
      <item>FINA Regionalni centar Zagreb, OIB 85821130368, Trg svibanjskih žrtava 1995. br.1,10000 Zagreb</item>
      <item>MOLIOR ET BENEFFICIUM, d.o.o., OIB 90907997002, Avenija Marina Držića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90907997002</item>
    </izvorni_sadrzaj>
    <derivirana_varijabla naziv="DomainObject.Predmet.SudioniciListNazivOIB_1">
      <item>, OIB 85821130368</item>
      <item>, OIB 90907997002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789</properties:Characters>
  <properties:Lines>44</properties:Lines>
  <properties:Paragraphs>21</properties:Paragraphs>
  <properties:TotalTime>519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2016-04-18T09:23:00Z</cp:lastPrinted>
  <dcterms:modified xmlns:xsi="http://www.w3.org/2001/XMLSchema-instance" xsi:type="dcterms:W3CDTF">2016-04-18T09:24:00Z</dcterms:modified>
  <cp:revision>250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