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416a" w14:paraId="999416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720557">
        <w:rPr>
          <w:b/>
          <w:sz w:val="22"/>
          <w:szCs w:val="22"/>
        </w:rPr>
        <w:t>1</w:t>
      </w:r>
      <w:r w:rsidR="0033094A">
        <w:rPr>
          <w:b/>
          <w:sz w:val="22"/>
          <w:szCs w:val="22"/>
        </w:rPr>
        <w:t>400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33094A">
        <w:rPr>
          <w:b/>
          <w:sz w:val="22"/>
          <w:szCs w:val="22"/>
        </w:rPr>
        <w:t>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55727" w:rsidRPr="00D55727">
        <w:rPr>
          <w:sz w:val="22"/>
          <w:szCs w:val="22"/>
        </w:rPr>
        <w:t xml:space="preserve">BOŽO PROMET društvo s ograničenom odgovornošću za prijevoz, trgovinu i usluge, Metković, Splitska </w:t>
      </w:r>
      <w:proofErr w:type="spellStart"/>
      <w:r w:rsidR="00D55727" w:rsidRPr="00D55727">
        <w:rPr>
          <w:sz w:val="22"/>
          <w:szCs w:val="22"/>
        </w:rPr>
        <w:t>bb</w:t>
      </w:r>
      <w:proofErr w:type="spellEnd"/>
      <w:r w:rsidR="00D55727" w:rsidRPr="00D55727">
        <w:rPr>
          <w:sz w:val="22"/>
          <w:szCs w:val="22"/>
        </w:rPr>
        <w:t>, MBS: 090015052, OIB: 89055073421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D55727">
        <w:rPr>
          <w:sz w:val="22"/>
          <w:szCs w:val="22"/>
        </w:rPr>
        <w:t>30. lipnja</w:t>
      </w:r>
      <w:r w:rsidR="00437255" w:rsidRPr="00AA5DAA">
        <w:rPr>
          <w:sz w:val="22"/>
          <w:szCs w:val="22"/>
        </w:rPr>
        <w:t xml:space="preserve">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bookmarkStart w:name="_GoBack" w:id="0"/>
      <w:bookmarkEnd w:id="0"/>
      <w:r w:rsidR="00D55727" w:rsidRPr="00D55727">
        <w:rPr>
          <w:sz w:val="22"/>
          <w:szCs w:val="22"/>
        </w:rPr>
        <w:t xml:space="preserve">BOŽO PROMET društvo s ograničenom odgovornošću za prijevoz, trgovinu i usluge, Metković, Splitska </w:t>
      </w:r>
      <w:proofErr w:type="spellStart"/>
      <w:r w:rsidR="00D55727" w:rsidRPr="00D55727">
        <w:rPr>
          <w:sz w:val="22"/>
          <w:szCs w:val="22"/>
        </w:rPr>
        <w:t>bb</w:t>
      </w:r>
      <w:proofErr w:type="spellEnd"/>
      <w:r w:rsidR="00D55727" w:rsidRPr="00D55727">
        <w:rPr>
          <w:sz w:val="22"/>
          <w:szCs w:val="22"/>
        </w:rPr>
        <w:t>, MBS: 090015052, OIB: 89055073421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</w:t>
      </w:r>
      <w:r w:rsidR="00D55727" w:rsidRPr="00D55727">
        <w:rPr>
          <w:sz w:val="22"/>
          <w:szCs w:val="22"/>
        </w:rPr>
        <w:t xml:space="preserve">BOŽO PROMET društvo s ograničenom odgovornošću za prijevoz, trgovinu i usluge, Metković, Splitska </w:t>
      </w:r>
      <w:proofErr w:type="spellStart"/>
      <w:r w:rsidR="00D55727" w:rsidRPr="00D55727">
        <w:rPr>
          <w:sz w:val="22"/>
          <w:szCs w:val="22"/>
        </w:rPr>
        <w:t>bb</w:t>
      </w:r>
      <w:proofErr w:type="spellEnd"/>
      <w:r w:rsidR="00D55727" w:rsidRPr="00D55727">
        <w:rPr>
          <w:sz w:val="22"/>
          <w:szCs w:val="22"/>
        </w:rPr>
        <w:t>, MBS: 090015052, OIB: 89055073421</w:t>
      </w:r>
      <w:r w:rsidR="00A26DF4">
        <w:rPr>
          <w:sz w:val="22"/>
          <w:szCs w:val="22"/>
        </w:rPr>
        <w:t xml:space="preserve">, otvara se </w:t>
      </w:r>
      <w:r w:rsidR="00D55727">
        <w:rPr>
          <w:sz w:val="22"/>
          <w:szCs w:val="22"/>
        </w:rPr>
        <w:t xml:space="preserve">30. lipnja </w:t>
      </w:r>
      <w:r w:rsidR="005B796D" w:rsidRPr="00AA5DAA">
        <w:rPr>
          <w:sz w:val="22"/>
          <w:szCs w:val="22"/>
        </w:rPr>
        <w:t xml:space="preserve">2017. godine u </w:t>
      </w:r>
      <w:r w:rsidR="00D55727">
        <w:rPr>
          <w:sz w:val="22"/>
          <w:szCs w:val="22"/>
        </w:rPr>
        <w:t>14,00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9A04A7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4909DD">
        <w:rPr>
          <w:sz w:val="22"/>
          <w:szCs w:val="22"/>
        </w:rPr>
        <w:t xml:space="preserve">Ivo </w:t>
      </w:r>
      <w:proofErr w:type="spellStart"/>
      <w:r w:rsidR="004909DD">
        <w:rPr>
          <w:sz w:val="22"/>
          <w:szCs w:val="22"/>
        </w:rPr>
        <w:t>Bućan</w:t>
      </w:r>
      <w:proofErr w:type="spellEnd"/>
      <w:r w:rsidR="004909DD">
        <w:rPr>
          <w:sz w:val="22"/>
          <w:szCs w:val="22"/>
        </w:rPr>
        <w:t xml:space="preserve">, </w:t>
      </w:r>
      <w:r w:rsidR="004909DD" w:rsidRPr="009A04A7">
        <w:rPr>
          <w:sz w:val="22"/>
          <w:szCs w:val="22"/>
        </w:rPr>
        <w:t xml:space="preserve">Don Petra </w:t>
      </w:r>
      <w:proofErr w:type="spellStart"/>
      <w:r w:rsidR="004909DD" w:rsidRPr="009A04A7">
        <w:rPr>
          <w:sz w:val="22"/>
          <w:szCs w:val="22"/>
        </w:rPr>
        <w:t>Peroša</w:t>
      </w:r>
      <w:proofErr w:type="spellEnd"/>
      <w:r w:rsidR="004909DD" w:rsidRPr="009A04A7">
        <w:rPr>
          <w:sz w:val="22"/>
          <w:szCs w:val="22"/>
        </w:rPr>
        <w:t xml:space="preserve"> 6, Mravince,</w:t>
      </w:r>
      <w:r w:rsidR="0027163C" w:rsidRPr="009A04A7">
        <w:rPr>
          <w:sz w:val="22"/>
          <w:szCs w:val="22"/>
        </w:rPr>
        <w:t xml:space="preserve"> </w:t>
      </w:r>
      <w:r w:rsidR="00A31DF4" w:rsidRPr="009A04A7">
        <w:rPr>
          <w:sz w:val="22"/>
          <w:szCs w:val="22"/>
        </w:rPr>
        <w:t xml:space="preserve">OIB: </w:t>
      </w:r>
      <w:r w:rsidR="004909DD" w:rsidRPr="009A04A7">
        <w:rPr>
          <w:sz w:val="22"/>
          <w:szCs w:val="22"/>
        </w:rPr>
        <w:t>766897</w:t>
      </w:r>
      <w:r w:rsidR="009A04A7" w:rsidRPr="009A04A7">
        <w:rPr>
          <w:sz w:val="22"/>
          <w:szCs w:val="22"/>
        </w:rPr>
        <w:t>54975</w:t>
      </w:r>
      <w:r w:rsidR="00A31DF4" w:rsidRPr="009A04A7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55727" w:rsidRPr="00D55727">
        <w:rPr>
          <w:sz w:val="22"/>
          <w:szCs w:val="22"/>
        </w:rPr>
        <w:t xml:space="preserve">BOŽO PROMET društvo s ograničenom odgovornošću za prijevoz, trgovinu i usluge, Metković, Splitska </w:t>
      </w:r>
      <w:proofErr w:type="spellStart"/>
      <w:r w:rsidR="00D55727" w:rsidRPr="00D55727">
        <w:rPr>
          <w:sz w:val="22"/>
          <w:szCs w:val="22"/>
        </w:rPr>
        <w:t>bb</w:t>
      </w:r>
      <w:proofErr w:type="spellEnd"/>
      <w:r w:rsidR="00D55727" w:rsidRPr="00D55727">
        <w:rPr>
          <w:sz w:val="22"/>
          <w:szCs w:val="22"/>
        </w:rPr>
        <w:t>, MBS: 090015052, OIB: 89055073421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D55727" w:rsidRPr="00D55727">
        <w:rPr>
          <w:sz w:val="22"/>
          <w:szCs w:val="22"/>
        </w:rPr>
        <w:t xml:space="preserve">BOŽO PROMET društvo s ograničenom odgovornošću za prijevoz, trgovinu i usluge, Metković, Splitska </w:t>
      </w:r>
      <w:proofErr w:type="spellStart"/>
      <w:r w:rsidR="00D55727" w:rsidRPr="00D55727">
        <w:rPr>
          <w:sz w:val="22"/>
          <w:szCs w:val="22"/>
        </w:rPr>
        <w:t>bb</w:t>
      </w:r>
      <w:proofErr w:type="spellEnd"/>
      <w:r w:rsidR="00D55727" w:rsidRPr="00D55727">
        <w:rPr>
          <w:sz w:val="22"/>
          <w:szCs w:val="22"/>
        </w:rPr>
        <w:t>, MBS: 090015052, OIB: 89055073421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9A04A7">
        <w:rPr>
          <w:sz w:val="22"/>
          <w:szCs w:val="22"/>
        </w:rPr>
        <w:t xml:space="preserve">Ivu </w:t>
      </w:r>
      <w:proofErr w:type="spellStart"/>
      <w:r w:rsidR="009A04A7">
        <w:rPr>
          <w:sz w:val="22"/>
          <w:szCs w:val="22"/>
        </w:rPr>
        <w:t>Bućan</w:t>
      </w:r>
      <w:proofErr w:type="spellEnd"/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D55727">
        <w:rPr>
          <w:sz w:val="22"/>
          <w:szCs w:val="22"/>
        </w:rPr>
        <w:t>1400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55727" w:rsidP="00D55727" w:rsidR="00D55727" w:rsidRPr="00D55727">
      <w:pPr>
        <w:ind w:firstLine="708"/>
        <w:jc w:val="both"/>
        <w:rPr>
          <w:sz w:val="22"/>
          <w:szCs w:val="22"/>
        </w:rPr>
      </w:pPr>
      <w:r w:rsidRPr="00D55727">
        <w:rPr>
          <w:sz w:val="22"/>
          <w:szCs w:val="22"/>
        </w:rPr>
        <w:t>Financijska agencija RC Split, Podružnica Dubrovnik je podnijela ovom sudu 10. lipnja 2016. godine prijedlog za otvaranje stečajnog postupka nad dužnikom. U prijedlogu se u bitnome navodi da na dan 1. rujna 2015. godine dužnik u Očevidniku redoslijeda osnova za plaćanje ima evidentirane neizvršene osnove za plaćanje u neprekinutom razdoblju od 687 dana u ukupnom iznosu od 8.022.931,56 kuna, da ima 10 zaposlenih, da ima račun kod Kreditne banke Zagreb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>St. 1</w:t>
      </w:r>
      <w:r w:rsidR="00D954D1">
        <w:rPr>
          <w:sz w:val="22"/>
          <w:szCs w:val="22"/>
        </w:rPr>
        <w:t>400</w:t>
      </w:r>
      <w:r w:rsidR="008725EB" w:rsidRPr="008725EB">
        <w:rPr>
          <w:sz w:val="22"/>
          <w:szCs w:val="22"/>
        </w:rPr>
        <w:t>/2016-4 od 1</w:t>
      </w:r>
      <w:r w:rsidR="00D954D1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 xml:space="preserve">. </w:t>
      </w:r>
      <w:r w:rsidR="00D954D1">
        <w:rPr>
          <w:sz w:val="22"/>
          <w:szCs w:val="22"/>
        </w:rPr>
        <w:t>kolovoza</w:t>
      </w:r>
      <w:r w:rsidR="008725EB" w:rsidRPr="008725EB">
        <w:rPr>
          <w:sz w:val="22"/>
          <w:szCs w:val="22"/>
        </w:rPr>
        <w:t xml:space="preserve"> 2016. godine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8725EB" w:rsidP="008725EB" w:rsidR="00B45890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>U prethodnom postupku o prijedlogu za otvaranje stečajnog postupka dužnik se izjasnio u pisanom obliku u bitnome navodeći da</w:t>
      </w:r>
      <w:r w:rsidR="00B45890">
        <w:rPr>
          <w:sz w:val="22"/>
          <w:szCs w:val="22"/>
        </w:rPr>
        <w:t xml:space="preserve"> je račun dužnika neprekidno u blokadi i ne može nastaviti poslovanje i ispuniti svoje obveze (list spisa 26) , te je dostavio </w:t>
      </w:r>
      <w:proofErr w:type="spellStart"/>
      <w:r w:rsidR="00B45890">
        <w:rPr>
          <w:sz w:val="22"/>
          <w:szCs w:val="22"/>
        </w:rPr>
        <w:t>prokazni</w:t>
      </w:r>
      <w:proofErr w:type="spellEnd"/>
      <w:r w:rsidR="00B45890">
        <w:rPr>
          <w:sz w:val="22"/>
          <w:szCs w:val="22"/>
        </w:rPr>
        <w:t xml:space="preserve"> popis imovine (lis t spisa 18-25) iz kojeg proizlazi da dužnik nema imovine.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C9461B" w:rsidP="00C9461B" w:rsidR="00C9461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 xml:space="preserve">Iz potvrde FINA-e od </w:t>
      </w:r>
      <w:r>
        <w:rPr>
          <w:sz w:val="22"/>
          <w:szCs w:val="22"/>
        </w:rPr>
        <w:t>7</w:t>
      </w:r>
      <w:r w:rsidRPr="008725EB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8725EB">
        <w:rPr>
          <w:sz w:val="22"/>
          <w:szCs w:val="22"/>
        </w:rPr>
        <w:t xml:space="preserve"> 2017. godine (list spisa 3</w:t>
      </w:r>
      <w:r>
        <w:rPr>
          <w:sz w:val="22"/>
          <w:szCs w:val="22"/>
        </w:rPr>
        <w:t>3-34</w:t>
      </w:r>
      <w:r w:rsidRPr="008725EB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>
        <w:rPr>
          <w:sz w:val="22"/>
          <w:szCs w:val="22"/>
        </w:rPr>
        <w:t>1.058</w:t>
      </w:r>
      <w:r w:rsidRPr="008725EB">
        <w:rPr>
          <w:sz w:val="22"/>
          <w:szCs w:val="22"/>
        </w:rPr>
        <w:t xml:space="preserve"> dana.</w:t>
      </w:r>
    </w:p>
    <w:p w:rsidRDefault="00C9461B" w:rsidP="008725EB" w:rsidR="00C9461B" w:rsidRPr="00C9461B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>Prema dopisima</w:t>
      </w:r>
      <w:r w:rsidR="002908F9">
        <w:rPr>
          <w:sz w:val="22"/>
          <w:szCs w:val="22"/>
        </w:rPr>
        <w:t xml:space="preserve"> </w:t>
      </w:r>
      <w:r w:rsidR="002908F9" w:rsidRPr="008725EB">
        <w:rPr>
          <w:sz w:val="22"/>
          <w:szCs w:val="22"/>
        </w:rPr>
        <w:t xml:space="preserve">Općinskog suda u Dubrovniku, Zemljišnoknjižnog odjela u </w:t>
      </w:r>
      <w:r w:rsidR="002908F9">
        <w:rPr>
          <w:sz w:val="22"/>
          <w:szCs w:val="22"/>
        </w:rPr>
        <w:t>Metkoviću</w:t>
      </w:r>
      <w:r w:rsidR="002908F9" w:rsidRPr="008725EB">
        <w:rPr>
          <w:sz w:val="22"/>
          <w:szCs w:val="22"/>
        </w:rPr>
        <w:t xml:space="preserve"> od </w:t>
      </w:r>
      <w:r w:rsidR="002908F9">
        <w:rPr>
          <w:sz w:val="22"/>
          <w:szCs w:val="22"/>
        </w:rPr>
        <w:t>22.08</w:t>
      </w:r>
      <w:r w:rsidR="002908F9" w:rsidRPr="008725EB">
        <w:rPr>
          <w:sz w:val="22"/>
          <w:szCs w:val="22"/>
        </w:rPr>
        <w:t>.2016. godine (list spisa 1</w:t>
      </w:r>
      <w:r w:rsidR="002908F9">
        <w:rPr>
          <w:sz w:val="22"/>
          <w:szCs w:val="22"/>
        </w:rPr>
        <w:t>5</w:t>
      </w:r>
      <w:r w:rsidR="002908F9" w:rsidRPr="008725EB">
        <w:rPr>
          <w:sz w:val="22"/>
          <w:szCs w:val="22"/>
        </w:rPr>
        <w:t>) i Ministarstva financija Porezne uprave Područnog ureda Dalmacija Ispostava Dubrovnik od 2</w:t>
      </w:r>
      <w:r w:rsidR="00DD5E02">
        <w:rPr>
          <w:sz w:val="22"/>
          <w:szCs w:val="22"/>
        </w:rPr>
        <w:t>9.08</w:t>
      </w:r>
      <w:r w:rsidR="002908F9" w:rsidRPr="008725EB">
        <w:rPr>
          <w:sz w:val="22"/>
          <w:szCs w:val="22"/>
        </w:rPr>
        <w:t xml:space="preserve">.2016. godine (list spisa </w:t>
      </w:r>
      <w:r w:rsidR="00DD5E02">
        <w:rPr>
          <w:sz w:val="22"/>
          <w:szCs w:val="22"/>
        </w:rPr>
        <w:t>31</w:t>
      </w:r>
      <w:r w:rsidR="002908F9" w:rsidRPr="008725EB">
        <w:rPr>
          <w:sz w:val="22"/>
          <w:szCs w:val="22"/>
        </w:rPr>
        <w:t xml:space="preserve">) proizlazi da dužnik nema imovine. </w:t>
      </w:r>
      <w:r w:rsidR="00DD5E02">
        <w:rPr>
          <w:sz w:val="22"/>
          <w:szCs w:val="22"/>
        </w:rPr>
        <w:t xml:space="preserve">Iz dopisa </w:t>
      </w:r>
      <w:r w:rsidRPr="008725EB">
        <w:rPr>
          <w:sz w:val="22"/>
          <w:szCs w:val="22"/>
        </w:rPr>
        <w:t>Ministarstva unutarnjih</w:t>
      </w:r>
      <w:r w:rsidR="00DD5E02">
        <w:rPr>
          <w:sz w:val="22"/>
          <w:szCs w:val="22"/>
        </w:rPr>
        <w:t xml:space="preserve"> poslova Republike Hrvatske od 25</w:t>
      </w:r>
      <w:r w:rsidRPr="008725EB">
        <w:rPr>
          <w:sz w:val="22"/>
          <w:szCs w:val="22"/>
        </w:rPr>
        <w:t>.</w:t>
      </w:r>
      <w:r w:rsidR="00DD5E02">
        <w:rPr>
          <w:sz w:val="22"/>
          <w:szCs w:val="22"/>
        </w:rPr>
        <w:t>08</w:t>
      </w:r>
      <w:r w:rsidRPr="008725EB">
        <w:rPr>
          <w:sz w:val="22"/>
          <w:szCs w:val="22"/>
        </w:rPr>
        <w:t xml:space="preserve">. 2016. godine (list spisa </w:t>
      </w:r>
      <w:r w:rsidR="00DD5E02">
        <w:rPr>
          <w:sz w:val="22"/>
          <w:szCs w:val="22"/>
        </w:rPr>
        <w:t>17</w:t>
      </w:r>
      <w:r w:rsidRPr="008725EB">
        <w:rPr>
          <w:sz w:val="22"/>
          <w:szCs w:val="22"/>
        </w:rPr>
        <w:t>)</w:t>
      </w:r>
      <w:r w:rsidR="00DD5E02">
        <w:rPr>
          <w:sz w:val="22"/>
          <w:szCs w:val="22"/>
        </w:rPr>
        <w:t xml:space="preserve"> proizlazi da je dužnik evidentiran kao vlasnik vozila marke IVECO C-209450ML</w:t>
      </w:r>
      <w:r w:rsidR="00852358">
        <w:rPr>
          <w:sz w:val="22"/>
          <w:szCs w:val="22"/>
        </w:rPr>
        <w:t xml:space="preserve"> 100E 18 EUROCARGO i IVECO C-217219 65C15 DAILY, oba proizvedena 2007. godine</w:t>
      </w:r>
      <w:r w:rsidR="00502556">
        <w:rPr>
          <w:sz w:val="22"/>
          <w:szCs w:val="22"/>
        </w:rPr>
        <w:t>. Po traženju suda, Ministarstvo financija Republike Hrvatske, Porezna uprava nije dostavila tražene podatke o kataloškoj vrijednosti navedenih vozila.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DC1968" w:rsidP="008725EB" w:rsidR="00DC196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starosti (godine proizvodnje) vozila za koje u policijskoj evidenciji postoji podatak da su u vlasništvu dužnika, kao i zbog toga što se radi o teretnim vozilima koja se značajno više troše (amortiziraju), sud smatra da vrijednost ovih vozila na tržištu nije takva da bi se ostvarilo dovoljno sredstava za namirenje troškova postupka </w:t>
      </w:r>
      <w:r w:rsidR="00C5152F">
        <w:rPr>
          <w:sz w:val="22"/>
          <w:szCs w:val="22"/>
        </w:rPr>
        <w:t>koji se odnose na: troškove otvaranja i zatvaranja računa, troškove Državnog zavoda za statistiku, troškove javnog bilježnika, troškove izrade pečata, troškove platnog prometa, troškove uredskog materijala</w:t>
      </w:r>
      <w:r w:rsidR="00EE629D">
        <w:rPr>
          <w:sz w:val="22"/>
          <w:szCs w:val="22"/>
        </w:rPr>
        <w:t>, pošte</w:t>
      </w:r>
      <w:r w:rsidR="00C5152F">
        <w:rPr>
          <w:sz w:val="22"/>
          <w:szCs w:val="22"/>
        </w:rPr>
        <w:t xml:space="preserve"> i telefona</w:t>
      </w:r>
      <w:r w:rsidR="00EE629D">
        <w:rPr>
          <w:sz w:val="22"/>
          <w:szCs w:val="22"/>
        </w:rPr>
        <w:t>, te druge stvarne troškove</w:t>
      </w:r>
      <w:r w:rsidR="00C5152F">
        <w:rPr>
          <w:sz w:val="22"/>
          <w:szCs w:val="22"/>
        </w:rPr>
        <w:t xml:space="preserve"> stečajnog up</w:t>
      </w:r>
      <w:r w:rsidR="00EE629D">
        <w:rPr>
          <w:sz w:val="22"/>
          <w:szCs w:val="22"/>
        </w:rPr>
        <w:t>r</w:t>
      </w:r>
      <w:r w:rsidR="00C5152F">
        <w:rPr>
          <w:sz w:val="22"/>
          <w:szCs w:val="22"/>
        </w:rPr>
        <w:t xml:space="preserve">avitelja, </w:t>
      </w:r>
      <w:r w:rsidR="00EE629D">
        <w:rPr>
          <w:sz w:val="22"/>
          <w:szCs w:val="22"/>
        </w:rPr>
        <w:t>troškove procjene i prodaje, trošak izlučivanja i građe i njenog arhiviranja, troškove nagrde za rad stečajnog upravitelja u bruto iznosu</w:t>
      </w:r>
      <w:r w:rsidR="00242375">
        <w:rPr>
          <w:sz w:val="22"/>
          <w:szCs w:val="22"/>
        </w:rPr>
        <w:t xml:space="preserve">, trošak knjigovodstva i slične troškove, koji se procjenjuju na oko 20.000,00 kuna. Dodatno, činjenica da su vozila kod policije evidentirana na dužnika sama po sebi ne predstavlja dokaz da su ista vozila doista u vlasništvu dužnika iz razloga što se radi o pokretninama, a sukladno odredbama Zakona o vlasništvu i drugim stvarnim pravima vlasništvo pokretnine </w:t>
      </w:r>
      <w:r w:rsidR="00C9461B">
        <w:rPr>
          <w:sz w:val="22"/>
          <w:szCs w:val="22"/>
        </w:rPr>
        <w:t xml:space="preserve">stječe se predajom stvari.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</w:t>
      </w:r>
      <w:r w:rsidR="00BA1D93">
        <w:rPr>
          <w:sz w:val="22"/>
          <w:szCs w:val="22"/>
        </w:rPr>
        <w:t xml:space="preserve">sud cijeni </w:t>
      </w:r>
      <w:r w:rsidR="00EF480C">
        <w:rPr>
          <w:sz w:val="22"/>
          <w:szCs w:val="22"/>
        </w:rPr>
        <w:t>da dužnik nema</w:t>
      </w:r>
      <w:r w:rsidR="00BA1D93">
        <w:rPr>
          <w:sz w:val="22"/>
          <w:szCs w:val="22"/>
        </w:rPr>
        <w:t xml:space="preserve"> dostatno</w:t>
      </w:r>
      <w:r w:rsidR="00EF480C">
        <w:rPr>
          <w:sz w:val="22"/>
          <w:szCs w:val="22"/>
        </w:rPr>
        <w:t xml:space="preserve"> </w:t>
      </w:r>
      <w:r>
        <w:rPr>
          <w:sz w:val="22"/>
          <w:szCs w:val="22"/>
        </w:rPr>
        <w:t>imovine za pokriće troškova stečajnog postupka</w:t>
      </w:r>
      <w:r w:rsidR="00BA1D93">
        <w:rPr>
          <w:sz w:val="22"/>
          <w:szCs w:val="22"/>
        </w:rPr>
        <w:t>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</w:t>
      </w:r>
      <w:r w:rsidRPr="00027EBF">
        <w:rPr>
          <w:sz w:val="22"/>
          <w:szCs w:val="22"/>
        </w:rPr>
        <w:t xml:space="preserve">St. </w:t>
      </w:r>
      <w:r w:rsidR="00027EBF" w:rsidRPr="00027EBF">
        <w:rPr>
          <w:sz w:val="22"/>
          <w:szCs w:val="22"/>
        </w:rPr>
        <w:t>1400</w:t>
      </w:r>
      <w:r w:rsidRPr="00027EBF">
        <w:rPr>
          <w:sz w:val="22"/>
          <w:szCs w:val="22"/>
        </w:rPr>
        <w:t>/2016-</w:t>
      </w:r>
      <w:r w:rsidR="00273C93" w:rsidRPr="00027EBF">
        <w:rPr>
          <w:sz w:val="22"/>
          <w:szCs w:val="22"/>
        </w:rPr>
        <w:t>1</w:t>
      </w:r>
      <w:r w:rsidR="00027EBF" w:rsidRPr="00027EBF">
        <w:rPr>
          <w:sz w:val="22"/>
          <w:szCs w:val="22"/>
        </w:rPr>
        <w:t>9</w:t>
      </w:r>
      <w:r w:rsidRPr="00027EBF">
        <w:rPr>
          <w:sz w:val="22"/>
          <w:szCs w:val="22"/>
        </w:rPr>
        <w:t xml:space="preserve"> od </w:t>
      </w:r>
      <w:r w:rsidR="00027EBF" w:rsidRPr="00027EBF">
        <w:rPr>
          <w:sz w:val="22"/>
          <w:szCs w:val="22"/>
        </w:rPr>
        <w:t>8</w:t>
      </w:r>
      <w:r w:rsidRPr="00027EBF">
        <w:rPr>
          <w:sz w:val="22"/>
          <w:szCs w:val="22"/>
        </w:rPr>
        <w:t xml:space="preserve">. </w:t>
      </w:r>
      <w:r w:rsidR="00027EBF" w:rsidRPr="00027EBF">
        <w:rPr>
          <w:sz w:val="22"/>
          <w:szCs w:val="22"/>
        </w:rPr>
        <w:t>rujna</w:t>
      </w:r>
      <w:r w:rsidRPr="00027EBF">
        <w:rPr>
          <w:sz w:val="22"/>
          <w:szCs w:val="22"/>
        </w:rPr>
        <w:t xml:space="preserve"> 2016. godine</w:t>
      </w:r>
      <w:r w:rsidRPr="00E1480C">
        <w:rPr>
          <w:sz w:val="22"/>
          <w:szCs w:val="22"/>
        </w:rPr>
        <w:t xml:space="preserve">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27EBF">
        <w:rPr>
          <w:sz w:val="22"/>
          <w:szCs w:val="22"/>
        </w:rPr>
        <w:t>8. rujna 2016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AE04BC" w:rsidP="00AE04BC" w:rsidR="00AE04BC" w:rsidRPr="00027EBF">
      <w:pPr>
        <w:ind w:firstLine="708"/>
        <w:jc w:val="both"/>
        <w:rPr>
          <w:sz w:val="22"/>
          <w:szCs w:val="22"/>
        </w:rPr>
      </w:pPr>
      <w:r w:rsidRPr="00027EBF">
        <w:rPr>
          <w:sz w:val="22"/>
          <w:szCs w:val="22"/>
        </w:rPr>
        <w:t>Temeljem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21265">
        <w:rPr>
          <w:b/>
          <w:sz w:val="22"/>
          <w:szCs w:val="22"/>
        </w:rPr>
        <w:t>30. lipnja</w:t>
      </w:r>
      <w:r w:rsidR="00437255">
        <w:rPr>
          <w:b/>
          <w:sz w:val="22"/>
          <w:szCs w:val="22"/>
        </w:rPr>
        <w:t xml:space="preserve">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421265">
        <w:rPr>
          <w:sz w:val="22"/>
          <w:szCs w:val="22"/>
        </w:rPr>
        <w:t>30</w:t>
      </w:r>
      <w:r w:rsidR="00437255" w:rsidRPr="005B796D">
        <w:rPr>
          <w:sz w:val="22"/>
          <w:szCs w:val="22"/>
        </w:rPr>
        <w:t>.0</w:t>
      </w:r>
      <w:r w:rsidR="00421265">
        <w:rPr>
          <w:sz w:val="22"/>
          <w:szCs w:val="22"/>
        </w:rPr>
        <w:t>6</w:t>
      </w:r>
      <w:r w:rsidR="00437255" w:rsidRPr="005B796D">
        <w:rPr>
          <w:sz w:val="22"/>
          <w:szCs w:val="22"/>
        </w:rPr>
        <w:t>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lastRenderedPageBreak/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421265">
        <w:rPr>
          <w:sz w:val="22"/>
          <w:szCs w:val="22"/>
        </w:rPr>
        <w:t>Metković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421265">
        <w:rPr>
          <w:sz w:val="22"/>
          <w:szCs w:val="22"/>
        </w:rPr>
        <w:t xml:space="preserve"> Metković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21265">
        <w:rPr>
          <w:sz w:val="22"/>
          <w:szCs w:val="22"/>
        </w:rPr>
        <w:t xml:space="preserve">Kreditna </w:t>
      </w:r>
      <w:r w:rsidR="00551068">
        <w:rPr>
          <w:sz w:val="22"/>
          <w:szCs w:val="22"/>
        </w:rPr>
        <w:t xml:space="preserve">banka </w:t>
      </w:r>
      <w:r w:rsidR="00421265">
        <w:rPr>
          <w:sz w:val="22"/>
          <w:szCs w:val="22"/>
        </w:rPr>
        <w:t>Zagreb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42DA7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br. 6-St.</w:t>
    </w:r>
    <w:r w:rsidR="00720557">
      <w:rPr>
        <w:b/>
        <w:sz w:val="22"/>
        <w:szCs w:val="22"/>
      </w:rPr>
      <w:t>1</w:t>
    </w:r>
    <w:r w:rsidR="0033094A">
      <w:rPr>
        <w:b/>
        <w:sz w:val="22"/>
        <w:szCs w:val="22"/>
      </w:rPr>
      <w:t>40</w:t>
    </w:r>
    <w:r w:rsidR="00D70096">
      <w:rPr>
        <w:b/>
        <w:sz w:val="22"/>
        <w:szCs w:val="22"/>
      </w:rPr>
      <w:t>0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33094A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27EBF"/>
    <w:rsid w:val="00036F38"/>
    <w:rsid w:val="00037BDA"/>
    <w:rsid w:val="0005140C"/>
    <w:rsid w:val="0005560A"/>
    <w:rsid w:val="00064E57"/>
    <w:rsid w:val="00065B46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2375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8F9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094A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D69"/>
    <w:rsid w:val="003D7FA2"/>
    <w:rsid w:val="003E11B7"/>
    <w:rsid w:val="003E3DC6"/>
    <w:rsid w:val="003F2396"/>
    <w:rsid w:val="00405C99"/>
    <w:rsid w:val="004100B9"/>
    <w:rsid w:val="00421265"/>
    <w:rsid w:val="00437255"/>
    <w:rsid w:val="00437DC8"/>
    <w:rsid w:val="00445ABB"/>
    <w:rsid w:val="00475924"/>
    <w:rsid w:val="00476701"/>
    <w:rsid w:val="004909DD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589E"/>
    <w:rsid w:val="00502556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87F46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52358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2DA7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04A7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01E3"/>
    <w:rsid w:val="00A44282"/>
    <w:rsid w:val="00A53807"/>
    <w:rsid w:val="00A61805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04BC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45890"/>
    <w:rsid w:val="00B50A1E"/>
    <w:rsid w:val="00B70172"/>
    <w:rsid w:val="00B76193"/>
    <w:rsid w:val="00B82D5F"/>
    <w:rsid w:val="00B83322"/>
    <w:rsid w:val="00B85D39"/>
    <w:rsid w:val="00B93A83"/>
    <w:rsid w:val="00BA1D9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5152F"/>
    <w:rsid w:val="00C87615"/>
    <w:rsid w:val="00C90CC9"/>
    <w:rsid w:val="00C9461B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5727"/>
    <w:rsid w:val="00D56C33"/>
    <w:rsid w:val="00D70096"/>
    <w:rsid w:val="00D76FF6"/>
    <w:rsid w:val="00D82844"/>
    <w:rsid w:val="00D85B26"/>
    <w:rsid w:val="00D92958"/>
    <w:rsid w:val="00D939B4"/>
    <w:rsid w:val="00D954D1"/>
    <w:rsid w:val="00D97250"/>
    <w:rsid w:val="00D97304"/>
    <w:rsid w:val="00DA2B64"/>
    <w:rsid w:val="00DA57B7"/>
    <w:rsid w:val="00DA69B0"/>
    <w:rsid w:val="00DB40E2"/>
    <w:rsid w:val="00DC00EC"/>
    <w:rsid w:val="00DC1968"/>
    <w:rsid w:val="00DC4C9B"/>
    <w:rsid w:val="00DC564C"/>
    <w:rsid w:val="00DD2CD1"/>
    <w:rsid w:val="00DD45C6"/>
    <w:rsid w:val="00DD5E02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E629D"/>
    <w:rsid w:val="00EF480C"/>
    <w:rsid w:val="00EF6C3B"/>
    <w:rsid w:val="00F04726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D6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D6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D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D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D6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D6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D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D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St-1400/2016-21</izvorni_sadrzaj>
    <derivirana_varijabla naziv="DomainObject.Oznaka_1">St-1400/2016-21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PROMET društvo s ograničenom odgovornošću za prijevoz, trgovinu i usluge</izvorni_sadrzaj>
    <derivirana_varijabla naziv="DomainObject.Predmet.ProtustrankaFormated_1">  BOŽO PROMET društvo s ograničenom odgovornošću za prijevoz, trgovinu i usluge</derivirana_varijabla>
  </DomainObject.Predmet.ProtustrankaFormated>
  <DomainObject.Predmet.ProtustrankaFormatedOIB>
    <izvorni_sadrzaj>  BOŽO PROMET društvo s ograničenom odgovornošću za prijevoz, trgovinu i usluge, OIB 89055073421</izvorni_sadrzaj>
    <derivirana_varijabla naziv="DomainObject.Predmet.ProtustrankaFormatedOIB_1">  BOŽO PROMET društvo s ograničenom odgovornošću za prijevoz, trgovinu i usluge, OIB 89055073421</derivirana_varijabla>
  </DomainObject.Predmet.ProtustrankaFormatedOIB>
  <DomainObject.Predmet.ProtustrankaFormatedWithAdress>
    <izvorni_sadrzaj> BOŽO PROMET društvo s ograničenom odgovornošću za prijevoz, trgovinu i usluge, Splitska/bb, 20350 Metković</izvorni_sadrzaj>
    <derivirana_varijabla naziv="DomainObject.Predmet.ProtustrankaFormatedWithAdress_1"> BOŽO PROMET društvo s ograničenom odgovornošću za prijevoz, trgovinu i usluge, Splitska/bb, 20350 Metković</derivirana_varijabla>
  </DomainObject.Predmet.ProtustrankaFormatedWithAdress>
  <DomainObject.Predmet.ProtustrankaFormatedWithAdressOIB>
    <izvorni_sadrzaj> BOŽO PROMET društvo s ograničenom odgovornošću za prijevoz, trgovinu i usluge, OIB 89055073421, Splitska/bb, 20350 Metković</izvorni_sadrzaj>
    <derivirana_varijabla naziv="DomainObject.Predmet.ProtustrankaFormatedWithAdressOIB_1"> BOŽO PROMET društvo s ograničenom odgovornošću za prijevoz, trgovinu i usluge, OIB 89055073421, Splitska/bb, 20350 Metković</derivirana_varijabla>
  </DomainObject.Predmet.ProtustrankaFormatedWithAdressOIB>
  <DomainObject.Predmet.ProtustrankaWithAdress>
    <izvorni_sadrzaj>BOŽO PROMET društvo s ograničenom odgovornošću za prijevoz, trgovinu i usluge Splitska/bb, 20350 Metković</izvorni_sadrzaj>
    <derivirana_varijabla naziv="DomainObject.Predmet.ProtustrankaWithAdress_1">BOŽO PROMET društvo s ograničenom odgovornošću za prijevoz, trgovinu i usluge Splitska/bb, 20350 Metković</derivirana_varijabla>
  </DomainObject.Predmet.ProtustrankaWithAdress>
  <DomainObject.Predmet.ProtustrankaWithAdressOIB>
    <izvorni_sadrzaj>BOŽO PROMET društvo s ograničenom odgovornošću za prijevoz, trgovinu i usluge, OIB 89055073421, Splitska/bb, 20350 Metković</izvorni_sadrzaj>
    <derivirana_varijabla naziv="DomainObject.Predmet.ProtustrankaWithAdressOIB_1">BOŽO PROMET društvo s ograničenom odgovornošću za prijevoz, trgovinu i usluge, OIB 89055073421, Splitska/bb, 20350 Metković</derivirana_varijabla>
  </DomainObject.Predmet.ProtustrankaWithAdressOIB>
  <DomainObject.Predmet.ProtustrankaNazivFormated>
    <izvorni_sadrzaj>BOŽO PROMET društvo s ograničenom odgovornošću za prijevoz, trgovinu i usluge</izvorni_sadrzaj>
    <derivirana_varijabla naziv="DomainObject.Predmet.ProtustrankaNazivFormated_1">BOŽO PROMET društvo s ograničenom odgovornošću za prijevoz, trgovinu i usluge</derivirana_varijabla>
  </DomainObject.Predmet.ProtustrankaNazivFormated>
  <DomainObject.Predmet.ProtustrankaNazivFormatedOIB>
    <izvorni_sadrzaj>BOŽO PROMET društvo s ograničenom odgovornošću za prijevoz, trgovinu i usluge, OIB 89055073421</izvorni_sadrzaj>
    <derivirana_varijabla naziv="DomainObject.Predmet.ProtustrankaNazivFormatedOIB_1">BOŽO PROMET društvo s ograničenom odgovornošću za prijevoz, trgovinu i usluge, OIB 89055073421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8022931.56</izvorni_sadrzaj>
    <derivirana_varijabla naziv="DomainObject.Predmet.TrenutnaVrijednost_1">8022931.56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BOŽO PROMET društvo s ograničenom odgovornošću za prijevoz, trgovinu i usluge</item>
    </izvorni_sadrzaj>
    <derivirana_varijabla naziv="DomainObject.Predmet.ProtuStrankaListFormated_1">
      <item>BOŽO PROMET društvo s ograničenom odgovornošću za prijevoz, trgovinu i usluge</item>
    </derivirana_varijabla>
  </DomainObject.Predmet.ProtuStrankaListFormated>
  <DomainObject.Predmet.ProtuStrankaListFormatedOIB>
    <izvorni_sadrzaj>
      <item>BOŽO PROMET društvo s ograničenom odgovornošću za prijevoz, trgovinu i usluge, OIB 89055073421</item>
    </izvorni_sadrzaj>
    <derivirana_varijabla naziv="DomainObject.Predmet.ProtuStrankaListFormatedOIB_1">
      <item>BOŽO PROMET društvo s ograničenom odgovornošću za prijevoz, trgovinu i usluge, OIB 89055073421</item>
    </derivirana_varijabla>
  </DomainObject.Predmet.ProtuStrankaListFormatedOIB>
  <DomainObject.Predmet.ProtuStrankaListFormatedWithAdress>
    <izvorni_sadrzaj>
      <item>BOŽO PROMET društvo s ograničenom odgovornošću za prijevoz, trgovinu i usluge, Splitska/bb, 20350 Metković</item>
    </izvorni_sadrzaj>
    <derivirana_varijabla naziv="DomainObject.Predmet.ProtuStrankaListFormatedWithAdress_1">
      <item>BOŽO PROMET društvo s ograničenom odgovornošću za prijevoz, trgovinu i usluge, Splitska/bb, 20350 Metković</item>
    </derivirana_varijabla>
  </DomainObject.Predmet.ProtuStrankaListFormatedWithAdress>
  <DomainObject.Predmet.ProtuStrankaListFormatedWithAdressOIB>
    <izvorni_sadrzaj>
      <item>BOŽO PROMET društvo s ograničenom odgovornošću za prijevoz, trgovinu i usluge, OIB 89055073421, Splitska/bb, 20350 Metković</item>
    </izvorni_sadrzaj>
    <derivirana_varijabla naziv="DomainObject.Predmet.ProtuStrankaListFormatedWithAdressOIB_1">
      <item>BOŽO PROMET društvo s ograničenom odgovornošću za prijevoz, trgovinu i usluge, OIB 89055073421, Splitska/bb, 20350 Metković</item>
    </derivirana_varijabla>
  </DomainObject.Predmet.ProtuStrankaListFormatedWithAdressOIB>
  <DomainObject.Predmet.ProtuStrankaListNazivFormated>
    <izvorni_sadrzaj>
      <item>BOŽO PROMET društvo s ograničenom odgovornošću za prijevoz, trgovinu i usluge</item>
    </izvorni_sadrzaj>
    <derivirana_varijabla naziv="DomainObject.Predmet.ProtuStrankaListNazivFormated_1">
      <item>BOŽO PROMET društvo s ograničenom odgovornošću za prijevoz, trgovinu i usluge</item>
    </derivirana_varijabla>
  </DomainObject.Predmet.ProtuStrankaListNazivFormated>
  <DomainObject.Predmet.ProtuStrankaListNazivFormatedOIB>
    <izvorni_sadrzaj>
      <item>BOŽO PROMET društvo s ograničenom odgovornošću za prijevoz, trgovinu i usluge, OIB 89055073421</item>
    </izvorni_sadrzaj>
    <derivirana_varijabla naziv="DomainObject.Predmet.ProtuStrankaListNazivFormatedOIB_1">
      <item>BOŽO PROMET društvo s ograničenom odgovornošću za prijevoz, trgovinu i usluge, OIB 89055073421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St-1400/2016-21</izvorni_sadrzaj>
    <derivirana_varijabla naziv="DomainObject.PoslovniBrojDokumenta_1">St-1400/2016-21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BOŽO PROMET društvo s ograničenom odgovornošću za prijevoz, trgovinu i usluge</izvorni_sadrzaj>
    <derivirana_varijabla naziv="DomainObject.Predmet.ProtustrankaIDrugi_1">BOŽO PROMET društvo s ograničenom odgovornošću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BOŽO PROMET društvo s ograničenom odgovornošću za prijevoz, trgovinu i usluge, OIB 89055073421, Splitska/bb, 20350 Metković</izvorni_sadrzaj>
    <derivirana_varijabla naziv="DomainObject.Predmet.ProtustrankaIDrugiAdressOIB_1">BOŽO PROMET društvo s ograničenom odgovornošću za prijevoz, trgovinu i usluge, OIB 89055073421,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BOŽO PROMET društvo s ograničenom odgovornošću za prijevoz, trgovinu i usluge</item>
    </izvorni_sadrzaj>
    <derivirana_varijabla naziv="DomainObject.Predmet.SudioniciListNaziv_1">
      <item>FINA, RC Split, Podružnica Dubrovnik</item>
      <item>BOŽO PROMET društvo s ograničenom odgovornošću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BOŽO PROMET društvo s ograničenom odgovornošću za prijevoz, trgovinu i usluge, OIB 89055073421, Splitska/bb,20350 Metković</item>
    </izvorni_sadrzaj>
    <derivirana_varijabla naziv="DomainObject.Predmet.SudioniciListAdressOIB_1">
      <item>FINA, RC Split, Podružnica Dubrovnik, OIB 85821130368, Vukovarska 2,20000 Dubrovnik</item>
      <item>BOŽO PROMET društvo s ograničenom odgovornošću za prijevoz, trgovinu i usluge, OIB 89055073421,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89055073421</item>
    </izvorni_sadrzaj>
    <derivirana_varijabla naziv="DomainObject.Predmet.SudioniciListNazivOIB_1">
      <item>, OIB 85821130368</item>
      <item>, OIB 89055073421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9C031-AA1A-4994-B53D-944AA8681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1371</properties:Words>
  <properties:Characters>7796</properties:Characters>
  <properties:Lines>175</properties:Lines>
  <properties:Paragraphs>47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2017-06-30T07:26:00Z</dcterms:created>
  <dc:creator>Srđan Gavranić</dc:creator>
  <cp:lastModifiedBy>Srđan Gavranić</cp:lastModifiedBy>
  <cp:lastPrinted>2017-06-30T07:26:00Z</cp:lastPrinted>
  <dcterms:modified xmlns:xsi="http://www.w3.org/2001/XMLSchema-instance" xsi:type="dcterms:W3CDTF">2017-06-30T10:44:00Z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St-1400/2016-21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