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e442" w14:paraId="a1ee442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045280" w:rsidRPr="00045280">
        <w:rPr>
          <w:rFonts w:hAnsi="Times New Roman" w:ascii="Times New Roman"/>
          <w:szCs w:val="24"/>
          <w:lang w:val="hr-HR"/>
        </w:rPr>
        <w:t>1712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45280" w:rsidRPr="00045280">
        <w:rPr>
          <w:rFonts w:hAnsi="Times New Roman" w:ascii="Times New Roman"/>
          <w:szCs w:val="24"/>
          <w:lang w:val="hr-HR"/>
        </w:rPr>
        <w:t>PISCATUS društvo s ograničenom odgovornošću za trgovinu i usluge, Zagreb, Gračansko šetalište 8, OIB: 64122300352,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4117F3">
        <w:rPr>
          <w:rFonts w:hAnsi="Times New Roman" w:ascii="Times New Roman"/>
          <w:szCs w:val="24"/>
          <w:lang w:val="hr-HR"/>
        </w:rPr>
        <w:t>2</w:t>
      </w:r>
      <w:r w:rsidR="00053753">
        <w:rPr>
          <w:rFonts w:hAnsi="Times New Roman" w:ascii="Times New Roman"/>
          <w:szCs w:val="24"/>
          <w:lang w:val="hr-HR"/>
        </w:rPr>
        <w:t>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4117F3">
        <w:rPr>
          <w:rFonts w:hAnsi="Times New Roman" w:ascii="Times New Roman"/>
          <w:szCs w:val="24"/>
          <w:lang w:val="hr-HR"/>
        </w:rPr>
        <w:t>2</w:t>
      </w:r>
      <w:r w:rsidR="00053753">
        <w:rPr>
          <w:rFonts w:hAnsi="Times New Roman" w:ascii="Times New Roman"/>
          <w:szCs w:val="24"/>
          <w:lang w:val="hr-HR"/>
        </w:rPr>
        <w:t>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37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45280">
      <w:rPr>
        <w:rFonts w:hAnsi="Times New Roman" w:ascii="Times New Roman"/>
        <w:lang w:val="hr-HR"/>
      </w:rPr>
      <w:t>1712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45280"/>
    <w:rsid w:val="00053753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0F22E4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2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2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2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2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2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St-1712/2017-5</izvorni_sadrzaj>
    <derivirana_varijabla naziv="DomainObject.Oznaka_1">St-1712/2017-5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St-1712/2017</izvorni_sadrzaj>
    <derivirana_varijabla naziv="DomainObject.Predmet.OznakaBroj_1">St-1712/2017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PISCATUS d.o.o. zastupanog po punomoćniku Saša Rakar</izvorni_sadrzaj>
    <derivirana_varijabla naziv="DomainObject.Predmet.ProtustrankaFormated_1">  PISCATUS d.o.o. zastupanog po punomoćniku Saša Rakar</derivirana_varijabla>
  </DomainObject.Predmet.ProtustrankaFormated>
  <DomainObject.Predmet.ProtustrankaFormatedOIB>
    <izvorni_sadrzaj>  PISCATUS d.o.o., OIB 64122300352 zastupanog po punomoćniku Saša Rakar</izvorni_sadrzaj>
    <derivirana_varijabla naziv="DomainObject.Predmet.ProtustrankaFormatedOIB_1">  PISCATUS d.o.o., OIB 64122300352 zastupanog po punomoćniku Saša Rakar</derivirana_varijabla>
  </DomainObject.Predmet.ProtustrankaFormatedOIB>
  <DomainObject.Predmet.ProtustrankaFormatedWithAdress>
    <izvorni_sadrzaj> PISCATUS d.o.o., Gračansko šetalište 8, 10000 Zagreb zastupanog po punomoćniku Saša Rakar</izvorni_sadrzaj>
    <derivirana_varijabla naziv="DomainObject.Predmet.ProtustrankaFormatedWithAdress_1"> PISCATUS d.o.o., Gračansko šetalište 8, 10000 Zagreb zastupanog po punomoćniku Saša Rakar</derivirana_varijabla>
  </DomainObject.Predmet.ProtustrankaFormatedWithAdress>
  <DomainObject.Predmet.ProtustrankaFormatedWithAdressOIB>
    <izvorni_sadrzaj> PISCATUS d.o.o., OIB 64122300352, Gračansko šetalište 8, 10000 Zagreb zastupanog po punomoćniku Saša Rakar</izvorni_sadrzaj>
    <derivirana_varijabla naziv="DomainObject.Predmet.ProtustrankaFormatedWithAdressOIB_1"> PISCATUS d.o.o., OIB 64122300352, Gračansko šetalište 8, 10000 Zagreb zastupanog po punomoćniku Saša Rakar</derivirana_varijabla>
  </DomainObject.Predmet.ProtustrankaFormatedWithAdressOIB>
  <DomainObject.Predmet.ProtustrankaWithAdress>
    <izvorni_sadrzaj>PISCATUS d.o.o. Gračansko šetalište 8, 10000 Zagreb</izvorni_sadrzaj>
    <derivirana_varijabla naziv="DomainObject.Predmet.ProtustrankaWithAdress_1">PISCATUS d.o.o. Gračansko šetalište 8, 10000 Zagreb</derivirana_varijabla>
  </DomainObject.Predmet.ProtustrankaWithAdress>
  <DomainObject.Predmet.ProtustrankaWithAdressOIB>
    <izvorni_sadrzaj>PISCATUS d.o.o., OIB 64122300352, Gračansko šetalište 8, 10000 Zagreb</izvorni_sadrzaj>
    <derivirana_varijabla naziv="DomainObject.Predmet.ProtustrankaWithAdressOIB_1">PISCATUS d.o.o., OIB 64122300352, Gračansko šetalište 8, 10000 Zagreb</derivirana_varijabla>
  </DomainObject.Predmet.ProtustrankaWithAdressOIB>
  <DomainObject.Predmet.ProtustrankaNazivFormated>
    <izvorni_sadrzaj>PISCATUS d.o.o.</izvorni_sadrzaj>
    <derivirana_varijabla naziv="DomainObject.Predmet.ProtustrankaNazivFormated_1">PISCATUS d.o.o.</derivirana_varijabla>
  </DomainObject.Predmet.ProtustrankaNazivFormated>
  <DomainObject.Predmet.ProtustrankaNazivFormatedOIB>
    <izvorni_sadrzaj>PISCATUS d.o.o., OIB 64122300352</izvorni_sadrzaj>
    <derivirana_varijabla naziv="DomainObject.Predmet.ProtustrankaNazivFormatedOIB_1">PISCATUS d.o.o., OIB 64122300352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PISCATUS d.o.o. zastupanog po punomoćniku Saša Rakar</item>
    </izvorni_sadrzaj>
    <derivirana_varijabla naziv="DomainObject.Predmet.ProtuStrankaListFormated_1">
      <item>PISCATUS d.o.o. zastupanog po punomoćniku Saša Rakar</item>
    </derivirana_varijabla>
  </DomainObject.Predmet.ProtuStrankaListFormated>
  <DomainObject.Predmet.ProtuStrankaListFormatedOIB>
    <izvorni_sadrzaj>
      <item>PISCATUS d.o.o., OIB 64122300352 zastupanog po punomoćniku Saša Rakar</item>
    </izvorni_sadrzaj>
    <derivirana_varijabla naziv="DomainObject.Predmet.ProtuStrankaListFormatedOIB_1">
      <item>PISCATUS d.o.o., OIB 64122300352 zastupanog po punomoćniku Saša Rakar</item>
    </derivirana_varijabla>
  </DomainObject.Predmet.ProtuStrankaListFormatedOIB>
  <DomainObject.Predmet.ProtuStrankaListFormatedWithAdress>
    <izvorni_sadrzaj>
      <item>PISCATUS d.o.o., Gračansko šetalište 8, 10000 Zagreb zastupanog po punomoćniku Saša Rakar</item>
    </izvorni_sadrzaj>
    <derivirana_varijabla naziv="DomainObject.Predmet.ProtuStrankaListFormatedWithAdress_1">
      <item>PISCATUS d.o.o., Gračansko šetalište 8, 10000 Zagreb zastupanog po punomoćniku Saša Rakar</item>
    </derivirana_varijabla>
  </DomainObject.Predmet.ProtuStrankaListFormatedWithAdress>
  <DomainObject.Predmet.ProtuStrankaListFormatedWithAdressOIB>
    <izvorni_sadrzaj>
      <item>PISCATUS d.o.o., OIB 64122300352, Gračansko šetalište 8, 10000 Zagreb zastupanog po punomoćniku Saša Rakar</item>
    </izvorni_sadrzaj>
    <derivirana_varijabla naziv="DomainObject.Predmet.ProtuStrankaListFormatedWithAdressOIB_1">
      <item>PISCATUS d.o.o., OIB 64122300352, Gračansko šetalište 8, 10000 Zagreb zastupanog po punomoćniku Saša Rakar</item>
    </derivirana_varijabla>
  </DomainObject.Predmet.ProtuStrankaListFormatedWithAdressOIB>
  <DomainObject.Predmet.ProtuStrankaListNazivFormated>
    <izvorni_sadrzaj>
      <item>PISCATUS d.o.o.</item>
    </izvorni_sadrzaj>
    <derivirana_varijabla naziv="DomainObject.Predmet.ProtuStrankaListNazivFormated_1">
      <item>PISCATUS d.o.o.</item>
    </derivirana_varijabla>
  </DomainObject.Predmet.ProtuStrankaListNazivFormated>
  <DomainObject.Predmet.ProtuStrankaListNazivFormatedOIB>
    <izvorni_sadrzaj>
      <item>PISCATUS d.o.o., OIB 64122300352</item>
    </izvorni_sadrzaj>
    <derivirana_varijabla naziv="DomainObject.Predmet.ProtuStrankaListNazivFormatedOIB_1">
      <item>PISCATUS d.o.o., OIB 64122300352</item>
    </derivirana_varijabla>
  </DomainObject.Predmet.ProtuStrankaListNazivFormatedOIB>
  <DomainObject.Predmet.OstaliListFormated>
    <izvorni_sadrzaj>
      <item>Saša Rakar punomoćnik sudionika u postupku PISCATUS d.o.o.</item>
    </izvorni_sadrzaj>
    <derivirana_varijabla naziv="DomainObject.Predmet.OstaliListFormated_1">
      <item>Saša Rakar punomoćnik sudionika u postupku PISCATUS d.o.o.</item>
    </derivirana_varijabla>
  </DomainObject.Predmet.OstaliListFormated>
  <DomainObject.Predmet.OstaliListFormatedOIB>
    <izvorni_sadrzaj>
      <item>Saša Rakar, OIB 75444366583 punomoćnik sudionika u postupku PISCATUS d.o.o.</item>
    </izvorni_sadrzaj>
    <derivirana_varijabla naziv="DomainObject.Predmet.OstaliListFormatedOIB_1">
      <item>Saša Rakar, OIB 75444366583 punomoćnik sudionika u postupku PISCATUS d.o.o.</item>
    </derivirana_varijabla>
  </DomainObject.Predmet.OstaliListFormatedOIB>
  <DomainObject.Predmet.OstaliListFormatedWithAdress>
    <izvorni_sadrzaj>
      <item>Saša Rakar, Gospočak 3, 10000 Zagreb punomoćnik sudionika u postupku PISCATUS d.o.o.</item>
    </izvorni_sadrzaj>
    <derivirana_varijabla naziv="DomainObject.Predmet.OstaliListFormatedWithAdress_1">
      <item>Saša Rakar, Gospočak 3, 10000 Zagreb punomoćnik sudionika u postupku PISCATUS d.o.o.</item>
    </derivirana_varijabla>
  </DomainObject.Predmet.OstaliListFormatedWithAdress>
  <DomainObject.Predmet.OstaliListFormatedWithAdressOIB>
    <izvorni_sadrzaj>
      <item>Saša Rakar, OIB 75444366583, Gospočak 3, 10000 Zagreb punomoćnik sudionika u postupku PISCATUS d.o.o.</item>
    </izvorni_sadrzaj>
    <derivirana_varijabla naziv="DomainObject.Predmet.OstaliListFormatedWithAdressOIB_1">
      <item>Saša Rakar, OIB 75444366583, Gospočak 3, 10000 Zagreb punomoćnik sudionika u postupku PISCATUS d.o.o.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St-1712/2017-5</izvorni_sadrzaj>
    <derivirana_varijabla naziv="DomainObject.PoslovniBrojDokumenta_1">St-1712/2017-5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PISCATUS d.o.o.</izvorni_sadrzaj>
    <derivirana_varijabla naziv="DomainObject.Predmet.ProtustrankaIDrugi_1">PISCATUS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PISCATUS d.o.o., OIB 64122300352, Gračansko šetalište 8, 10000 Zagreb</izvorni_sadrzaj>
    <derivirana_varijabla naziv="DomainObject.Predmet.ProtustrankaIDrugiAdressOIB_1">PISCATUS d.o.o., OIB 64122300352, Gračansko šetalište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PISCATUS d.o.o.</item>
      <item>Saša Rakar</item>
    </izvorni_sadrzaj>
    <derivirana_varijabla naziv="DomainObject.Predmet.SudioniciListNaziv_1">
      <item>FINA Regionalni centar Zagreb</item>
      <item>PISCATUS d.o.o.</item>
      <item>Saša Rakar</item>
    </derivirana_varijabla>
  </DomainObject.Predmet.SudioniciListNaziv>
  <DomainObject.Predmet.SudioniciListAdressOIB>
    <izvorni_sadrzaj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izvorni_sadrzaj>
    <derivirana_varijabla naziv="DomainObject.Predmet.SudioniciListAdressOIB_1"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64122300352</item>
      <item>, OIB 75444366583</item>
    </izvorni_sadrzaj>
    <derivirana_varijabla naziv="DomainObject.Predmet.SudioniciListNazivOIB_1">
      <item>, OIB 85821130368</item>
      <item>, OIB 64122300352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0F154-B2AC-4479-A11F-079745D17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2171</properties:Characters>
  <properties:Lines>69</properties:Lines>
  <properties:Paragraphs>31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2017-10-23T08:14:00Z</cp:lastPrinted>
  <dcterms:modified xmlns:xsi="http://www.w3.org/2001/XMLSchema-instance" xsi:type="dcterms:W3CDTF">2017-10-23T08:14:00Z</dcterms:modified>
  <cp:revision>216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St-1712/2017-5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