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8a5f" w14:paraId="0d28a5f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AF2A4B">
        <w:rPr>
          <w:rFonts w:hAnsi="Times New Roman" w:ascii="Times New Roman"/>
          <w:noProof w:val="false"/>
          <w:szCs w:val="24"/>
        </w:rPr>
        <w:t>3348</w:t>
      </w:r>
      <w:r w:rsidR="001E469C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</w:t>
      </w:r>
      <w:r w:rsidR="00383BA5">
        <w:rPr>
          <w:rFonts w:hAnsi="Times New Roman" w:ascii="Times New Roman"/>
        </w:rPr>
        <w:t xml:space="preserve">stečajnim dužnikom </w:t>
      </w:r>
      <w:r w:rsidR="001E469C">
        <w:rPr>
          <w:rFonts w:hAnsi="Times New Roman" w:ascii="Times New Roman"/>
        </w:rPr>
        <w:t xml:space="preserve"> </w:t>
      </w:r>
      <w:r w:rsidR="00AF2A4B" w:rsidRPr="0061054D">
        <w:rPr>
          <w:rFonts w:hAnsi="Times New Roman" w:ascii="Times New Roman"/>
        </w:rPr>
        <w:t xml:space="preserve">DIMETO GRADNJA d.o.o. u stečaju, Zagreb, </w:t>
      </w:r>
      <w:proofErr w:type="spellStart"/>
      <w:r w:rsidR="00AF2A4B" w:rsidRPr="0061054D">
        <w:rPr>
          <w:rFonts w:hAnsi="Times New Roman" w:ascii="Times New Roman"/>
        </w:rPr>
        <w:t>Čret</w:t>
      </w:r>
      <w:proofErr w:type="spellEnd"/>
      <w:r w:rsidR="00AF2A4B" w:rsidRPr="0061054D">
        <w:rPr>
          <w:rFonts w:hAnsi="Times New Roman" w:ascii="Times New Roman"/>
        </w:rPr>
        <w:t xml:space="preserve"> 25A, OIB 401339887043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AF2A4B">
        <w:rPr>
          <w:rFonts w:hAnsi="Times New Roman" w:ascii="Times New Roman"/>
          <w:szCs w:val="24"/>
        </w:rPr>
        <w:t>16. veljače</w:t>
      </w:r>
      <w:r w:rsidR="00C420A6">
        <w:rPr>
          <w:rFonts w:hAnsi="Times New Roman" w:ascii="Times New Roman"/>
          <w:szCs w:val="24"/>
        </w:rPr>
        <w:t xml:space="preserve"> 2018</w:t>
      </w:r>
      <w:r w:rsidR="00A960BB" w:rsidRPr="00853078">
        <w:rPr>
          <w:rFonts w:hAnsi="Times New Roman" w:ascii="Times New Roman"/>
          <w:szCs w:val="24"/>
        </w:rPr>
        <w:t>.</w:t>
      </w:r>
      <w:r w:rsidRPr="00853078">
        <w:rPr>
          <w:rFonts w:hAnsi="Times New Roman" w:ascii="Times New Roman"/>
          <w:szCs w:val="24"/>
        </w:rPr>
        <w:t xml:space="preserve"> godine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>
      <w:pPr>
        <w:pStyle w:val="Tijeloteksta"/>
        <w:rPr>
          <w:rFonts w:hAnsi="Times New Roman" w:ascii="Times New Roman"/>
          <w:b/>
          <w:szCs w:val="24"/>
        </w:rPr>
      </w:pP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1E469C" w:rsidR="001E469C">
      <w:pPr>
        <w:pStyle w:val="Tijeloteksta"/>
        <w:ind w:firstLine="720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 xml:space="preserve">ročište radi utvrđivanja vrijednosti nekretnine u vlasništvu </w:t>
      </w:r>
      <w:r w:rsidR="001E469C">
        <w:rPr>
          <w:rFonts w:hAnsi="Times New Roman" w:ascii="Times New Roman"/>
          <w:szCs w:val="24"/>
        </w:rPr>
        <w:t xml:space="preserve">stečajnog </w:t>
      </w:r>
      <w:r w:rsidR="00A036F0" w:rsidRPr="00EC6039">
        <w:rPr>
          <w:rFonts w:hAnsi="Times New Roman" w:ascii="Times New Roman"/>
          <w:szCs w:val="24"/>
        </w:rPr>
        <w:t xml:space="preserve">dužnika </w:t>
      </w:r>
      <w:r w:rsidR="00F603B4" w:rsidRPr="0061054D">
        <w:rPr>
          <w:rFonts w:hAnsi="Times New Roman" w:ascii="Times New Roman"/>
        </w:rPr>
        <w:t xml:space="preserve">DIMETO GRADNJA d.o.o. u stečaju, Zagreb, </w:t>
      </w:r>
      <w:proofErr w:type="spellStart"/>
      <w:r w:rsidR="00F603B4" w:rsidRPr="0061054D">
        <w:rPr>
          <w:rFonts w:hAnsi="Times New Roman" w:ascii="Times New Roman"/>
        </w:rPr>
        <w:t>Čret</w:t>
      </w:r>
      <w:proofErr w:type="spellEnd"/>
      <w:r w:rsidR="00F603B4" w:rsidRPr="0061054D">
        <w:rPr>
          <w:rFonts w:hAnsi="Times New Roman" w:ascii="Times New Roman"/>
        </w:rPr>
        <w:t xml:space="preserve"> 25A, OIB 401339887043</w:t>
      </w:r>
      <w:r w:rsidR="0063170F" w:rsidRPr="00EC6039">
        <w:rPr>
          <w:rFonts w:hAnsi="Times New Roman" w:ascii="Times New Roman"/>
          <w:szCs w:val="24"/>
        </w:rPr>
        <w:t xml:space="preserve">, </w:t>
      </w:r>
      <w:r w:rsidRPr="00EC6039">
        <w:rPr>
          <w:rFonts w:hAnsi="Times New Roman" w:ascii="Times New Roman"/>
          <w:szCs w:val="24"/>
        </w:rPr>
        <w:t>i to:</w:t>
      </w:r>
    </w:p>
    <w:p w:rsidRDefault="00F603B4" w:rsidP="001E469C" w:rsidR="00F603B4" w:rsidRPr="00793238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F603B4" w:rsidP="00F603B4" w:rsidR="00F603B4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kat. čestica br. 5459/1</w:t>
      </w:r>
      <w:r w:rsidRPr="00407624">
        <w:rPr>
          <w:rFonts w:hAnsi="Times New Roman" w:ascii="Times New Roman"/>
          <w:szCs w:val="24"/>
        </w:rPr>
        <w:t>, oznaka zemljišta</w:t>
      </w:r>
      <w:r>
        <w:rPr>
          <w:rFonts w:hAnsi="Times New Roman" w:ascii="Times New Roman"/>
          <w:szCs w:val="24"/>
        </w:rPr>
        <w:t xml:space="preserve"> Kuća br. 32 (88 m2) i Dvorište (226 m2), Stubičkoj, površine 344 m2, i kat. čestica br. 5459/16, oznaka zemljišta Dvorište, površine 30 m2, ukupne površine 374 m2, upisane u </w:t>
      </w:r>
      <w:proofErr w:type="spellStart"/>
      <w:r>
        <w:rPr>
          <w:rFonts w:hAnsi="Times New Roman" w:ascii="Times New Roman"/>
          <w:szCs w:val="24"/>
        </w:rPr>
        <w:t>zk.ul</w:t>
      </w:r>
      <w:proofErr w:type="spellEnd"/>
      <w:r>
        <w:rPr>
          <w:rFonts w:hAnsi="Times New Roman" w:ascii="Times New Roman"/>
          <w:szCs w:val="24"/>
        </w:rPr>
        <w:t xml:space="preserve">. 11399 k.o. Grad Zagreb. </w:t>
      </w:r>
    </w:p>
    <w:p w:rsidRDefault="00A61A10" w:rsidP="00A61A10" w:rsidR="00A61A10">
      <w:pPr>
        <w:pStyle w:val="Tijeloteksta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A61A10">
        <w:rPr>
          <w:rFonts w:hAnsi="Times New Roman" w:ascii="Times New Roman"/>
          <w:szCs w:val="24"/>
        </w:rPr>
        <w:t>1</w:t>
      </w:r>
      <w:r w:rsidR="00F603B4">
        <w:rPr>
          <w:rFonts w:hAnsi="Times New Roman" w:ascii="Times New Roman"/>
          <w:szCs w:val="24"/>
        </w:rPr>
        <w:t>5</w:t>
      </w:r>
      <w:r w:rsidR="00A61A10">
        <w:rPr>
          <w:rFonts w:hAnsi="Times New Roman" w:ascii="Times New Roman"/>
          <w:szCs w:val="24"/>
        </w:rPr>
        <w:t>. ožujka 201</w:t>
      </w:r>
      <w:r w:rsidR="00540A13">
        <w:rPr>
          <w:rFonts w:hAnsi="Times New Roman" w:ascii="Times New Roman"/>
          <w:szCs w:val="24"/>
        </w:rPr>
        <w:t>8</w:t>
      </w:r>
      <w:r w:rsidR="00A61A10">
        <w:rPr>
          <w:rFonts w:hAnsi="Times New Roman" w:ascii="Times New Roman"/>
          <w:szCs w:val="24"/>
        </w:rPr>
        <w:t xml:space="preserve">. godine u </w:t>
      </w:r>
      <w:r w:rsidR="00F603B4">
        <w:rPr>
          <w:rFonts w:hAnsi="Times New Roman" w:ascii="Times New Roman"/>
          <w:szCs w:val="24"/>
        </w:rPr>
        <w:t>10,15</w:t>
      </w:r>
      <w:r w:rsidR="00A61A10">
        <w:rPr>
          <w:rFonts w:hAnsi="Times New Roman" w:ascii="Times New Roman"/>
          <w:szCs w:val="24"/>
        </w:rPr>
        <w:t xml:space="preserve"> sati, u zgradi Trgovačkog suda u Zagrebu, Stalna služba, Karlovac, </w:t>
      </w:r>
      <w:r w:rsidR="00540A13">
        <w:rPr>
          <w:rFonts w:hAnsi="Times New Roman" w:ascii="Times New Roman"/>
          <w:szCs w:val="24"/>
        </w:rPr>
        <w:t>Trg hrvatskih branitelja 1/II,</w:t>
      </w:r>
      <w:r w:rsidR="00A61A10">
        <w:rPr>
          <w:rFonts w:hAnsi="Times New Roman" w:ascii="Times New Roman"/>
          <w:szCs w:val="24"/>
        </w:rPr>
        <w:t xml:space="preserve"> soba broj </w:t>
      </w:r>
      <w:r w:rsidR="00540A13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</w:p>
    <w:p w:rsidRDefault="00A61A10" w:rsidP="00A61A10" w:rsidR="00F603B4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</w:t>
      </w:r>
      <w:r w:rsidR="00F603B4">
        <w:rPr>
          <w:rFonts w:hAnsi="Times New Roman" w:ascii="Times New Roman"/>
          <w:szCs w:val="24"/>
        </w:rPr>
        <w:t>Centar banke d.d. u stečaju, Zagreb, po stečajnom upravitelju Damiru Mikiću</w:t>
      </w:r>
    </w:p>
    <w:p w:rsidRDefault="00F603B4" w:rsidP="00A61A10" w:rsidR="00853078" w:rsidRP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Republika Hrvatska po Županijskom državnom odvjetništvu u Zagrebu</w:t>
      </w:r>
      <w:r w:rsidR="00A61A10">
        <w:rPr>
          <w:rFonts w:hAnsi="Times New Roman" w:ascii="Times New Roman"/>
          <w:szCs w:val="24"/>
        </w:rPr>
        <w:t>.</w:t>
      </w:r>
    </w:p>
    <w:p w:rsidRDefault="004A141B" w:rsidP="00A61A10" w:rsid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A61A10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F603B4">
        <w:rPr>
          <w:rFonts w:hAnsi="Times New Roman" w:ascii="Times New Roman"/>
          <w:szCs w:val="24"/>
        </w:rPr>
        <w:t>16. veljače</w:t>
      </w:r>
      <w:r w:rsidR="00C420A6">
        <w:rPr>
          <w:rFonts w:hAnsi="Times New Roman" w:ascii="Times New Roman"/>
          <w:szCs w:val="24"/>
        </w:rPr>
        <w:t xml:space="preserve"> 2018</w:t>
      </w:r>
      <w:r w:rsidR="000407B1" w:rsidRPr="00793238">
        <w:rPr>
          <w:rFonts w:hAnsi="Times New Roman" w:ascii="Times New Roman"/>
          <w:szCs w:val="24"/>
        </w:rPr>
        <w:t>.</w:t>
      </w:r>
      <w:r w:rsidR="00737A4B" w:rsidRPr="00793238">
        <w:rPr>
          <w:rFonts w:hAnsi="Times New Roman" w:ascii="Times New Roman"/>
          <w:szCs w:val="24"/>
        </w:rPr>
        <w:t xml:space="preserve"> godine</w:t>
      </w:r>
    </w:p>
    <w:p w:rsidRDefault="00A61A10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 xml:space="preserve">Renata </w:t>
      </w:r>
      <w:proofErr w:type="spellStart"/>
      <w:r w:rsidR="00FF00D5">
        <w:rPr>
          <w:rFonts w:hAnsi="Times New Roman" w:ascii="Times New Roman"/>
          <w:szCs w:val="24"/>
        </w:rPr>
        <w:t>Klokočki</w:t>
      </w:r>
      <w:proofErr w:type="spellEnd"/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3B4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83BA5"/>
    <w:rsid w:val="00393171"/>
    <w:rsid w:val="003B7EB5"/>
    <w:rsid w:val="003D357F"/>
    <w:rsid w:val="00467623"/>
    <w:rsid w:val="00473DCE"/>
    <w:rsid w:val="004776D8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AF2A4B"/>
    <w:rsid w:val="00B314E8"/>
    <w:rsid w:val="00B50BDC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03B4"/>
    <w:rsid w:val="00F6123A"/>
    <w:rsid w:val="00F80552"/>
    <w:rsid w:val="00F820EE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2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0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0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0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0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2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0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0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0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0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3348</izvorni_sadrzaj>
    <derivirana_varijabla naziv="DomainObject.Predmet.Broj_1">3348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St-3348/2016</izvorni_sadrzaj>
    <derivirana_varijabla naziv="DomainObject.Predmet.OznakaBroj_1">St-3348/2016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DIMETO GRADNJA d.o.o. za graditeljstvo, trgovinu i usluge u stečaju zastupanog po punomoćniku OD BOMEŠTAR I BALAŠKO j.t.d.</izvorni_sadrzaj>
    <derivirana_varijabla naziv="DomainObject.Predmet.ProtustrankaFormated_1">  DIMETO GRADNJA d.o.o. za graditeljstvo, trgovinu i usluge u stečaju zastupanog po punomoćniku OD BOMEŠTAR I BALAŠKO j.t.d.</derivirana_varijabla>
  </DomainObject.Predmet.ProtustrankaFormated>
  <DomainObject.Predmet.ProtustrankaFormatedOIB>
    <izvorni_sadrzaj>  DIMETO GRADNJA d.o.o. za graditeljstvo, trgovinu i usluge u stečaju, OIB 40133988704 zastupanog po punomoćniku OD BOMEŠTAR I BALAŠKO j.t.d.</izvorni_sadrzaj>
    <derivirana_varijabla naziv="DomainObject.Predmet.ProtustrankaFormatedOIB_1">  DIMETO GRADNJA d.o.o. za graditeljstvo, trgovinu i usluge u stečaju, OIB 40133988704 zastupanog po punomoćniku OD BOMEŠTAR I BALAŠKO j.t.d.</derivirana_varijabla>
  </DomainObject.Predmet.ProtustrankaFormatedOIB>
  <DomainObject.Predmet.ProtustrankaFormatedWithAdress>
    <izvorni_sadrzaj> DIMETO GRADNJA d.o.o. za graditeljstvo, trgovinu i usluge u stečaju, Čret 25 A, 10000 Zagreb zastupanog po punomoćniku OD BOMEŠTAR I BALAŠKO j.t.d.</izvorni_sadrzaj>
    <derivirana_varijabla naziv="DomainObject.Predmet.ProtustrankaFormatedWithAdress_1"> DIMETO GRADNJA d.o.o. za graditeljstvo, trgovinu i usluge u stečaju, Čret 25 A, 10000 Zagreb zastupanog po punomoćniku OD BOMEŠTAR I BALAŠKO j.t.d.</derivirana_varijabla>
  </DomainObject.Predmet.ProtustrankaFormatedWithAdress>
  <DomainObject.Predmet.ProtustrankaFormatedWithAdressOIB>
    <izvorni_sadrzaj> DIMETO GRADNJA d.o.o. za graditeljstvo, trgovinu i usluge u stečaju, OIB 40133988704, Čret 25 A, 10000 Zagreb zastupanog po punomoćniku OD BOMEŠTAR I BALAŠKO j.t.d.</izvorni_sadrzaj>
    <derivirana_varijabla naziv="DomainObject.Predmet.ProtustrankaFormatedWithAdressOIB_1"> DIMETO GRADNJA d.o.o. za graditeljstvo, trgovinu i usluge u stečaju, OIB 40133988704, Čret 25 A, 10000 Zagreb zastupanog po punomoćniku OD BOMEŠTAR I BALAŠKO j.t.d.</derivirana_varijabla>
  </DomainObject.Predmet.ProtustrankaFormatedWithAdressOIB>
  <DomainObject.Predmet.ProtustrankaWithAdress>
    <izvorni_sadrzaj>DIMETO GRADNJA d.o.o. za graditeljstvo, trgovinu i usluge u stečaju Čret 25 A, 10000 Zagreb</izvorni_sadrzaj>
    <derivirana_varijabla naziv="DomainObject.Predmet.ProtustrankaWithAdress_1">DIMETO GRADNJA d.o.o. za graditeljstvo, trgovinu i usluge u stečaju Čret 25 A, 10000 Zagreb</derivirana_varijabla>
  </DomainObject.Predmet.ProtustrankaWithAdress>
  <DomainObject.Predmet.ProtustrankaWithAdressOIB>
    <izvorni_sadrzaj>DIMETO GRADNJA d.o.o. za graditeljstvo, trgovinu i usluge u stečaju, OIB 40133988704, Čret 25 A, 10000 Zagreb</izvorni_sadrzaj>
    <derivirana_varijabla naziv="DomainObject.Predmet.ProtustrankaWithAdressOIB_1">DIMETO GRADNJA d.o.o. za graditeljstvo, trgovinu i usluge u stečaju, OIB 40133988704, Čret 25 A, 10000 Zagreb</derivirana_varijabla>
  </DomainObject.Predmet.ProtustrankaWithAdressOIB>
  <DomainObject.Predmet.ProtustrankaNazivFormated>
    <izvorni_sadrzaj>DIMETO GRADNJA d.o.o. za graditeljstvo, trgovinu i usluge u stečaju</izvorni_sadrzaj>
    <derivirana_varijabla naziv="DomainObject.Predmet.ProtustrankaNazivFormated_1">DIMETO GRADNJA d.o.o. za graditeljstvo, trgovinu i usluge u stečaju</derivirana_varijabla>
  </DomainObject.Predmet.ProtustrankaNazivFormated>
  <DomainObject.Predmet.ProtustrankaNazivFormatedOIB>
    <izvorni_sadrzaj>DIMETO GRADNJA d.o.o. za graditeljstvo, trgovinu i usluge u stečaju, OIB 40133988704</izvorni_sadrzaj>
    <derivirana_varijabla naziv="DomainObject.Predmet.ProtustrankaNazivFormatedOIB_1">DIMETO GRADNJA d.o.o. za graditeljstvo, trgovinu i usluge u stečaju, OIB 40133988704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</izvorni_sadrzaj>
    <derivirana_varijabla naziv="DomainObject.Predmet.StrankaFormated_1">  FINA Regionalni centar Zagreb; Porezna uprava, Područni ured Zagreb; ŽUPANIJSKO DRŽAVNO ODVJETNIŠTVO U ZAGREBU</derivirana_varijabla>
  </DomainObject.Predmet.StrankaFormated>
  <DomainObject.Predmet.StrankaFormatedOIB>
    <izvorni_sadrzaj>  FINA Regionalni centar Zagreb, OIB 85821130368; Porezna uprava, Područni ured Zagreb; ŽUPANIJSKO DRŽAVNO ODVJETNIŠTVO U ZAGREBU</izvorni_sadrzaj>
    <derivirana_varijabla naziv="DomainObject.Predmet.StrankaFormatedOIB_1">  FINA Regionalni centar Zagreb, OIB 85821130368;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</derivirana_varijabla>
  </DomainObject.Predmet.StrankaWithAdressOIB>
  <DomainObject.Predmet.StrankaNazivFormated>
    <izvorni_sadrzaj>FINA Regionalni centar Zagreb,Porezna uprava, Područni ured Zagreb,ŽUPANIJSKO DRŽAVNO ODVJETNIŠTVO U ZAGREBU</izvorni_sadrzaj>
    <derivirana_varijabla naziv="DomainObject.Predmet.StrankaNazivFormated_1">FINA Regionalni centar Zagreb,Porezna uprava, Područni ured Zagreb,ŽUPANIJSKO DRŽAVNO ODVJETNIŠTVO U ZAGREBU</derivirana_varijabla>
  </DomainObject.Predmet.StrankaNazivFormated>
  <DomainObject.Predmet.StrankaNazivFormatedOIB>
    <izvorni_sadrzaj>FINA Regionalni centar Zagreb, OIB 85821130368,Porezna uprava, Područni ured Zagreb,ŽUPANIJSKO DRŽAVNO ODVJETNIŠTVO U ZAGREBU</izvorni_sadrzaj>
    <derivirana_varijabla naziv="DomainObject.Predmet.StrankaNazivFormatedOIB_1">FINA Regionalni centar Zagreb, OIB 85821130368,Porezna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DIMETO GRADNJA d.o.o. za graditeljstvo, trgovinu i usluge u stečaju zastupanog po punomoćniku OD BOMEŠTAR I BALAŠKO j.t.d.</item>
    </izvorni_sadrzaj>
    <derivirana_varijabla naziv="DomainObject.Predmet.ProtuStrankaListFormated_1">
      <item>DIMETO GRADNJA d.o.o. za graditeljstvo, trgovinu i usluge u stečaju zastupanog po punomoćniku OD BOMEŠTAR I BALAŠKO j.t.d.</item>
    </derivirana_varijabla>
  </DomainObject.Predmet.ProtuStrankaListFormated>
  <DomainObject.Predmet.ProtuStrankaListFormatedOIB>
    <izvorni_sadrzaj>
      <item>DIMETO GRADNJA d.o.o. za graditeljstvo, trgovinu i usluge u stečaju, OIB 40133988704 zastupanog po punomoćniku OD BOMEŠTAR I BALAŠKO j.t.d.</item>
    </izvorni_sadrzaj>
    <derivirana_varijabla naziv="DomainObject.Predmet.ProtuStrankaListFormatedOIB_1">
      <item>DIMETO GRADNJA d.o.o. za graditeljstvo, trgovinu i usluge u stečaju, OIB 40133988704 zastupanog po punomoćniku OD BOMEŠTAR I BALAŠKO j.t.d.</item>
    </derivirana_varijabla>
  </DomainObject.Predmet.ProtuStrankaListFormatedOIB>
  <DomainObject.Predmet.ProtuStrankaListFormatedWithAdress>
    <izvorni_sadrzaj>
      <item>DIMETO GRADNJA d.o.o. za graditeljstvo, trgovinu i usluge u stečaju, Čret 25 A, 10000 Zagreb zastupanog po punomoćniku OD BOMEŠTAR I BALAŠKO j.t.d.</item>
    </izvorni_sadrzaj>
    <derivirana_varijabla naziv="DomainObject.Predmet.ProtuStrankaListFormatedWithAdress_1">
      <item>DIMETO GRADNJA d.o.o. za graditeljstvo, trgovinu i usluge u stečaju, Čret 25 A, 10000 Zagreb zastupanog po punomoćniku OD BOMEŠTAR I BALAŠKO j.t.d.</item>
    </derivirana_varijabla>
  </DomainObject.Predmet.ProtuStrankaListFormatedWithAdress>
  <DomainObject.Predmet.ProtuStrankaListFormatedWithAdressOIB>
    <izvorni_sadrzaj>
      <item>DIMETO GRADNJA d.o.o. za graditeljstvo, trgovinu i usluge u stečaju, OIB 40133988704, Čret 25 A, 10000 Zagreb zastupanog po punomoćniku OD BOMEŠTAR I BALAŠKO j.t.d.</item>
    </izvorni_sadrzaj>
    <derivirana_varijabla naziv="DomainObject.Predmet.ProtuStrankaListFormatedWithAdressOIB_1">
      <item>DIMETO GRADNJA d.o.o. za graditeljstvo, trgovinu i usluge u stečaju, OIB 40133988704, Čret 25 A, 10000 Zagreb zastupanog po punomoćniku OD BOMEŠTAR I BALAŠKO j.t.d.</item>
    </derivirana_varijabla>
  </DomainObject.Predmet.ProtuStrankaListFormatedWithAdressOIB>
  <DomainObject.Predmet.ProtuStrankaListNazivFormated>
    <izvorni_sadrzaj>
      <item>DIMETO GRADNJA d.o.o. za graditeljstvo, trgovinu i usluge u stečaju</item>
    </izvorni_sadrzaj>
    <derivirana_varijabla naziv="DomainObject.Predmet.ProtuStrankaListNazivFormated_1">
      <item>DIMETO GRADNJA d.o.o. za graditeljstvo, trgovinu i usluge u stečaju</item>
    </derivirana_varijabla>
  </DomainObject.Predmet.ProtuStrankaListNazivFormated>
  <DomainObject.Predmet.ProtuStrankaListNazivFormatedOIB>
    <izvorni_sadrzaj>
      <item>DIMETO GRADNJA d.o.o. za graditeljstvo, trgovinu i usluge u stečaju, OIB 40133988704</item>
    </izvorni_sadrzaj>
    <derivirana_varijabla naziv="DomainObject.Predmet.ProtuStrankaListNazivFormatedOIB_1">
      <item>DIMETO GRADNJA d.o.o. za graditeljstvo, trgovinu i usluge u stečaju, OIB 40133988704</item>
    </derivirana_varijabla>
  </DomainObject.Predmet.ProtuStrankaListNazivFormatedOIB>
  <DomainObject.Predmet.OstaliListFormated>
    <izvorni_sadrzaj>
      <item>Miroslav Tomić</item>
      <item>OD BOMEŠTAR I BALAŠKO j.t.d. punomoćnik sudionika u postupku DIMETO GRADNJA d.o.o. za graditeljstvo, trgovinu i usluge u stečaju</item>
      <item>DARKO BELAIĆ</item>
    </izvorni_sadrzaj>
    <derivirana_varijabla naziv="DomainObject.Predmet.OstaliListFormated_1">
      <item>Miroslav Tomić</item>
      <item>OD BOMEŠTAR I BALAŠKO j.t.d. punomoćnik sudionika u postupku DIMETO GRADNJA d.o.o. za graditeljstvo, trgovinu i usluge u stečaju</item>
      <item>DARKO BELAIĆ</item>
    </derivirana_varijabla>
  </DomainObject.Predmet.OstaliListFormated>
  <DomainObject.Predmet.OstaliListFormatedOIB>
    <izvorni_sadrzaj>
      <item>Miroslav Tomić, OIB 42909271755</item>
      <item>OD BOMEŠTAR I BALAŠKO j.t.d., OIB 13098722987 punomoćnik sudionika u postupku DIMETO GRADNJA d.o.o. za graditeljstvo, trgovinu i usluge u stečaju</item>
      <item>DARKO BELAIĆ</item>
    </izvorni_sadrzaj>
    <derivirana_varijabla naziv="DomainObject.Predmet.OstaliListFormatedOIB_1">
      <item>Miroslav Tomić, OIB 42909271755</item>
      <item>OD BOMEŠTAR I BALAŠKO j.t.d., OIB 13098722987 punomoćnik sudionika u postupku DIMETO GRADNJA d.o.o. za graditeljstvo, trgovinu i usluge u stečaju</item>
      <item>DARKO BELAIĆ</item>
    </derivirana_varijabla>
  </DomainObject.Predmet.OstaliListFormatedOIB>
  <DomainObject.Predmet.OstaliListFormatedWithAdress>
    <izvorni_sadrzaj>
      <item>Miroslav Tomić, Čret 25 A, 10000 Zagreb</item>
      <item>OD BOMEŠTAR I BALAŠKO j.t.d., I. Pile 1, 10000 Zagreb punomoćnik sudionika u postupku DIMETO GRADNJA d.o.o. za graditeljstvo, trgovinu i usluge u stečaju</item>
      <item>DARKO BELAIĆ, Bulićeva 6, 10000 Zagreb</item>
    </izvorni_sadrzaj>
    <derivirana_varijabla naziv="DomainObject.Predmet.OstaliListFormatedWithAdress_1">
      <item>Miroslav Tomić, Čret 25 A, 10000 Zagreb</item>
      <item>OD BOMEŠTAR I BALAŠKO j.t.d., I. Pile 1, 10000 Zagreb punomoćnik sudionika u postupku DIMETO GRADNJA d.o.o. za graditeljstvo, trgovinu i usluge u stečaju</item>
      <item>DARKO BELAIĆ, Bulićeva 6, 10000 Zagreb</item>
    </derivirana_varijabla>
  </DomainObject.Predmet.OstaliListFormatedWithAdress>
  <DomainObject.Predmet.OstaliListFormatedWithAdressOIB>
    <izvorni_sadrzaj>
      <item>Miroslav Tomić, OIB 42909271755, Čret 25 A, 10000 Zagreb</item>
      <item>OD BOMEŠTAR I BALAŠKO j.t.d., OIB 13098722987, I. Pile 1, 10000 Zagreb punomoćnik sudionika u postupku DIMETO GRADNJA d.o.o. za graditeljstvo, trgovinu i usluge u stečaju</item>
      <item>DARKO BELAIĆ, Bulićeva 6, 10000 Zagreb</item>
    </izvorni_sadrzaj>
    <derivirana_varijabla naziv="DomainObject.Predmet.OstaliListFormatedWithAdressOIB_1">
      <item>Miroslav Tomić, OIB 42909271755, Čret 25 A, 10000 Zagreb</item>
      <item>OD BOMEŠTAR I BALAŠKO j.t.d., OIB 13098722987, I. Pile 1, 10000 Zagreb punomoćnik sudionika u postupku DIMETO GRADNJA d.o.o. za graditeljstvo, trgovinu i usluge u stečaju</item>
      <item>DARKO BELAIĆ, Bulićeva 6, 10000 Zagreb</item>
    </derivirana_varijabla>
  </DomainObject.Predmet.OstaliListFormatedWithAdressOIB>
  <DomainObject.Predmet.OstaliListNazivFormated>
    <izvorni_sadrzaj>
      <item>Miroslav Tomić</item>
      <item>OD BOMEŠTAR I BALAŠKO j.t.d.</item>
      <item>DARKO BELAIĆ</item>
    </izvorni_sadrzaj>
    <derivirana_varijabla naziv="DomainObject.Predmet.OstaliListNazivFormated_1">
      <item>Miroslav Tomić</item>
      <item>OD BOMEŠTAR I BALAŠKO j.t.d.</item>
      <item>DARKO BELAIĆ</item>
    </derivirana_varijabla>
  </DomainObject.Predmet.OstaliListNazivFormated>
  <DomainObject.Predmet.OstaliListNazivFormatedOIB>
    <izvorni_sadrzaj>
      <item>Miroslav Tomić, OIB 42909271755</item>
      <item>OD BOMEŠTAR I BALAŠKO j.t.d., OIB 13098722987</item>
      <item>DARKO BELAIĆ</item>
    </izvorni_sadrzaj>
    <derivirana_varijabla naziv="DomainObject.Predmet.OstaliListNazivFormatedOIB_1">
      <item>Miroslav Tomić, OIB 42909271755</item>
      <item>OD BOMEŠTAR I BALAŠKO j.t.d., OIB 13098722987</item>
      <item>DARKO BELAIĆ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DIMETO GRADNJA d.o.o. za graditeljstvo, trgovinu i usluge u stečaju</izvorni_sadrzaj>
    <derivirana_varijabla naziv="DomainObject.Predmet.ProtustrankaIDrugi_1">DIMETO GRADNJA d.o.o. za graditeljstvo,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DIMETO GRADNJA d.o.o. za graditeljstvo, trgovinu i usluge u stečaju, OIB 40133988704, Čret 25 A, 10000 Zagreb</izvorni_sadrzaj>
    <derivirana_varijabla naziv="DomainObject.Predmet.ProtustrankaIDrugiAdressOIB_1">DIMETO GRADNJA d.o.o. za graditeljstvo, trgovinu i usluge u stečaju, OIB 40133988704, Čret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DIMETO GRADNJA d.o.o. za graditeljstvo, trgovinu i usluge u stečaju</item>
      <item>FINA Regionalni centar Zagreb</item>
      <item>Miroslav Tomić</item>
      <item>Porezna uprava, Područni ured Zagreb</item>
      <item>ŽUPANIJSKO DRŽAVNO ODVJETNIŠTVO U ZAGREBU</item>
      <item>OD BOMEŠTAR I BALAŠKO j.t.d.</item>
      <item>DARKO BELAIĆ</item>
    </izvorni_sadrzaj>
    <derivirana_varijabla naziv="DomainObject.Predmet.SudioniciListNaziv_1">
      <item>DIMETO GRADNJA d.o.o. za graditeljstvo, trgovinu i usluge u stečaju</item>
      <item>FINA Regionalni centar Zagreb</item>
      <item>Miroslav Tomić</item>
      <item>Porezna uprava, Područni ured Zagreb</item>
      <item>ŽUPANIJSKO DRŽAVNO ODVJETNIŠTVO U ZAGREBU</item>
      <item>OD BOMEŠTAR I BALAŠKO j.t.d.</item>
      <item>DARKO BELAIĆ</item>
    </derivirana_varijabla>
  </DomainObject.Predmet.SudioniciListNaziv>
  <DomainObject.Predmet.SudioniciListAdressOIB>
    <izvorni_sadrzaj>
      <item>DIMETO GRADNJA d.o.o. za graditeljstvo, trgovinu i usluge u stečaju, OIB 40133988704, Čret 25 A,10000 Zagreb</item>
      <item>FINA Regionalni centar Zagreb, OIB 85821130368, Trg svibanjskih žrtava 1995. 1,10000 Zagreb</item>
      <item>Miroslav Tomić, OIB 42909271755, Čret 25 A,10000 Zagreb</item>
      <item>Porezna uprava, Područni ured Zagreb</item>
      <item>ŽUPANIJSKO DRŽAVNO ODVJETNIŠTVO U ZAGREBU, Savska cesta 41,10000 Zagreb</item>
      <item>OD BOMEŠTAR I BALAŠKO j.t.d., OIB 13098722987, I. Pile 1,10000 Zagreb</item>
      <item>DARKO BELAIĆ, Bulićeva 6,10000 Zagreb</item>
    </izvorni_sadrzaj>
    <derivirana_varijabla naziv="DomainObject.Predmet.SudioniciListAdressOIB_1">
      <item>DIMETO GRADNJA d.o.o. za graditeljstvo, trgovinu i usluge u stečaju, OIB 40133988704, Čret 25 A,10000 Zagreb</item>
      <item>FINA Regionalni centar Zagreb, OIB 85821130368, Trg svibanjskih žrtava 1995. 1,10000 Zagreb</item>
      <item>Miroslav Tomić, OIB 42909271755, Čret 25 A,10000 Zagreb</item>
      <item>Porezna uprava, Područni ured Zagreb</item>
      <item>ŽUPANIJSKO DRŽAVNO ODVJETNIŠTVO U ZAGREBU, Savska cesta 41,10000 Zagreb</item>
      <item>OD BOMEŠTAR I BALAŠKO j.t.d., OIB 13098722987, I. Pile 1,10000 Zagreb</item>
      <item>DARKO BELAIĆ, Bulićeva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40133988704</item>
      <item>, OIB 85821130368</item>
      <item>, OIB 42909271755</item>
      <item>, OIB null</item>
      <item>, OIB null</item>
      <item>, OIB 13098722987</item>
      <item>, OIB null</item>
    </izvorni_sadrzaj>
    <derivirana_varijabla naziv="DomainObject.Predmet.SudioniciListNazivOIB_1">
      <item>, OIB 40133988704</item>
      <item>, OIB 85821130368</item>
      <item>, OIB 42909271755</item>
      <item>, OIB null</item>
      <item>, OIB null</item>
      <item>, OIB 13098722987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224</properties:Words>
  <properties:Characters>1192</properties:Characters>
  <properties:Lines>46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2018-02-16T12:27:00Z</dcterms:created>
  <dc:creator>x</dc:creator>
  <cp:lastModifiedBy>Renata Klokočki</cp:lastModifiedBy>
  <cp:lastPrinted>2018-02-16T12:29:00Z</cp:lastPrinted>
  <dcterms:modified xmlns:xsi="http://www.w3.org/2001/XMLSchema-instance" xsi:type="dcterms:W3CDTF">2018-02-16T12:31:00Z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