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e526" w14:paraId="4e8e526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</w:t>
      </w:r>
      <w:r w:rsidR="008F5D2C">
        <w:t>St-</w:t>
      </w:r>
      <w:r w:rsidR="00EA3B35">
        <w:t>105/16-11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EC6F6E">
      <w:r w:rsidRPr="0094569E">
        <w:tab/>
        <w:t>TRGOVAČKI SUD U ZAGREBU po sucu Nadi Kraljić u postupku radi sklapanja predstečajne nagodbe, povodom prijedloga predlagatelja</w:t>
      </w:r>
      <w:r w:rsidR="002B7C74" w:rsidRPr="002B7C74">
        <w:t xml:space="preserve"> </w:t>
      </w:r>
      <w:r w:rsidR="00EA3B35" w:rsidRPr="00D42FFA">
        <w:t>POLJO PLODOVI d.o.o.</w:t>
      </w:r>
      <w:r w:rsidR="00EA3B35">
        <w:t xml:space="preserve"> Ivanić Grad, Ulica slobode 20 OIB:</w:t>
      </w:r>
      <w:r w:rsidR="00EA3B35" w:rsidRPr="001D5B07">
        <w:t xml:space="preserve"> </w:t>
      </w:r>
      <w:r w:rsidR="00EA3B35" w:rsidRPr="00D42FFA">
        <w:t>02518533100</w:t>
      </w:r>
      <w:r w:rsidR="00EA3B35">
        <w:t xml:space="preserve"> </w:t>
      </w:r>
      <w:r w:rsidRPr="0094569E">
        <w:t xml:space="preserve">održanog ročišta radi odluke o prijedlogu za sklapanje predstečajne nagodbe dana </w:t>
      </w:r>
      <w:r w:rsidR="00EA3B35">
        <w:t>7. studenog</w:t>
      </w:r>
      <w:r w:rsidR="00FF5FA7">
        <w:t xml:space="preserve"> </w:t>
      </w:r>
      <w:r w:rsidR="008F5D2C">
        <w:t xml:space="preserve"> </w:t>
      </w:r>
      <w:r w:rsidR="00196E33">
        <w:t xml:space="preserve">2016. </w:t>
      </w:r>
      <w:r w:rsidR="00EC6F6E">
        <w:t xml:space="preserve"> </w:t>
      </w:r>
      <w:r w:rsidR="007E5D3C">
        <w:t xml:space="preserve"> godine </w:t>
      </w:r>
    </w:p>
    <w:p w:rsidRDefault="00856FA9" w:rsidP="00F9415B" w:rsidR="00856FA9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BC7D0C" w:rsidR="00D12E8D">
      <w:pPr>
        <w:rPr>
          <w:noProof/>
        </w:rPr>
      </w:pPr>
      <w:r w:rsidRPr="0094569E">
        <w:tab/>
        <w:t>1. Odobrava se  sklopljena predstečajna nagodba kojom se dužnik</w:t>
      </w:r>
      <w:r w:rsidR="00DA3A3C" w:rsidRPr="00DA3A3C">
        <w:t xml:space="preserve"> </w:t>
      </w:r>
      <w:r w:rsidR="00EA3B35" w:rsidRPr="00D42FFA">
        <w:t>POLJO PLODOVI d.o.o.</w:t>
      </w:r>
      <w:r w:rsidR="00EA3B35">
        <w:t xml:space="preserve"> Ivanić Grad, Ulica slobode 20 OIB:</w:t>
      </w:r>
      <w:r w:rsidR="00EA3B35" w:rsidRPr="001D5B07">
        <w:t xml:space="preserve"> </w:t>
      </w:r>
      <w:r w:rsidR="00EA3B35" w:rsidRPr="00D42FFA">
        <w:t>02518533100</w:t>
      </w:r>
      <w:r w:rsidR="00EA3B35">
        <w:t xml:space="preserve"> </w:t>
      </w:r>
      <w:r w:rsidR="00AA0EB6" w:rsidRPr="0094569E">
        <w:t xml:space="preserve">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  <w:r w:rsidR="00D12E8D">
        <w:rPr>
          <w:noProof/>
        </w:rPr>
        <w:tab/>
      </w:r>
    </w:p>
    <w:p w:rsidRDefault="00875940" w:rsidP="00BC7D0C" w:rsidR="00875940" w:rsidRPr="00A203B4"/>
    <w:p w:rsidRDefault="00EA3B35" w:rsidP="00875940" w:rsidR="00EA3B35" w:rsidRPr="001F11D7">
      <w:pPr>
        <w:spacing w:lineRule="auto" w:line="360"/>
        <w:ind w:firstLine="708"/>
        <w:jc w:val="both"/>
        <w:rPr>
          <w:b/>
        </w:rPr>
      </w:pPr>
      <w:r w:rsidRPr="001F11D7">
        <w:rPr>
          <w:b/>
        </w:rPr>
        <w:t xml:space="preserve">I.GRUPA: TIJELA JAVNE UPRAVE I TRGOVAČKA DRUŠTVA U VEĆINSKOM DRŽAVNOM VLASNIŠTVU </w:t>
      </w:r>
    </w:p>
    <w:p w:rsidRDefault="00EA3B35" w:rsidP="00EA3B35" w:rsidR="00EA3B35" w:rsidRPr="001F11D7">
      <w:pPr>
        <w:spacing w:lineRule="auto" w:line="360"/>
        <w:jc w:val="both"/>
      </w:pPr>
      <w:r w:rsidRPr="001F11D7">
        <w:t>_____________________________________________________________________</w:t>
      </w:r>
    </w:p>
    <w:tbl>
      <w:tblPr>
        <w:tblW w:type="dxa" w:w="8408"/>
        <w:tblInd w:type="dxa" w:w="113"/>
        <w:tblLook w:val="04A0" w:noVBand="1" w:noHBand="0" w:lastColumn="0" w:firstColumn="1" w:lastRow="0" w:firstRow="1"/>
      </w:tblPr>
      <w:tblGrid>
        <w:gridCol w:w="566"/>
        <w:gridCol w:w="1225"/>
        <w:gridCol w:w="1453"/>
        <w:gridCol w:w="1147"/>
        <w:gridCol w:w="1017"/>
        <w:gridCol w:w="816"/>
        <w:gridCol w:w="1142"/>
        <w:gridCol w:w="1042"/>
      </w:tblGrid>
      <w:tr w:rsidTr="006B1973" w:rsidR="00EA3B35" w:rsidRPr="002D4C00">
        <w:trPr>
          <w:trHeight w:val="1280"/>
        </w:trPr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R.Br.</w:t>
            </w:r>
          </w:p>
        </w:tc>
        <w:tc>
          <w:tcPr>
            <w:tcW w:type="dxa" w:w="10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OIB VJEROVNIKA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NAZIV VJEROVNIKA</w:t>
            </w:r>
          </w:p>
        </w:tc>
        <w:tc>
          <w:tcPr>
            <w:tcW w:type="dxa" w:w="16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ADRESA</w:t>
            </w:r>
          </w:p>
        </w:tc>
        <w:tc>
          <w:tcPr>
            <w:tcW w:type="dxa" w:w="8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UTVRĐENI IZNOS TRAŽBINE</w:t>
            </w:r>
          </w:p>
        </w:tc>
        <w:tc>
          <w:tcPr>
            <w:tcW w:type="dxa" w:w="6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OTPIS</w:t>
            </w:r>
          </w:p>
        </w:tc>
        <w:tc>
          <w:tcPr>
            <w:tcW w:type="dxa" w:w="9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PREOSTALO ZA OTPLATU</w:t>
            </w:r>
          </w:p>
        </w:tc>
        <w:tc>
          <w:tcPr>
            <w:tcW w:type="dxa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MJESEČNA RATA</w:t>
            </w:r>
          </w:p>
        </w:tc>
      </w:tr>
      <w:tr w:rsidTr="006B1973" w:rsidR="00EA3B35" w:rsidRPr="002D4C00">
        <w:trPr>
          <w:trHeight w:val="640"/>
        </w:trPr>
        <w:tc>
          <w:tcPr>
            <w:tcW w:type="dxa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jc w:val="center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1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85821130368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FINANCIJSKA AGENCIJA</w:t>
            </w:r>
          </w:p>
        </w:tc>
        <w:tc>
          <w:tcPr>
            <w:tcW w:type="dxa" w:w="1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10000 Zagreb, Ulica grada Vukovara 70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393,00</w:t>
            </w:r>
          </w:p>
        </w:tc>
        <w:tc>
          <w:tcPr>
            <w:tcW w:type="dxa" w:w="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275,10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117,90</w:t>
            </w:r>
          </w:p>
        </w:tc>
        <w:tc>
          <w:tcPr>
            <w:tcW w:type="dxa" w:w="8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3,28</w:t>
            </w:r>
          </w:p>
        </w:tc>
      </w:tr>
      <w:tr w:rsidTr="006B1973" w:rsidR="00EA3B35" w:rsidRPr="002D4C00">
        <w:trPr>
          <w:trHeight w:val="640"/>
        </w:trPr>
        <w:tc>
          <w:tcPr>
            <w:tcW w:type="dxa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jc w:val="center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2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63073332379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HEP - Opskrba d.o.o.</w:t>
            </w:r>
          </w:p>
        </w:tc>
        <w:tc>
          <w:tcPr>
            <w:tcW w:type="dxa" w:w="1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10000 Zagreb, Ulica grada Vukovara 37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13.112,09</w:t>
            </w:r>
          </w:p>
        </w:tc>
        <w:tc>
          <w:tcPr>
            <w:tcW w:type="dxa" w:w="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9.178,46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3.933,63</w:t>
            </w:r>
          </w:p>
        </w:tc>
        <w:tc>
          <w:tcPr>
            <w:tcW w:type="dxa" w:w="8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109,27</w:t>
            </w:r>
          </w:p>
        </w:tc>
      </w:tr>
      <w:tr w:rsidTr="006B1973" w:rsidR="00EA3B35" w:rsidRPr="002D4C00">
        <w:trPr>
          <w:trHeight w:val="640"/>
        </w:trPr>
        <w:tc>
          <w:tcPr>
            <w:tcW w:type="dxa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jc w:val="center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3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46830600751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HEP-Operator distribucijskog sustava d.o.o.</w:t>
            </w:r>
          </w:p>
        </w:tc>
        <w:tc>
          <w:tcPr>
            <w:tcW w:type="dxa" w:w="1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10000 Zagreb, Ulica grada Vukovara 37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9.959,51</w:t>
            </w:r>
          </w:p>
        </w:tc>
        <w:tc>
          <w:tcPr>
            <w:tcW w:type="dxa" w:w="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6.971,66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2.987,85</w:t>
            </w:r>
          </w:p>
        </w:tc>
        <w:tc>
          <w:tcPr>
            <w:tcW w:type="dxa" w:w="8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83,00</w:t>
            </w:r>
          </w:p>
        </w:tc>
      </w:tr>
      <w:tr w:rsidTr="006B1973" w:rsidR="00EA3B35" w:rsidRPr="002D4C00">
        <w:trPr>
          <w:trHeight w:val="320"/>
        </w:trPr>
        <w:tc>
          <w:tcPr>
            <w:tcW w:type="dxa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jc w:val="center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4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18683136487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MINISTARSTVO FINANCIJA</w:t>
            </w:r>
          </w:p>
        </w:tc>
        <w:tc>
          <w:tcPr>
            <w:tcW w:type="dxa" w:w="1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10000 Zagreb, Katančićeva 5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65.262,45</w:t>
            </w:r>
          </w:p>
        </w:tc>
        <w:tc>
          <w:tcPr>
            <w:tcW w:type="dxa" w:w="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45.683,72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19.578,74</w:t>
            </w:r>
          </w:p>
        </w:tc>
        <w:tc>
          <w:tcPr>
            <w:tcW w:type="dxa" w:w="8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543,85</w:t>
            </w:r>
          </w:p>
        </w:tc>
      </w:tr>
      <w:tr w:rsidTr="006B1973" w:rsidR="00EA3B35" w:rsidRPr="002D4C00">
        <w:trPr>
          <w:trHeight w:val="320"/>
        </w:trPr>
        <w:tc>
          <w:tcPr>
            <w:tcW w:type="dxa" w:w="4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jc w:val="center"/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rPr>
                <w:sz w:val="15"/>
                <w:lang w:val="en-US"/>
              </w:rPr>
            </w:pPr>
            <w:r w:rsidRPr="002D4C00">
              <w:rPr>
                <w:sz w:val="15"/>
                <w:lang w:val="en-US"/>
              </w:rPr>
              <w:t> 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UKUPNO</w:t>
            </w:r>
          </w:p>
        </w:tc>
        <w:tc>
          <w:tcPr>
            <w:tcW w:type="dxa" w:w="1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 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88.727,05</w:t>
            </w:r>
          </w:p>
        </w:tc>
        <w:tc>
          <w:tcPr>
            <w:tcW w:type="dxa" w:w="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62.108,94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26.618,12</w:t>
            </w:r>
          </w:p>
        </w:tc>
        <w:tc>
          <w:tcPr>
            <w:tcW w:type="dxa" w:w="8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5"/>
                <w:lang w:val="en-US"/>
              </w:rPr>
            </w:pPr>
            <w:r w:rsidRPr="002D4C00">
              <w:rPr>
                <w:b/>
                <w:bCs/>
                <w:sz w:val="15"/>
                <w:lang w:val="en-US"/>
              </w:rPr>
              <w:t>739,39</w:t>
            </w:r>
          </w:p>
        </w:tc>
      </w:tr>
    </w:tbl>
    <w:p w:rsidRDefault="00EA3B35" w:rsidP="00EA3B35" w:rsidR="00EA3B35" w:rsidRPr="001F11D7">
      <w:pPr>
        <w:spacing w:lineRule="auto" w:line="360"/>
        <w:jc w:val="both"/>
        <w:rPr>
          <w:noProof/>
          <w:color w:val="000000"/>
        </w:rPr>
      </w:pPr>
    </w:p>
    <w:p w:rsidRDefault="00EA3B35" w:rsidP="00EA3B35" w:rsidR="00EA3B35">
      <w:pPr>
        <w:jc w:val="both"/>
        <w:rPr>
          <w:color w:val="000000"/>
        </w:rPr>
      </w:pPr>
      <w:r w:rsidRPr="005A6E9F">
        <w:rPr>
          <w:rFonts w:eastAsia="Calibri"/>
          <w:noProof/>
          <w:color w:val="000000"/>
        </w:rPr>
        <w:t>1</w:t>
      </w:r>
      <w:r w:rsidRPr="001F11D7">
        <w:rPr>
          <w:noProof/>
          <w:color w:val="000000"/>
        </w:rPr>
        <w:t xml:space="preserve">. </w:t>
      </w:r>
      <w:r w:rsidRPr="005A6E9F">
        <w:rPr>
          <w:rFonts w:eastAsia="Calibri"/>
          <w:noProof/>
          <w:color w:val="000000"/>
        </w:rPr>
        <w:t>FINANCIJSKA AGENCIJA</w:t>
      </w:r>
      <w:r w:rsidRPr="001F11D7">
        <w:rPr>
          <w:noProof/>
          <w:color w:val="000000"/>
        </w:rPr>
        <w:t xml:space="preserve">, </w:t>
      </w:r>
      <w:r w:rsidRPr="005A6E9F">
        <w:rPr>
          <w:rFonts w:eastAsia="Calibri"/>
          <w:noProof/>
          <w:color w:val="000000"/>
        </w:rPr>
        <w:t>10000 Zagreb, Ulica grada Vukovara 70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5A6E9F">
        <w:rPr>
          <w:rFonts w:eastAsia="Calibri"/>
          <w:noProof/>
          <w:color w:val="000000"/>
        </w:rPr>
        <w:t>85821130368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5A6E9F">
        <w:rPr>
          <w:rFonts w:eastAsia="Calibri"/>
          <w:noProof/>
          <w:color w:val="000000"/>
        </w:rPr>
        <w:t>393,00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5A6E9F">
        <w:rPr>
          <w:rFonts w:eastAsia="Calibri"/>
          <w:noProof/>
          <w:color w:val="000000"/>
        </w:rPr>
        <w:t>275,10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5A6E9F">
        <w:rPr>
          <w:rFonts w:eastAsia="Calibri"/>
          <w:noProof/>
          <w:color w:val="000000"/>
        </w:rPr>
        <w:t>117,90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5A6E9F">
        <w:rPr>
          <w:rFonts w:eastAsia="Calibri"/>
          <w:noProof/>
          <w:color w:val="000000"/>
        </w:rPr>
        <w:t>3,28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 w:rsidR="00875940">
        <w:rPr>
          <w:color w:val="000000"/>
        </w:rPr>
        <w:lastRenderedPageBreak/>
        <w:t>uvećano</w:t>
      </w:r>
      <w:r>
        <w:rPr>
          <w:color w:val="000000"/>
        </w:rPr>
        <w:t xml:space="preserve"> za</w:t>
      </w:r>
      <w:r w:rsidRPr="001F11D7">
        <w:rPr>
          <w:color w:val="000000"/>
        </w:rPr>
        <w:t xml:space="preserve"> kamatnu stopu od 4,5%,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</w:t>
      </w:r>
      <w:r w:rsidR="003C7D13">
        <w:rPr>
          <w:color w:val="000000"/>
        </w:rPr>
        <w:t xml:space="preserve"> suda o sklopljenoj nagodbi,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EA3B35" w:rsidR="00EA3B35">
      <w:pPr>
        <w:jc w:val="both"/>
        <w:rPr>
          <w:color w:val="000000"/>
        </w:rPr>
      </w:pPr>
      <w:r w:rsidRPr="005A6E9F">
        <w:rPr>
          <w:rFonts w:eastAsia="Calibri"/>
          <w:noProof/>
          <w:color w:val="000000"/>
        </w:rPr>
        <w:t>2</w:t>
      </w:r>
      <w:r w:rsidRPr="001F11D7">
        <w:rPr>
          <w:noProof/>
          <w:color w:val="000000"/>
        </w:rPr>
        <w:t xml:space="preserve">. </w:t>
      </w:r>
      <w:r w:rsidRPr="005A6E9F">
        <w:rPr>
          <w:rFonts w:eastAsia="Calibri"/>
          <w:noProof/>
          <w:color w:val="000000"/>
        </w:rPr>
        <w:t>HEP - Opskrba d.o.o.</w:t>
      </w:r>
      <w:r w:rsidRPr="001F11D7">
        <w:rPr>
          <w:noProof/>
          <w:color w:val="000000"/>
        </w:rPr>
        <w:t xml:space="preserve">, </w:t>
      </w:r>
      <w:r w:rsidRPr="005A6E9F">
        <w:rPr>
          <w:rFonts w:eastAsia="Calibri"/>
          <w:noProof/>
          <w:color w:val="000000"/>
        </w:rPr>
        <w:t>10000 Zagreb, Ulica grada Vukovara 37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5A6E9F">
        <w:rPr>
          <w:rFonts w:eastAsia="Calibri"/>
          <w:noProof/>
          <w:color w:val="000000"/>
        </w:rPr>
        <w:t>63073332379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5A6E9F">
        <w:rPr>
          <w:rFonts w:eastAsia="Calibri"/>
          <w:noProof/>
          <w:color w:val="000000"/>
        </w:rPr>
        <w:t>13.112,09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5A6E9F">
        <w:rPr>
          <w:rFonts w:eastAsia="Calibri"/>
          <w:noProof/>
          <w:color w:val="000000"/>
        </w:rPr>
        <w:t>9.178,46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5A6E9F">
        <w:rPr>
          <w:rFonts w:eastAsia="Calibri"/>
          <w:noProof/>
          <w:color w:val="000000"/>
        </w:rPr>
        <w:t>3.933,63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5A6E9F">
        <w:rPr>
          <w:rFonts w:eastAsia="Calibri"/>
          <w:noProof/>
          <w:color w:val="000000"/>
        </w:rPr>
        <w:t>109,27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 w:rsidR="00875940">
        <w:rPr>
          <w:color w:val="000000"/>
        </w:rPr>
        <w:t>uvećano</w:t>
      </w:r>
      <w:r>
        <w:rPr>
          <w:color w:val="000000"/>
        </w:rPr>
        <w:t xml:space="preserve"> za</w:t>
      </w:r>
      <w:r w:rsidRPr="001F11D7">
        <w:rPr>
          <w:color w:val="000000"/>
        </w:rPr>
        <w:t xml:space="preserve"> kamatnu stopu od 4,5%,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</w:t>
      </w:r>
      <w:r w:rsidR="003C7D13">
        <w:rPr>
          <w:color w:val="000000"/>
        </w:rPr>
        <w:t xml:space="preserve"> suda o sklopljenoj nagodbi,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EA3B35" w:rsidR="00EA3B35">
      <w:pPr>
        <w:jc w:val="both"/>
        <w:rPr>
          <w:color w:val="000000"/>
        </w:rPr>
      </w:pPr>
      <w:r w:rsidRPr="005A6E9F">
        <w:rPr>
          <w:rFonts w:eastAsia="Calibri"/>
          <w:noProof/>
          <w:color w:val="000000"/>
        </w:rPr>
        <w:t>3</w:t>
      </w:r>
      <w:r w:rsidRPr="001F11D7">
        <w:rPr>
          <w:noProof/>
          <w:color w:val="000000"/>
        </w:rPr>
        <w:t xml:space="preserve">. </w:t>
      </w:r>
      <w:r w:rsidRPr="005A6E9F">
        <w:rPr>
          <w:rFonts w:eastAsia="Calibri"/>
          <w:noProof/>
          <w:color w:val="000000"/>
        </w:rPr>
        <w:t>HEP-Operator distribucijskog sustava d.o.o.</w:t>
      </w:r>
      <w:r w:rsidRPr="001F11D7">
        <w:rPr>
          <w:noProof/>
          <w:color w:val="000000"/>
        </w:rPr>
        <w:t xml:space="preserve">, </w:t>
      </w:r>
      <w:r w:rsidRPr="005A6E9F">
        <w:rPr>
          <w:rFonts w:eastAsia="Calibri"/>
          <w:noProof/>
          <w:color w:val="000000"/>
        </w:rPr>
        <w:t>10000 Zagreb, Ulica grada Vukovara 37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5A6E9F">
        <w:rPr>
          <w:rFonts w:eastAsia="Calibri"/>
          <w:noProof/>
          <w:color w:val="000000"/>
        </w:rPr>
        <w:t>46830600751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5A6E9F">
        <w:rPr>
          <w:rFonts w:eastAsia="Calibri"/>
          <w:noProof/>
          <w:color w:val="000000"/>
        </w:rPr>
        <w:t>9.959,51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5A6E9F">
        <w:rPr>
          <w:rFonts w:eastAsia="Calibri"/>
          <w:noProof/>
          <w:color w:val="000000"/>
        </w:rPr>
        <w:t>6.971,66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5A6E9F">
        <w:rPr>
          <w:rFonts w:eastAsia="Calibri"/>
          <w:noProof/>
          <w:color w:val="000000"/>
        </w:rPr>
        <w:t>2.987,85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5A6E9F">
        <w:rPr>
          <w:rFonts w:eastAsia="Calibri"/>
          <w:noProof/>
          <w:color w:val="000000"/>
        </w:rPr>
        <w:t>83,00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 w:rsidR="00875940">
        <w:rPr>
          <w:color w:val="000000"/>
        </w:rPr>
        <w:t>uvećano</w:t>
      </w:r>
      <w:r>
        <w:rPr>
          <w:color w:val="000000"/>
        </w:rPr>
        <w:t xml:space="preserve"> za</w:t>
      </w:r>
      <w:r w:rsidRPr="001F11D7">
        <w:rPr>
          <w:color w:val="000000"/>
        </w:rPr>
        <w:t xml:space="preserve"> kamatnu stopu od 4,5%,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</w:t>
      </w:r>
      <w:r w:rsidR="003C7D13">
        <w:rPr>
          <w:color w:val="000000"/>
        </w:rPr>
        <w:t xml:space="preserve"> suda o sklopljenoj nagodbi, 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EA3B35" w:rsidR="00EA3B35">
      <w:pPr>
        <w:jc w:val="both"/>
        <w:rPr>
          <w:color w:val="000000"/>
        </w:rPr>
      </w:pPr>
      <w:r w:rsidRPr="005A6E9F">
        <w:rPr>
          <w:rFonts w:eastAsia="Calibri"/>
          <w:noProof/>
          <w:color w:val="000000"/>
        </w:rPr>
        <w:t>4</w:t>
      </w:r>
      <w:r w:rsidRPr="001F11D7">
        <w:rPr>
          <w:noProof/>
          <w:color w:val="000000"/>
        </w:rPr>
        <w:t xml:space="preserve">. </w:t>
      </w:r>
      <w:r w:rsidRPr="005A6E9F">
        <w:rPr>
          <w:rFonts w:eastAsia="Calibri"/>
          <w:noProof/>
          <w:color w:val="000000"/>
        </w:rPr>
        <w:t>MINISTARSTVO FINANCIJA</w:t>
      </w:r>
      <w:r w:rsidRPr="001F11D7">
        <w:rPr>
          <w:noProof/>
          <w:color w:val="000000"/>
        </w:rPr>
        <w:t xml:space="preserve">, </w:t>
      </w:r>
      <w:r w:rsidRPr="005A6E9F">
        <w:rPr>
          <w:rFonts w:eastAsia="Calibri"/>
          <w:noProof/>
          <w:color w:val="000000"/>
        </w:rPr>
        <w:t>10000 Zagreb, Katančićeva 5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5A6E9F">
        <w:rPr>
          <w:rFonts w:eastAsia="Calibri"/>
          <w:noProof/>
          <w:color w:val="000000"/>
        </w:rPr>
        <w:t>18683136487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5A6E9F">
        <w:rPr>
          <w:rFonts w:eastAsia="Calibri"/>
          <w:noProof/>
          <w:color w:val="000000"/>
        </w:rPr>
        <w:t>65.262,45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5A6E9F">
        <w:rPr>
          <w:rFonts w:eastAsia="Calibri"/>
          <w:noProof/>
          <w:color w:val="000000"/>
        </w:rPr>
        <w:t>45.683,72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5A6E9F">
        <w:rPr>
          <w:rFonts w:eastAsia="Calibri"/>
          <w:noProof/>
          <w:color w:val="000000"/>
        </w:rPr>
        <w:t>19.578,74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5A6E9F">
        <w:rPr>
          <w:rFonts w:eastAsia="Calibri"/>
          <w:noProof/>
          <w:color w:val="000000"/>
        </w:rPr>
        <w:t>543,85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 w:rsidR="00875940">
        <w:rPr>
          <w:color w:val="000000"/>
        </w:rPr>
        <w:t>uvećano</w:t>
      </w:r>
      <w:r>
        <w:rPr>
          <w:color w:val="000000"/>
        </w:rPr>
        <w:t xml:space="preserve"> za</w:t>
      </w:r>
      <w:r w:rsidRPr="001F11D7">
        <w:rPr>
          <w:color w:val="000000"/>
        </w:rPr>
        <w:t xml:space="preserve"> kamatnu stopu od 4,5%,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</w:t>
      </w:r>
      <w:r w:rsidR="003C7D13">
        <w:rPr>
          <w:color w:val="000000"/>
        </w:rPr>
        <w:t xml:space="preserve"> suda o sklopljenoj nagodbi, </w:t>
      </w:r>
    </w:p>
    <w:p w:rsidRDefault="00EA3B35" w:rsidP="00EA3B35" w:rsidR="00EA3B35" w:rsidRPr="001F11D7">
      <w:pPr>
        <w:spacing w:lineRule="auto" w:line="360"/>
        <w:jc w:val="both"/>
        <w:rPr>
          <w:noProof/>
          <w:color w:val="000000"/>
        </w:rPr>
      </w:pPr>
    </w:p>
    <w:p w:rsidRDefault="00EA3B35" w:rsidP="00875940" w:rsidR="00EA3B35" w:rsidRPr="001F11D7">
      <w:pPr>
        <w:spacing w:lineRule="auto" w:line="360"/>
        <w:ind w:firstLine="708"/>
        <w:jc w:val="both"/>
        <w:outlineLvl w:val="0"/>
        <w:rPr>
          <w:b/>
        </w:rPr>
      </w:pPr>
      <w:r w:rsidRPr="001F11D7">
        <w:rPr>
          <w:b/>
        </w:rPr>
        <w:t>II. GRUPA</w:t>
      </w:r>
    </w:p>
    <w:p w:rsidRDefault="00EA3B35" w:rsidP="00EA3B35" w:rsidR="00EA3B35" w:rsidRPr="001F11D7">
      <w:pPr>
        <w:spacing w:lineRule="auto" w:line="360"/>
        <w:ind w:firstLine="720"/>
        <w:jc w:val="both"/>
        <w:outlineLvl w:val="0"/>
        <w:rPr>
          <w:b/>
        </w:rPr>
      </w:pPr>
      <w:r w:rsidRPr="001F11D7">
        <w:rPr>
          <w:b/>
        </w:rPr>
        <w:t xml:space="preserve">FINANCIJSKE INSTITUCIJE </w:t>
      </w:r>
    </w:p>
    <w:p w:rsidRDefault="00EA3B35" w:rsidP="00EA3B35" w:rsidR="00EA3B35" w:rsidRPr="001F11D7">
      <w:pPr>
        <w:spacing w:lineRule="auto" w:line="360"/>
        <w:jc w:val="both"/>
      </w:pPr>
      <w:r w:rsidRPr="001F11D7">
        <w:t>_____________________________________________________________________</w:t>
      </w:r>
    </w:p>
    <w:p w:rsidRDefault="00EA3B35" w:rsidP="00EA3B35" w:rsidR="00EA3B35" w:rsidRPr="001F11D7">
      <w:pPr>
        <w:numPr>
          <w:ilvl w:val="0"/>
          <w:numId w:val="12"/>
        </w:numPr>
        <w:spacing w:lineRule="auto" w:line="360"/>
        <w:jc w:val="both"/>
        <w:rPr>
          <w:b/>
        </w:rPr>
      </w:pPr>
      <w:r w:rsidRPr="001F11D7">
        <w:rPr>
          <w:b/>
        </w:rPr>
        <w:t>Bezuvjetne tražine</w:t>
      </w:r>
    </w:p>
    <w:tbl>
      <w:tblPr>
        <w:tblW w:type="dxa" w:w="8603"/>
        <w:tblInd w:type="dxa" w:w="113"/>
        <w:tblLook w:val="04A0" w:noVBand="1" w:noHBand="0" w:lastColumn="0" w:firstColumn="1" w:lastRow="0" w:firstRow="1"/>
      </w:tblPr>
      <w:tblGrid>
        <w:gridCol w:w="636"/>
        <w:gridCol w:w="1427"/>
        <w:gridCol w:w="1427"/>
        <w:gridCol w:w="976"/>
        <w:gridCol w:w="1177"/>
        <w:gridCol w:w="987"/>
        <w:gridCol w:w="1327"/>
        <w:gridCol w:w="1207"/>
      </w:tblGrid>
      <w:tr w:rsidTr="006B1973" w:rsidR="00EA3B35" w:rsidRPr="002D4C00">
        <w:trPr>
          <w:trHeight w:val="1280"/>
        </w:trPr>
        <w:tc>
          <w:tcPr>
            <w:tcW w:type="dxa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R.Br.</w:t>
            </w:r>
          </w:p>
        </w:tc>
        <w:tc>
          <w:tcPr>
            <w:tcW w:type="dxa" w:w="13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OIB VJEROVNIKA</w:t>
            </w:r>
          </w:p>
        </w:tc>
        <w:tc>
          <w:tcPr>
            <w:tcW w:type="dxa" w:w="13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NAZIV VJEROVNIKA</w:t>
            </w:r>
          </w:p>
        </w:tc>
        <w:tc>
          <w:tcPr>
            <w:tcW w:type="dxa" w:w="9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ADRESA</w:t>
            </w:r>
          </w:p>
        </w:tc>
        <w:tc>
          <w:tcPr>
            <w:tcW w:type="dxa" w:w="10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UTVRĐENI IZNOS TRAŽBINE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OTPIS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PREOSTALO ZA OTPLATU</w:t>
            </w:r>
          </w:p>
        </w:tc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MJESEČNA RATA</w:t>
            </w:r>
          </w:p>
        </w:tc>
      </w:tr>
      <w:tr w:rsidTr="006B1973" w:rsidR="00EA3B35" w:rsidRPr="002D4C00">
        <w:trPr>
          <w:trHeight w:val="320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jc w:val="center"/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5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55525619967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VB LEASING d.o.o.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10000 Zagreb, Horvatova 82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3.656,46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2.559,52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1.096,94</w:t>
            </w:r>
          </w:p>
        </w:tc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30,47</w:t>
            </w:r>
          </w:p>
        </w:tc>
      </w:tr>
      <w:tr w:rsidTr="006B1973" w:rsidR="00EA3B35" w:rsidRPr="002D4C00">
        <w:trPr>
          <w:trHeight w:val="640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jc w:val="center"/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6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52848403362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Wiener osiguranje Vienna Insurance Group d.d.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10000 Zagreb, Slovenska 24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1.668,23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1.167,76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500,47</w:t>
            </w:r>
          </w:p>
        </w:tc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13,90</w:t>
            </w:r>
          </w:p>
        </w:tc>
      </w:tr>
      <w:tr w:rsidTr="006B1973" w:rsidR="00EA3B35" w:rsidRPr="002D4C00">
        <w:trPr>
          <w:trHeight w:val="320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jc w:val="center"/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 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rPr>
                <w:sz w:val="18"/>
                <w:lang w:val="en-US"/>
              </w:rPr>
            </w:pPr>
            <w:r w:rsidRPr="002D4C00">
              <w:rPr>
                <w:sz w:val="18"/>
                <w:lang w:val="en-US"/>
              </w:rPr>
              <w:t> 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UKUPNO</w:t>
            </w:r>
          </w:p>
        </w:tc>
        <w:tc>
          <w:tcPr>
            <w:tcW w:type="dxa" w:w="9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 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5.324,69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3.727,28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1.597,41</w:t>
            </w:r>
          </w:p>
        </w:tc>
        <w:tc>
          <w:tcPr>
            <w:tcW w:type="dxa" w:w="11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8"/>
                <w:lang w:val="en-US"/>
              </w:rPr>
            </w:pPr>
            <w:r w:rsidRPr="002D4C00">
              <w:rPr>
                <w:b/>
                <w:bCs/>
                <w:sz w:val="18"/>
                <w:lang w:val="en-US"/>
              </w:rPr>
              <w:t>44,37</w:t>
            </w:r>
          </w:p>
        </w:tc>
      </w:tr>
    </w:tbl>
    <w:p w:rsidRDefault="00EA3B35" w:rsidP="00EA3B35" w:rsidR="00EA3B35" w:rsidRPr="001F11D7">
      <w:pPr>
        <w:spacing w:lineRule="auto" w:line="360"/>
        <w:jc w:val="both"/>
        <w:rPr>
          <w:b/>
        </w:rPr>
      </w:pPr>
    </w:p>
    <w:p w:rsidRDefault="00EA3B35" w:rsidP="00EA3B35" w:rsidR="00EA3B35">
      <w:pPr>
        <w:jc w:val="both"/>
        <w:rPr>
          <w:color w:val="000000"/>
        </w:rPr>
      </w:pPr>
      <w:r w:rsidRPr="005A6E9F">
        <w:rPr>
          <w:rFonts w:eastAsia="Calibri"/>
          <w:noProof/>
          <w:color w:val="000000"/>
        </w:rPr>
        <w:lastRenderedPageBreak/>
        <w:t>5</w:t>
      </w:r>
      <w:r w:rsidRPr="001F11D7">
        <w:rPr>
          <w:noProof/>
          <w:color w:val="000000"/>
        </w:rPr>
        <w:t xml:space="preserve">. </w:t>
      </w:r>
      <w:r w:rsidRPr="005A6E9F">
        <w:rPr>
          <w:rFonts w:eastAsia="Calibri"/>
          <w:noProof/>
          <w:color w:val="000000"/>
        </w:rPr>
        <w:t>VB LEASING d.o.o.</w:t>
      </w:r>
      <w:r w:rsidRPr="001F11D7">
        <w:rPr>
          <w:noProof/>
          <w:color w:val="000000"/>
        </w:rPr>
        <w:t xml:space="preserve">, </w:t>
      </w:r>
      <w:r w:rsidRPr="005A6E9F">
        <w:rPr>
          <w:rFonts w:eastAsia="Calibri"/>
          <w:noProof/>
          <w:color w:val="000000"/>
        </w:rPr>
        <w:t>10000 Zagreb, Horvatova 82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5A6E9F">
        <w:rPr>
          <w:rFonts w:eastAsia="Calibri"/>
          <w:noProof/>
          <w:color w:val="000000"/>
        </w:rPr>
        <w:t>55525619967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5A6E9F">
        <w:rPr>
          <w:rFonts w:eastAsia="Calibri"/>
          <w:noProof/>
          <w:color w:val="000000"/>
        </w:rPr>
        <w:t>3.656,46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5A6E9F">
        <w:rPr>
          <w:rFonts w:eastAsia="Calibri"/>
          <w:noProof/>
          <w:color w:val="000000"/>
        </w:rPr>
        <w:t>2.559,52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5A6E9F">
        <w:rPr>
          <w:rFonts w:eastAsia="Calibri"/>
          <w:noProof/>
          <w:color w:val="000000"/>
        </w:rPr>
        <w:t>1.096,94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5A6E9F">
        <w:rPr>
          <w:rFonts w:eastAsia="Calibri"/>
          <w:noProof/>
          <w:color w:val="000000"/>
        </w:rPr>
        <w:t>30,47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>
        <w:rPr>
          <w:color w:val="000000"/>
        </w:rPr>
        <w:t>bez kamata</w:t>
      </w:r>
      <w:r w:rsidRPr="001F11D7">
        <w:rPr>
          <w:color w:val="000000"/>
        </w:rPr>
        <w:t>, računajući od pravomo</w:t>
      </w:r>
      <w:r>
        <w:rPr>
          <w:color w:val="000000"/>
        </w:rPr>
        <w:t>ć</w:t>
      </w:r>
      <w:r w:rsidRPr="001F11D7">
        <w:rPr>
          <w:color w:val="000000"/>
        </w:rPr>
        <w:t>nosti Rješenja Trgovačkog suda o sklopljenoj nagodbi. Prvi anuitet će se platiti 15-tog u mjesecu, 12 mjeseci nakon pravomo</w:t>
      </w:r>
      <w:r>
        <w:rPr>
          <w:color w:val="000000"/>
        </w:rPr>
        <w:t>ć</w:t>
      </w:r>
      <w:r w:rsidRPr="001F11D7">
        <w:rPr>
          <w:color w:val="000000"/>
        </w:rPr>
        <w:t>nosti Rješenja Trgovačkog</w:t>
      </w:r>
      <w:r w:rsidR="003C7D13">
        <w:rPr>
          <w:color w:val="000000"/>
        </w:rPr>
        <w:t xml:space="preserve"> suda o sklopljenoj nagodbi, 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EA3B35" w:rsidR="00EA3B35">
      <w:pPr>
        <w:jc w:val="both"/>
        <w:rPr>
          <w:color w:val="000000"/>
        </w:rPr>
      </w:pPr>
      <w:r w:rsidRPr="005A6E9F">
        <w:rPr>
          <w:rFonts w:eastAsia="Calibri"/>
          <w:noProof/>
          <w:color w:val="000000"/>
        </w:rPr>
        <w:t>6</w:t>
      </w:r>
      <w:r w:rsidRPr="001F11D7">
        <w:rPr>
          <w:noProof/>
          <w:color w:val="000000"/>
        </w:rPr>
        <w:t xml:space="preserve">. </w:t>
      </w:r>
      <w:r w:rsidRPr="005A6E9F">
        <w:rPr>
          <w:rFonts w:eastAsia="Calibri"/>
          <w:noProof/>
          <w:color w:val="000000"/>
        </w:rPr>
        <w:t>Wiener osiguranje Vienna Insurance Group d.d.</w:t>
      </w:r>
      <w:r w:rsidRPr="001F11D7">
        <w:rPr>
          <w:noProof/>
          <w:color w:val="000000"/>
        </w:rPr>
        <w:t xml:space="preserve">, </w:t>
      </w:r>
      <w:r w:rsidRPr="005A6E9F">
        <w:rPr>
          <w:rFonts w:eastAsia="Calibri"/>
          <w:noProof/>
          <w:color w:val="000000"/>
        </w:rPr>
        <w:t>10000 Zagreb, Slovenska 24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5A6E9F">
        <w:rPr>
          <w:rFonts w:eastAsia="Calibri"/>
          <w:noProof/>
          <w:color w:val="000000"/>
        </w:rPr>
        <w:t>52848403362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5A6E9F">
        <w:rPr>
          <w:rFonts w:eastAsia="Calibri"/>
          <w:noProof/>
          <w:color w:val="000000"/>
        </w:rPr>
        <w:t>1.668,23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5A6E9F">
        <w:rPr>
          <w:rFonts w:eastAsia="Calibri"/>
          <w:noProof/>
          <w:color w:val="000000"/>
        </w:rPr>
        <w:t>1.167,76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5A6E9F">
        <w:rPr>
          <w:rFonts w:eastAsia="Calibri"/>
          <w:noProof/>
          <w:color w:val="000000"/>
        </w:rPr>
        <w:t>500,47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5A6E9F">
        <w:rPr>
          <w:rFonts w:eastAsia="Calibri"/>
          <w:noProof/>
          <w:color w:val="000000"/>
        </w:rPr>
        <w:t>13,90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>
        <w:rPr>
          <w:color w:val="000000"/>
        </w:rPr>
        <w:t>bez kamata</w:t>
      </w:r>
      <w:r w:rsidRPr="001F11D7">
        <w:rPr>
          <w:color w:val="000000"/>
        </w:rPr>
        <w:t>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</w:t>
      </w:r>
      <w:r w:rsidR="003C7D13">
        <w:rPr>
          <w:color w:val="000000"/>
        </w:rPr>
        <w:t xml:space="preserve"> suda o sklopljenoj nagodbi, </w:t>
      </w:r>
    </w:p>
    <w:p w:rsidRDefault="00875940" w:rsidP="00EA3B35" w:rsidR="00875940">
      <w:pPr>
        <w:jc w:val="both"/>
        <w:rPr>
          <w:color w:val="000000"/>
        </w:rPr>
      </w:pPr>
    </w:p>
    <w:p w:rsidRDefault="00EA3B35" w:rsidP="00EA3B35" w:rsidR="00EA3B35" w:rsidRPr="000020D2">
      <w:pPr>
        <w:spacing w:lineRule="auto" w:line="360"/>
        <w:jc w:val="both"/>
        <w:rPr>
          <w:color w:val="000000"/>
        </w:rPr>
      </w:pPr>
      <w:r w:rsidRPr="001F11D7">
        <w:rPr>
          <w:b/>
        </w:rPr>
        <w:t>Uvjetne tražbine</w:t>
      </w:r>
    </w:p>
    <w:tbl>
      <w:tblPr>
        <w:tblW w:type="dxa" w:w="8430"/>
        <w:tblInd w:type="dxa" w:w="93"/>
        <w:tblLook w:val="04A0" w:noVBand="1" w:noHBand="0" w:lastColumn="0" w:firstColumn="1" w:lastRow="0" w:firstRow="1"/>
      </w:tblPr>
      <w:tblGrid>
        <w:gridCol w:w="636"/>
        <w:gridCol w:w="1427"/>
        <w:gridCol w:w="2950"/>
        <w:gridCol w:w="2033"/>
        <w:gridCol w:w="1384"/>
      </w:tblGrid>
      <w:tr w:rsidTr="006B1973" w:rsidR="00EA3B35" w:rsidRPr="001F11D7">
        <w:trPr>
          <w:trHeight w:val="900"/>
        </w:trPr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1F11D7">
            <w:pPr>
              <w:jc w:val="center"/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R.Br.</w:t>
            </w:r>
          </w:p>
        </w:tc>
        <w:tc>
          <w:tcPr>
            <w:tcW w:type="dxa" w:w="1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1F11D7">
            <w:pPr>
              <w:jc w:val="center"/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OIB VJEROVNIKA</w:t>
            </w:r>
          </w:p>
        </w:tc>
        <w:tc>
          <w:tcPr>
            <w:tcW w:type="dxa" w:w="2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1F11D7">
            <w:pPr>
              <w:jc w:val="center"/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NAZIV VJEROVNIKA</w:t>
            </w:r>
          </w:p>
        </w:tc>
        <w:tc>
          <w:tcPr>
            <w:tcW w:type="dxa" w:w="20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1F11D7">
            <w:pPr>
              <w:jc w:val="center"/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ADRESA</w:t>
            </w:r>
          </w:p>
        </w:tc>
        <w:tc>
          <w:tcPr>
            <w:tcW w:type="dxa" w:w="13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1F11D7">
            <w:pPr>
              <w:jc w:val="right"/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UTVRĐENI IZNOS TRAŽBINE</w:t>
            </w:r>
          </w:p>
        </w:tc>
      </w:tr>
      <w:tr w:rsidTr="006B1973" w:rsidR="00EA3B35" w:rsidRPr="001F11D7">
        <w:trPr>
          <w:trHeight w:val="600"/>
        </w:trPr>
        <w:tc>
          <w:tcPr>
            <w:tcW w:type="dxa" w:w="6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jc w:val="center"/>
              <w:rPr>
                <w:sz w:val="18"/>
              </w:rPr>
            </w:pPr>
            <w:r w:rsidRPr="001F11D7">
              <w:rPr>
                <w:sz w:val="18"/>
              </w:rPr>
              <w:t>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23057039320</w:t>
            </w:r>
          </w:p>
        </w:tc>
        <w:tc>
          <w:tcPr>
            <w:tcW w:type="dxa" w:w="2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ERSTE&amp;STEIERMÄRKISCHE BANK d.d.</w:t>
            </w:r>
          </w:p>
        </w:tc>
        <w:tc>
          <w:tcPr>
            <w:tcW w:type="dxa" w:w="2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51000 Rijeka, Jadranski trg 3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1F11D7">
            <w:pPr>
              <w:jc w:val="right"/>
              <w:rPr>
                <w:sz w:val="18"/>
              </w:rPr>
            </w:pPr>
            <w:r w:rsidRPr="001F11D7">
              <w:rPr>
                <w:sz w:val="18"/>
              </w:rPr>
              <w:t>326.794,72</w:t>
            </w:r>
          </w:p>
        </w:tc>
      </w:tr>
      <w:tr w:rsidTr="006B1973" w:rsidR="00EA3B35" w:rsidRPr="001F11D7">
        <w:trPr>
          <w:trHeight w:val="300"/>
        </w:trPr>
        <w:tc>
          <w:tcPr>
            <w:tcW w:type="dxa" w:w="63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1F11D7">
            <w:pPr>
              <w:jc w:val="center"/>
              <w:rPr>
                <w:sz w:val="18"/>
              </w:rPr>
            </w:pPr>
            <w:r w:rsidRPr="001F11D7">
              <w:rPr>
                <w:sz w:val="18"/>
              </w:rPr>
              <w:t> 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 </w:t>
            </w:r>
          </w:p>
        </w:tc>
        <w:tc>
          <w:tcPr>
            <w:tcW w:type="dxa" w:w="2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 Ukupno:</w:t>
            </w:r>
          </w:p>
        </w:tc>
        <w:tc>
          <w:tcPr>
            <w:tcW w:type="dxa" w:w="2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 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A3B35" w:rsidP="006B1973" w:rsidR="00EA3B35" w:rsidRPr="001F11D7">
            <w:pPr>
              <w:jc w:val="right"/>
              <w:rPr>
                <w:sz w:val="18"/>
              </w:rPr>
            </w:pPr>
            <w:r w:rsidRPr="001F11D7">
              <w:rPr>
                <w:sz w:val="18"/>
              </w:rPr>
              <w:t>326.794,72</w:t>
            </w:r>
          </w:p>
        </w:tc>
      </w:tr>
    </w:tbl>
    <w:p w:rsidRDefault="00EA3B35" w:rsidP="00EA3B35" w:rsidR="00EA3B35" w:rsidRPr="001F11D7">
      <w:pPr>
        <w:spacing w:lineRule="auto" w:line="360"/>
        <w:jc w:val="both"/>
        <w:rPr>
          <w:b/>
        </w:rPr>
      </w:pPr>
    </w:p>
    <w:p w:rsidRDefault="00EA3B35" w:rsidP="00EA3B35" w:rsidR="00EA3B35">
      <w:pPr>
        <w:jc w:val="both"/>
      </w:pPr>
      <w:r w:rsidRPr="001F11D7">
        <w:rPr>
          <w:noProof/>
        </w:rPr>
        <w:t xml:space="preserve">7. ERSTE&amp;STEIERMÄRKISCHE BANK d.d., 51000 Rijeka, Jadranski trg 3, </w:t>
      </w:r>
      <w:r w:rsidRPr="001F11D7">
        <w:t>OIB:</w:t>
      </w:r>
      <w:r w:rsidRPr="001F11D7">
        <w:rPr>
          <w:noProof/>
        </w:rPr>
        <w:t xml:space="preserve"> 23057039320 </w:t>
      </w:r>
      <w:r w:rsidRPr="001F11D7">
        <w:t xml:space="preserve">utvrđeni iznos tražbine iznosi </w:t>
      </w:r>
      <w:r w:rsidRPr="001F11D7">
        <w:rPr>
          <w:noProof/>
        </w:rPr>
        <w:t>326,794.72</w:t>
      </w:r>
      <w:r w:rsidRPr="001F11D7">
        <w:t xml:space="preserve"> kn.  U slučaju nastupa regresnog otpisat će se 70% regresnih tražbina. Preostalih 30% regresiranih tražbina otplatit će se na 36 mjeseci, uz dodatnih 12 mjeseci počeka, bez kamata, u jednakim mjesečnim anuitetima, počevši od donošenja Rješenja Trgovačkog suda o sklopljenoj nagodbi, svakog 15-tog u mjesecu.</w:t>
      </w:r>
    </w:p>
    <w:p w:rsidRDefault="00EA3B35" w:rsidP="00EA3B35" w:rsidR="00EA3B35" w:rsidRPr="00925E03">
      <w:pPr>
        <w:jc w:val="both"/>
      </w:pPr>
    </w:p>
    <w:p w:rsidRDefault="00EA3B35" w:rsidP="00875940" w:rsidR="00EA3B35" w:rsidRPr="001F11D7">
      <w:pPr>
        <w:spacing w:lineRule="auto" w:line="360"/>
        <w:ind w:firstLine="708"/>
        <w:jc w:val="both"/>
        <w:outlineLvl w:val="0"/>
        <w:rPr>
          <w:b/>
        </w:rPr>
      </w:pPr>
      <w:r w:rsidRPr="001F11D7">
        <w:rPr>
          <w:b/>
        </w:rPr>
        <w:t xml:space="preserve">III. GRUPA: OSTALI VJEROVNICI </w:t>
      </w:r>
    </w:p>
    <w:p w:rsidRDefault="00EA3B35" w:rsidP="00EA3B35" w:rsidR="00EA3B35" w:rsidRPr="001F11D7">
      <w:pPr>
        <w:spacing w:lineRule="auto" w:line="360"/>
        <w:jc w:val="both"/>
        <w:rPr>
          <w:b/>
        </w:rPr>
      </w:pPr>
      <w:r w:rsidRPr="001F11D7">
        <w:t>_____________________________________________________________________</w:t>
      </w:r>
    </w:p>
    <w:p w:rsidRDefault="00EA3B35" w:rsidP="00EA3B35" w:rsidR="00EA3B35" w:rsidRPr="001F11D7">
      <w:pPr>
        <w:spacing w:lineRule="auto" w:line="360"/>
        <w:jc w:val="both"/>
      </w:pPr>
    </w:p>
    <w:p w:rsidRDefault="00EA3B35" w:rsidP="00EA3B35" w:rsidR="00EA3B35" w:rsidRPr="001F11D7">
      <w:pPr>
        <w:numPr>
          <w:ilvl w:val="0"/>
          <w:numId w:val="12"/>
        </w:numPr>
        <w:spacing w:lineRule="auto" w:line="360"/>
        <w:jc w:val="both"/>
        <w:rPr>
          <w:b/>
        </w:rPr>
      </w:pPr>
      <w:r w:rsidRPr="001F11D7">
        <w:rPr>
          <w:b/>
        </w:rPr>
        <w:t>Bezuvjetne tražine</w:t>
      </w:r>
    </w:p>
    <w:tbl>
      <w:tblPr>
        <w:tblW w:type="dxa" w:w="8645"/>
        <w:tblInd w:type="dxa" w:w="113"/>
        <w:tblLook w:val="04A0" w:noVBand="1" w:noHBand="0" w:lastColumn="0" w:firstColumn="1" w:lastRow="0" w:firstRow="1"/>
      </w:tblPr>
      <w:tblGrid>
        <w:gridCol w:w="587"/>
        <w:gridCol w:w="1286"/>
        <w:gridCol w:w="1605"/>
        <w:gridCol w:w="1127"/>
        <w:gridCol w:w="1226"/>
        <w:gridCol w:w="1052"/>
        <w:gridCol w:w="1198"/>
        <w:gridCol w:w="1092"/>
      </w:tblGrid>
      <w:tr w:rsidTr="006B1973" w:rsidR="00EA3B35" w:rsidRPr="00870EBA">
        <w:trPr>
          <w:trHeight w:val="1280"/>
        </w:trPr>
        <w:tc>
          <w:tcPr>
            <w:tcW w:type="dxa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R.Br.</w:t>
            </w:r>
          </w:p>
        </w:tc>
        <w:tc>
          <w:tcPr>
            <w:tcW w:type="dxa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OIB VJEROVNIKA</w:t>
            </w:r>
          </w:p>
        </w:tc>
        <w:tc>
          <w:tcPr>
            <w:tcW w:type="dxa" w:w="14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NAZIV VJEROVNIKA</w:t>
            </w:r>
          </w:p>
        </w:tc>
        <w:tc>
          <w:tcPr>
            <w:tcW w:type="dxa" w:w="10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ADRESA</w:t>
            </w:r>
          </w:p>
        </w:tc>
        <w:tc>
          <w:tcPr>
            <w:tcW w:type="dxa" w:w="1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UTVRĐENI IZNOS TRAŽBINE</w:t>
            </w:r>
          </w:p>
        </w:tc>
        <w:tc>
          <w:tcPr>
            <w:tcW w:type="dxa" w:w="9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OTPIS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PREOSTALO ZA OTPLATU</w:t>
            </w:r>
          </w:p>
        </w:tc>
        <w:tc>
          <w:tcPr>
            <w:tcW w:type="dxa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MJESEČNA RATA</w:t>
            </w:r>
          </w:p>
        </w:tc>
      </w:tr>
      <w:tr w:rsidTr="006B1973" w:rsidR="00EA3B35" w:rsidRPr="00870EBA">
        <w:trPr>
          <w:trHeight w:val="960"/>
        </w:trPr>
        <w:tc>
          <w:tcPr>
            <w:tcW w:type="dxa" w:w="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8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77378134963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KREŠIMIR BUNJEVAC, VLASNIK OBRTA "BUNJEVAC"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10312 Lipovec Lonjski, Lipovec Lonjski 26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1.330.471,57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931.330,10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399.141,47</w:t>
            </w:r>
          </w:p>
        </w:tc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11.087,26</w:t>
            </w:r>
          </w:p>
        </w:tc>
      </w:tr>
      <w:tr w:rsidTr="006B1973" w:rsidR="00EA3B35" w:rsidRPr="00870EBA">
        <w:trPr>
          <w:trHeight w:val="640"/>
        </w:trPr>
        <w:tc>
          <w:tcPr>
            <w:tcW w:type="dxa" w:w="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jc w:val="center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9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23498936718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DIĐUSTI D.O.O.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10419 Staro Čiče, Velikogorička 44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954.068,75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667.848,13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286.220,63</w:t>
            </w:r>
          </w:p>
        </w:tc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7.950,57</w:t>
            </w:r>
          </w:p>
        </w:tc>
      </w:tr>
      <w:tr w:rsidTr="006B1973" w:rsidR="00EA3B35" w:rsidRPr="00870EBA">
        <w:trPr>
          <w:trHeight w:val="640"/>
        </w:trPr>
        <w:tc>
          <w:tcPr>
            <w:tcW w:type="dxa" w:w="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lastRenderedPageBreak/>
              <w:t>10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57676681803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IVAPLIN D.O.O.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10310 Ivanić-Grad, Moslavačka 13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54.270,93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37.989,65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16.281,28</w:t>
            </w:r>
          </w:p>
        </w:tc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452,26</w:t>
            </w:r>
          </w:p>
        </w:tc>
      </w:tr>
      <w:tr w:rsidTr="006B1973" w:rsidR="00EA3B35" w:rsidRPr="00870EBA">
        <w:trPr>
          <w:trHeight w:val="960"/>
        </w:trPr>
        <w:tc>
          <w:tcPr>
            <w:tcW w:type="dxa" w:w="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jc w:val="center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11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28220099206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HRVOJE BUNJEVAC, VLASNIK OBRTA  "Hrvoje Bunjevac"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10312 Lipovec Lonjski, Lipovec Lonjski 26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2.256,89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1.579,82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677,07</w:t>
            </w:r>
          </w:p>
        </w:tc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18,81</w:t>
            </w:r>
          </w:p>
        </w:tc>
      </w:tr>
      <w:tr w:rsidTr="006B1973" w:rsidR="00EA3B35" w:rsidRPr="00870EBA">
        <w:trPr>
          <w:trHeight w:val="320"/>
        </w:trPr>
        <w:tc>
          <w:tcPr>
            <w:tcW w:type="dxa" w:w="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12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16023317693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8A391D">
            <w:pPr>
              <w:rPr>
                <w:sz w:val="16"/>
                <w:lang w:val="de-DE"/>
              </w:rPr>
            </w:pPr>
            <w:r w:rsidRPr="008A391D">
              <w:rPr>
                <w:sz w:val="16"/>
                <w:lang w:val="de-DE"/>
              </w:rPr>
              <w:t>PETROL PLIN D.O.O.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22000 Šibenik, Put Bioca 15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23.910,30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16.737,21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7.173,09</w:t>
            </w:r>
          </w:p>
        </w:tc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199,25</w:t>
            </w:r>
          </w:p>
        </w:tc>
      </w:tr>
      <w:tr w:rsidTr="006B1973" w:rsidR="00EA3B35" w:rsidRPr="00870EBA">
        <w:trPr>
          <w:trHeight w:val="640"/>
        </w:trPr>
        <w:tc>
          <w:tcPr>
            <w:tcW w:type="dxa" w:w="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jc w:val="center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13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50716872931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POLJOPRIVREDNA ZADRUGA KLOŠTAR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10312 Lipovec Lonjski, Lipovec Lonjski 26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612.328,40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428.629,88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183.698,52</w:t>
            </w:r>
          </w:p>
        </w:tc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5.102,74</w:t>
            </w:r>
          </w:p>
        </w:tc>
      </w:tr>
      <w:tr w:rsidTr="006B1973" w:rsidR="00EA3B35" w:rsidRPr="00870EBA">
        <w:trPr>
          <w:trHeight w:val="640"/>
        </w:trPr>
        <w:tc>
          <w:tcPr>
            <w:tcW w:type="dxa" w:w="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14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48962003176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ŠKARDA-SANITARNA ZAŠTITA d.o.o.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43240 Čazma, Novačića Milana 73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3.392,75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2.374,93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1.017,83</w:t>
            </w:r>
          </w:p>
        </w:tc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28,27</w:t>
            </w:r>
          </w:p>
        </w:tc>
      </w:tr>
      <w:tr w:rsidTr="006B1973" w:rsidR="00EA3B35" w:rsidRPr="00870EBA">
        <w:trPr>
          <w:trHeight w:val="960"/>
        </w:trPr>
        <w:tc>
          <w:tcPr>
            <w:tcW w:type="dxa" w:w="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jc w:val="center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15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04094409058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VETERINARSKA AMBULANTA OBOROVO</w:t>
            </w:r>
            <w:r w:rsidRPr="002D4C00">
              <w:rPr>
                <w:sz w:val="16"/>
                <w:lang w:val="en-US"/>
              </w:rPr>
              <w:br/>
              <w:t xml:space="preserve">d.o.o. 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10372 Oborovo, Hrkina ulica 2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775,00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542,50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232,50</w:t>
            </w:r>
          </w:p>
        </w:tc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6,46</w:t>
            </w:r>
          </w:p>
        </w:tc>
      </w:tr>
      <w:tr w:rsidTr="006B1973" w:rsidR="00EA3B35" w:rsidRPr="00870EBA">
        <w:trPr>
          <w:trHeight w:val="640"/>
        </w:trPr>
        <w:tc>
          <w:tcPr>
            <w:tcW w:type="dxa" w:w="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A3B35" w:rsidP="006B1973" w:rsidR="00EA3B35" w:rsidRPr="002D4C00">
            <w:pPr>
              <w:jc w:val="center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16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24423659185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VETERINARSKA STANICA KRIŽ d.o.o.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10314 Križ, Milke Trnine 22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46.887,46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32.821,22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14.066,24</w:t>
            </w:r>
          </w:p>
        </w:tc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390,73</w:t>
            </w:r>
          </w:p>
        </w:tc>
      </w:tr>
      <w:tr w:rsidTr="006B1973" w:rsidR="00EA3B35" w:rsidRPr="00870EBA">
        <w:trPr>
          <w:trHeight w:val="320"/>
        </w:trPr>
        <w:tc>
          <w:tcPr>
            <w:tcW w:type="dxa" w:w="5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jc w:val="center"/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 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rPr>
                <w:sz w:val="16"/>
                <w:lang w:val="en-US"/>
              </w:rPr>
            </w:pPr>
            <w:r w:rsidRPr="002D4C00">
              <w:rPr>
                <w:sz w:val="16"/>
                <w:lang w:val="en-US"/>
              </w:rPr>
              <w:t> 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UKUPNO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2D4C00">
            <w:pPr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 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3.028.362,05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2.119.853,44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908.508,62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2D4C00">
            <w:pPr>
              <w:jc w:val="right"/>
              <w:rPr>
                <w:b/>
                <w:bCs/>
                <w:sz w:val="16"/>
                <w:lang w:val="en-US"/>
              </w:rPr>
            </w:pPr>
            <w:r w:rsidRPr="002D4C00">
              <w:rPr>
                <w:b/>
                <w:bCs/>
                <w:sz w:val="16"/>
                <w:lang w:val="en-US"/>
              </w:rPr>
              <w:t>25.236,35</w:t>
            </w:r>
          </w:p>
        </w:tc>
      </w:tr>
    </w:tbl>
    <w:p w:rsidRDefault="00EA3B35" w:rsidP="00EA3B35" w:rsidR="00EA3B35">
      <w:pPr>
        <w:ind w:firstLine="360"/>
      </w:pPr>
    </w:p>
    <w:p w:rsidRDefault="00EA3B35" w:rsidP="00EA3B35" w:rsidR="00EA3B35">
      <w:pPr>
        <w:jc w:val="both"/>
        <w:rPr>
          <w:color w:val="000000"/>
        </w:rPr>
      </w:pPr>
      <w:r w:rsidRPr="00CE7590">
        <w:rPr>
          <w:rFonts w:eastAsia="Calibri"/>
          <w:noProof/>
          <w:color w:val="000000"/>
        </w:rPr>
        <w:t>8</w:t>
      </w:r>
      <w:r w:rsidRPr="001F11D7">
        <w:rPr>
          <w:noProof/>
          <w:color w:val="000000"/>
        </w:rPr>
        <w:t xml:space="preserve">. </w:t>
      </w:r>
      <w:r w:rsidRPr="00CE7590">
        <w:rPr>
          <w:rFonts w:eastAsia="Calibri"/>
          <w:noProof/>
          <w:color w:val="000000"/>
        </w:rPr>
        <w:t>KREŠIMIR BUNJEVAC, VLASNIK OBRTA "BUNJEVAC"</w:t>
      </w:r>
      <w:r w:rsidRPr="001F11D7">
        <w:rPr>
          <w:noProof/>
          <w:color w:val="000000"/>
        </w:rPr>
        <w:t xml:space="preserve">, </w:t>
      </w:r>
      <w:r w:rsidRPr="00CE7590">
        <w:rPr>
          <w:rFonts w:eastAsia="Calibri"/>
          <w:noProof/>
          <w:color w:val="000000"/>
        </w:rPr>
        <w:t>10312 Lipovec Lonjski, Lipovec Lonjski 26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CE7590">
        <w:rPr>
          <w:rFonts w:eastAsia="Calibri"/>
          <w:noProof/>
          <w:color w:val="000000"/>
        </w:rPr>
        <w:t>77378134963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CE7590">
        <w:rPr>
          <w:rFonts w:eastAsia="Calibri"/>
          <w:noProof/>
          <w:color w:val="000000"/>
        </w:rPr>
        <w:t>1.330.471,57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CE7590">
        <w:rPr>
          <w:rFonts w:eastAsia="Calibri"/>
          <w:noProof/>
          <w:color w:val="000000"/>
        </w:rPr>
        <w:t>931.330,10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CE7590">
        <w:rPr>
          <w:rFonts w:eastAsia="Calibri"/>
          <w:noProof/>
          <w:color w:val="000000"/>
        </w:rPr>
        <w:t>399.141,47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CE7590">
        <w:rPr>
          <w:rFonts w:eastAsia="Calibri"/>
          <w:noProof/>
          <w:color w:val="000000"/>
        </w:rPr>
        <w:t>11.087,26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>
        <w:rPr>
          <w:color w:val="000000"/>
        </w:rPr>
        <w:t>bez kamata</w:t>
      </w:r>
      <w:r w:rsidRPr="001F11D7">
        <w:rPr>
          <w:color w:val="000000"/>
        </w:rPr>
        <w:t>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</w:t>
      </w:r>
      <w:r w:rsidR="003C7D13">
        <w:rPr>
          <w:color w:val="000000"/>
        </w:rPr>
        <w:t xml:space="preserve">og suda o sklopljenoj nagodbi, 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EA3B35" w:rsidR="00EA3B35">
      <w:pPr>
        <w:jc w:val="both"/>
        <w:rPr>
          <w:color w:val="000000"/>
        </w:rPr>
      </w:pPr>
      <w:r w:rsidRPr="00CE7590">
        <w:rPr>
          <w:rFonts w:eastAsia="Calibri"/>
          <w:noProof/>
          <w:color w:val="000000"/>
        </w:rPr>
        <w:t>9</w:t>
      </w:r>
      <w:r w:rsidRPr="001F11D7">
        <w:rPr>
          <w:noProof/>
          <w:color w:val="000000"/>
        </w:rPr>
        <w:t xml:space="preserve">. </w:t>
      </w:r>
      <w:r w:rsidRPr="00CE7590">
        <w:rPr>
          <w:rFonts w:eastAsia="Calibri"/>
          <w:noProof/>
          <w:color w:val="000000"/>
        </w:rPr>
        <w:t>DIĐUSTI D.O.O.</w:t>
      </w:r>
      <w:r w:rsidRPr="001F11D7">
        <w:rPr>
          <w:noProof/>
          <w:color w:val="000000"/>
        </w:rPr>
        <w:t xml:space="preserve">, </w:t>
      </w:r>
      <w:r w:rsidRPr="00CE7590">
        <w:rPr>
          <w:rFonts w:eastAsia="Calibri"/>
          <w:noProof/>
          <w:color w:val="000000"/>
        </w:rPr>
        <w:t>10419 Staro Čiče, Velikogorička 44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CE7590">
        <w:rPr>
          <w:rFonts w:eastAsia="Calibri"/>
          <w:noProof/>
          <w:color w:val="000000"/>
        </w:rPr>
        <w:t>23498936718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CE7590">
        <w:rPr>
          <w:rFonts w:eastAsia="Calibri"/>
          <w:noProof/>
          <w:color w:val="000000"/>
        </w:rPr>
        <w:t>954.068,75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CE7590">
        <w:rPr>
          <w:rFonts w:eastAsia="Calibri"/>
          <w:noProof/>
          <w:color w:val="000000"/>
        </w:rPr>
        <w:t>667.848,13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CE7590">
        <w:rPr>
          <w:rFonts w:eastAsia="Calibri"/>
          <w:noProof/>
          <w:color w:val="000000"/>
        </w:rPr>
        <w:t>286.220,63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CE7590">
        <w:rPr>
          <w:rFonts w:eastAsia="Calibri"/>
          <w:noProof/>
          <w:color w:val="000000"/>
        </w:rPr>
        <w:t>7.950,57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>
        <w:rPr>
          <w:color w:val="000000"/>
        </w:rPr>
        <w:t>bez kamata</w:t>
      </w:r>
      <w:r w:rsidRPr="001F11D7">
        <w:rPr>
          <w:color w:val="000000"/>
        </w:rPr>
        <w:t>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</w:t>
      </w:r>
      <w:r w:rsidR="003C7D13">
        <w:rPr>
          <w:color w:val="000000"/>
        </w:rPr>
        <w:t xml:space="preserve"> suda o sklopljenoj nagodbi, 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EA3B35" w:rsidR="00EA3B35">
      <w:pPr>
        <w:jc w:val="both"/>
        <w:rPr>
          <w:color w:val="000000"/>
        </w:rPr>
      </w:pPr>
      <w:r w:rsidRPr="00CE7590">
        <w:rPr>
          <w:rFonts w:eastAsia="Calibri"/>
          <w:noProof/>
          <w:color w:val="000000"/>
        </w:rPr>
        <w:t>10</w:t>
      </w:r>
      <w:r w:rsidRPr="001F11D7">
        <w:rPr>
          <w:noProof/>
          <w:color w:val="000000"/>
        </w:rPr>
        <w:t xml:space="preserve">. </w:t>
      </w:r>
      <w:r w:rsidRPr="00CE7590">
        <w:rPr>
          <w:rFonts w:eastAsia="Calibri"/>
          <w:noProof/>
          <w:color w:val="000000"/>
        </w:rPr>
        <w:t>IVAPLIN D.O.O.</w:t>
      </w:r>
      <w:r w:rsidRPr="001F11D7">
        <w:rPr>
          <w:noProof/>
          <w:color w:val="000000"/>
        </w:rPr>
        <w:t xml:space="preserve">, </w:t>
      </w:r>
      <w:r w:rsidRPr="00CE7590">
        <w:rPr>
          <w:rFonts w:eastAsia="Calibri"/>
          <w:noProof/>
          <w:color w:val="000000"/>
        </w:rPr>
        <w:t>10310 Ivanić-Grad, Moslavačka 13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CE7590">
        <w:rPr>
          <w:rFonts w:eastAsia="Calibri"/>
          <w:noProof/>
          <w:color w:val="000000"/>
        </w:rPr>
        <w:t>57676681803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CE7590">
        <w:rPr>
          <w:rFonts w:eastAsia="Calibri"/>
          <w:noProof/>
          <w:color w:val="000000"/>
        </w:rPr>
        <w:t>54.270,93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CE7590">
        <w:rPr>
          <w:rFonts w:eastAsia="Calibri"/>
          <w:noProof/>
          <w:color w:val="000000"/>
        </w:rPr>
        <w:t>37.989,65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CE7590">
        <w:rPr>
          <w:rFonts w:eastAsia="Calibri"/>
          <w:noProof/>
          <w:color w:val="000000"/>
        </w:rPr>
        <w:t>16.281,28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CE7590">
        <w:rPr>
          <w:rFonts w:eastAsia="Calibri"/>
          <w:noProof/>
          <w:color w:val="000000"/>
        </w:rPr>
        <w:t>452,26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>
        <w:rPr>
          <w:color w:val="000000"/>
        </w:rPr>
        <w:t>bez kamata</w:t>
      </w:r>
      <w:r w:rsidRPr="001F11D7">
        <w:rPr>
          <w:color w:val="000000"/>
        </w:rPr>
        <w:t>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</w:t>
      </w:r>
      <w:r w:rsidR="003C7D13">
        <w:rPr>
          <w:color w:val="000000"/>
        </w:rPr>
        <w:t xml:space="preserve"> suda o sklopljenoj nagodbi, 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EA3B35" w:rsidR="00EA3B35">
      <w:pPr>
        <w:jc w:val="both"/>
        <w:rPr>
          <w:color w:val="000000"/>
        </w:rPr>
      </w:pPr>
      <w:r w:rsidRPr="00CE7590">
        <w:rPr>
          <w:rFonts w:eastAsia="Calibri"/>
          <w:noProof/>
          <w:color w:val="000000"/>
        </w:rPr>
        <w:t>11</w:t>
      </w:r>
      <w:r w:rsidRPr="001F11D7">
        <w:rPr>
          <w:noProof/>
          <w:color w:val="000000"/>
        </w:rPr>
        <w:t xml:space="preserve">. </w:t>
      </w:r>
      <w:r w:rsidRPr="00CE7590">
        <w:rPr>
          <w:rFonts w:eastAsia="Calibri"/>
          <w:noProof/>
          <w:color w:val="000000"/>
        </w:rPr>
        <w:t>HRVOJE BUNJEVAC, VLASNIK OBRTA  "Hrvoje Bunjevac"</w:t>
      </w:r>
      <w:r w:rsidRPr="001F11D7">
        <w:rPr>
          <w:noProof/>
          <w:color w:val="000000"/>
        </w:rPr>
        <w:t xml:space="preserve">, </w:t>
      </w:r>
      <w:r w:rsidRPr="00CE7590">
        <w:rPr>
          <w:rFonts w:eastAsia="Calibri"/>
          <w:noProof/>
          <w:color w:val="000000"/>
        </w:rPr>
        <w:t>10312 Lipovec Lonjski, Lipovec Lonjski 26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CE7590">
        <w:rPr>
          <w:rFonts w:eastAsia="Calibri"/>
          <w:noProof/>
          <w:color w:val="000000"/>
        </w:rPr>
        <w:t>28220099206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CE7590">
        <w:rPr>
          <w:rFonts w:eastAsia="Calibri"/>
          <w:noProof/>
          <w:color w:val="000000"/>
        </w:rPr>
        <w:t>2.256,89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CE7590">
        <w:rPr>
          <w:rFonts w:eastAsia="Calibri"/>
          <w:noProof/>
          <w:color w:val="000000"/>
        </w:rPr>
        <w:t>1.579,82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</w:t>
      </w:r>
      <w:r w:rsidRPr="001F11D7">
        <w:rPr>
          <w:color w:val="000000"/>
        </w:rPr>
        <w:lastRenderedPageBreak/>
        <w:t xml:space="preserve">iznos tražbine od </w:t>
      </w:r>
      <w:r w:rsidRPr="00CE7590">
        <w:rPr>
          <w:rFonts w:eastAsia="Calibri"/>
          <w:noProof/>
          <w:color w:val="000000"/>
        </w:rPr>
        <w:t>677,07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CE7590">
        <w:rPr>
          <w:rFonts w:eastAsia="Calibri"/>
          <w:noProof/>
          <w:color w:val="000000"/>
        </w:rPr>
        <w:t>18,81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>
        <w:rPr>
          <w:color w:val="000000"/>
        </w:rPr>
        <w:t>bez kamata</w:t>
      </w:r>
      <w:r w:rsidRPr="001F11D7">
        <w:rPr>
          <w:color w:val="000000"/>
        </w:rPr>
        <w:t>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</w:t>
      </w:r>
      <w:r w:rsidR="003C7D13">
        <w:rPr>
          <w:color w:val="000000"/>
        </w:rPr>
        <w:t xml:space="preserve"> suda o sklopljenoj nagodbi, 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EA3B35" w:rsidR="00EA3B35">
      <w:pPr>
        <w:jc w:val="both"/>
        <w:rPr>
          <w:color w:val="000000"/>
        </w:rPr>
      </w:pPr>
      <w:r w:rsidRPr="00CE7590">
        <w:rPr>
          <w:rFonts w:eastAsia="Calibri"/>
          <w:noProof/>
          <w:color w:val="000000"/>
        </w:rPr>
        <w:t>12</w:t>
      </w:r>
      <w:r w:rsidRPr="001F11D7">
        <w:rPr>
          <w:noProof/>
          <w:color w:val="000000"/>
        </w:rPr>
        <w:t xml:space="preserve">. </w:t>
      </w:r>
      <w:r w:rsidRPr="00CE7590">
        <w:rPr>
          <w:rFonts w:eastAsia="Calibri"/>
          <w:noProof/>
          <w:color w:val="000000"/>
        </w:rPr>
        <w:t>PETROL PLIN D.O.O.</w:t>
      </w:r>
      <w:r w:rsidRPr="001F11D7">
        <w:rPr>
          <w:noProof/>
          <w:color w:val="000000"/>
        </w:rPr>
        <w:t xml:space="preserve">, </w:t>
      </w:r>
      <w:r w:rsidRPr="00CE7590">
        <w:rPr>
          <w:rFonts w:eastAsia="Calibri"/>
          <w:noProof/>
          <w:color w:val="000000"/>
        </w:rPr>
        <w:t>22000 Šibenik, Put Bioca 15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CE7590">
        <w:rPr>
          <w:rFonts w:eastAsia="Calibri"/>
          <w:noProof/>
          <w:color w:val="000000"/>
        </w:rPr>
        <w:t>16023317693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CE7590">
        <w:rPr>
          <w:rFonts w:eastAsia="Calibri"/>
          <w:noProof/>
          <w:color w:val="000000"/>
        </w:rPr>
        <w:t>23.910,30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CE7590">
        <w:rPr>
          <w:rFonts w:eastAsia="Calibri"/>
          <w:noProof/>
          <w:color w:val="000000"/>
        </w:rPr>
        <w:t>16.737,21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CE7590">
        <w:rPr>
          <w:rFonts w:eastAsia="Calibri"/>
          <w:noProof/>
          <w:color w:val="000000"/>
        </w:rPr>
        <w:t>7.173,09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CE7590">
        <w:rPr>
          <w:rFonts w:eastAsia="Calibri"/>
          <w:noProof/>
          <w:color w:val="000000"/>
        </w:rPr>
        <w:t>199,25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>
        <w:rPr>
          <w:color w:val="000000"/>
        </w:rPr>
        <w:t>bez kamata</w:t>
      </w:r>
      <w:r w:rsidRPr="001F11D7">
        <w:rPr>
          <w:color w:val="000000"/>
        </w:rPr>
        <w:t>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</w:t>
      </w:r>
      <w:r w:rsidR="003C7D13">
        <w:rPr>
          <w:color w:val="000000"/>
        </w:rPr>
        <w:t xml:space="preserve"> suda o sklopljenoj nagodbi, 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EA3B35" w:rsidR="00EA3B35">
      <w:pPr>
        <w:jc w:val="both"/>
        <w:rPr>
          <w:color w:val="000000"/>
        </w:rPr>
      </w:pPr>
      <w:r w:rsidRPr="00CE7590">
        <w:rPr>
          <w:rFonts w:eastAsia="Calibri"/>
          <w:noProof/>
          <w:color w:val="000000"/>
        </w:rPr>
        <w:t>13</w:t>
      </w:r>
      <w:r w:rsidRPr="001F11D7">
        <w:rPr>
          <w:noProof/>
          <w:color w:val="000000"/>
        </w:rPr>
        <w:t xml:space="preserve">. </w:t>
      </w:r>
      <w:r w:rsidRPr="00CE7590">
        <w:rPr>
          <w:rFonts w:eastAsia="Calibri"/>
          <w:noProof/>
          <w:color w:val="000000"/>
        </w:rPr>
        <w:t>POLJOPRIVREDNA ZADRUGA KLOŠTAR</w:t>
      </w:r>
      <w:r w:rsidRPr="001F11D7">
        <w:rPr>
          <w:noProof/>
          <w:color w:val="000000"/>
        </w:rPr>
        <w:t xml:space="preserve">, </w:t>
      </w:r>
      <w:r w:rsidRPr="00CE7590">
        <w:rPr>
          <w:rFonts w:eastAsia="Calibri"/>
          <w:noProof/>
          <w:color w:val="000000"/>
        </w:rPr>
        <w:t>10312 Lipovec Lonjski, Lipovec Lonjski 26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CE7590">
        <w:rPr>
          <w:rFonts w:eastAsia="Calibri"/>
          <w:noProof/>
          <w:color w:val="000000"/>
        </w:rPr>
        <w:t>50716872931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CE7590">
        <w:rPr>
          <w:rFonts w:eastAsia="Calibri"/>
          <w:noProof/>
          <w:color w:val="000000"/>
        </w:rPr>
        <w:t>612.328,40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CE7590">
        <w:rPr>
          <w:rFonts w:eastAsia="Calibri"/>
          <w:noProof/>
          <w:color w:val="000000"/>
        </w:rPr>
        <w:t>428.629,88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CE7590">
        <w:rPr>
          <w:rFonts w:eastAsia="Calibri"/>
          <w:noProof/>
          <w:color w:val="000000"/>
        </w:rPr>
        <w:t>183.698,52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CE7590">
        <w:rPr>
          <w:rFonts w:eastAsia="Calibri"/>
          <w:noProof/>
          <w:color w:val="000000"/>
        </w:rPr>
        <w:t>5.102,74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>
        <w:rPr>
          <w:color w:val="000000"/>
        </w:rPr>
        <w:t>bez kamata</w:t>
      </w:r>
      <w:r w:rsidRPr="001F11D7">
        <w:rPr>
          <w:color w:val="000000"/>
        </w:rPr>
        <w:t>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 suda o sk</w:t>
      </w:r>
      <w:r w:rsidR="003C7D13">
        <w:rPr>
          <w:color w:val="000000"/>
        </w:rPr>
        <w:t xml:space="preserve">lopljenoj nagodbi, 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EA3B35" w:rsidR="00EA3B35">
      <w:pPr>
        <w:jc w:val="both"/>
        <w:rPr>
          <w:color w:val="000000"/>
        </w:rPr>
      </w:pPr>
      <w:r w:rsidRPr="00CE7590">
        <w:rPr>
          <w:rFonts w:eastAsia="Calibri"/>
          <w:noProof/>
          <w:color w:val="000000"/>
        </w:rPr>
        <w:t>14</w:t>
      </w:r>
      <w:r w:rsidRPr="001F11D7">
        <w:rPr>
          <w:noProof/>
          <w:color w:val="000000"/>
        </w:rPr>
        <w:t xml:space="preserve">. </w:t>
      </w:r>
      <w:r w:rsidRPr="00CE7590">
        <w:rPr>
          <w:rFonts w:eastAsia="Calibri"/>
          <w:noProof/>
          <w:color w:val="000000"/>
        </w:rPr>
        <w:t>ŠKARDA-SANITARNA ZAŠTITA d.o.o.</w:t>
      </w:r>
      <w:r w:rsidRPr="001F11D7">
        <w:rPr>
          <w:noProof/>
          <w:color w:val="000000"/>
        </w:rPr>
        <w:t xml:space="preserve">, </w:t>
      </w:r>
      <w:r w:rsidRPr="00CE7590">
        <w:rPr>
          <w:rFonts w:eastAsia="Calibri"/>
          <w:noProof/>
          <w:color w:val="000000"/>
        </w:rPr>
        <w:t>43240 Čazma, Novačića Milana 73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CE7590">
        <w:rPr>
          <w:rFonts w:eastAsia="Calibri"/>
          <w:noProof/>
          <w:color w:val="000000"/>
        </w:rPr>
        <w:t>48962003176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CE7590">
        <w:rPr>
          <w:rFonts w:eastAsia="Calibri"/>
          <w:noProof/>
          <w:color w:val="000000"/>
        </w:rPr>
        <w:t>3.392,75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CE7590">
        <w:rPr>
          <w:rFonts w:eastAsia="Calibri"/>
          <w:noProof/>
          <w:color w:val="000000"/>
        </w:rPr>
        <w:t>2.374,93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CE7590">
        <w:rPr>
          <w:rFonts w:eastAsia="Calibri"/>
          <w:noProof/>
          <w:color w:val="000000"/>
        </w:rPr>
        <w:t>1.017,83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CE7590">
        <w:rPr>
          <w:rFonts w:eastAsia="Calibri"/>
          <w:noProof/>
          <w:color w:val="000000"/>
        </w:rPr>
        <w:t>28,27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>
        <w:rPr>
          <w:color w:val="000000"/>
        </w:rPr>
        <w:t>bez kamata</w:t>
      </w:r>
      <w:r w:rsidRPr="001F11D7">
        <w:rPr>
          <w:color w:val="000000"/>
        </w:rPr>
        <w:t>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</w:t>
      </w:r>
      <w:r w:rsidR="003C7D13">
        <w:rPr>
          <w:color w:val="000000"/>
        </w:rPr>
        <w:t xml:space="preserve"> suda o sklopljenoj nagodbi, 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EA3B35" w:rsidR="00EA3B35" w:rsidRPr="00CE7590">
      <w:pPr>
        <w:jc w:val="both"/>
        <w:rPr>
          <w:rFonts w:eastAsia="Calibri"/>
          <w:noProof/>
          <w:color w:val="000000"/>
        </w:rPr>
      </w:pPr>
      <w:r w:rsidRPr="00CE7590">
        <w:rPr>
          <w:rFonts w:eastAsia="Calibri"/>
          <w:noProof/>
          <w:color w:val="000000"/>
        </w:rPr>
        <w:t>15</w:t>
      </w:r>
      <w:r w:rsidRPr="001F11D7">
        <w:rPr>
          <w:noProof/>
          <w:color w:val="000000"/>
        </w:rPr>
        <w:t xml:space="preserve">. </w:t>
      </w:r>
      <w:r w:rsidRPr="00CE7590">
        <w:rPr>
          <w:rFonts w:eastAsia="Calibri"/>
          <w:noProof/>
          <w:color w:val="000000"/>
        </w:rPr>
        <w:t>VETERINARSKA AMBULANTA OBOROVO</w:t>
      </w:r>
      <w:r>
        <w:rPr>
          <w:rFonts w:eastAsia="Calibri"/>
          <w:noProof/>
          <w:color w:val="000000"/>
        </w:rPr>
        <w:t xml:space="preserve"> </w:t>
      </w:r>
      <w:r w:rsidRPr="00CE7590">
        <w:rPr>
          <w:rFonts w:eastAsia="Calibri"/>
          <w:noProof/>
          <w:color w:val="000000"/>
        </w:rPr>
        <w:t xml:space="preserve">d.o.o. </w:t>
      </w:r>
      <w:r w:rsidRPr="001F11D7">
        <w:rPr>
          <w:noProof/>
          <w:color w:val="000000"/>
        </w:rPr>
        <w:t xml:space="preserve">, </w:t>
      </w:r>
      <w:r w:rsidRPr="00CE7590">
        <w:rPr>
          <w:rFonts w:eastAsia="Calibri"/>
          <w:noProof/>
          <w:color w:val="000000"/>
        </w:rPr>
        <w:t>10372 Oborovo, Hrkina ulica 2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CE7590">
        <w:rPr>
          <w:rFonts w:eastAsia="Calibri"/>
          <w:noProof/>
          <w:color w:val="000000"/>
        </w:rPr>
        <w:t>04094409058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CE7590">
        <w:rPr>
          <w:rFonts w:eastAsia="Calibri"/>
          <w:noProof/>
          <w:color w:val="000000"/>
        </w:rPr>
        <w:t>775,00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CE7590">
        <w:rPr>
          <w:rFonts w:eastAsia="Calibri"/>
          <w:noProof/>
          <w:color w:val="000000"/>
        </w:rPr>
        <w:t>542,50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CE7590">
        <w:rPr>
          <w:rFonts w:eastAsia="Calibri"/>
          <w:noProof/>
          <w:color w:val="000000"/>
        </w:rPr>
        <w:t>232,50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CE7590">
        <w:rPr>
          <w:rFonts w:eastAsia="Calibri"/>
          <w:noProof/>
          <w:color w:val="000000"/>
        </w:rPr>
        <w:t>6,46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>
        <w:rPr>
          <w:color w:val="000000"/>
        </w:rPr>
        <w:t>bez kamata</w:t>
      </w:r>
      <w:r w:rsidRPr="001F11D7">
        <w:rPr>
          <w:color w:val="000000"/>
        </w:rPr>
        <w:t>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</w:t>
      </w:r>
      <w:r w:rsidR="003C7D13">
        <w:rPr>
          <w:color w:val="000000"/>
        </w:rPr>
        <w:t xml:space="preserve"> suda o sklopljenoj nagodbi, </w:t>
      </w:r>
    </w:p>
    <w:p w:rsidRDefault="00EA3B35" w:rsidP="00EA3B35" w:rsidR="00EA3B35">
      <w:pPr>
        <w:jc w:val="both"/>
        <w:rPr>
          <w:color w:val="000000"/>
        </w:rPr>
      </w:pPr>
    </w:p>
    <w:p w:rsidRDefault="00EA3B35" w:rsidP="003C7D13" w:rsidR="00EA3B35">
      <w:pPr>
        <w:jc w:val="both"/>
        <w:rPr>
          <w:color w:val="000000"/>
        </w:rPr>
      </w:pPr>
      <w:r w:rsidRPr="00CE7590">
        <w:rPr>
          <w:rFonts w:eastAsia="Calibri"/>
          <w:noProof/>
          <w:color w:val="000000"/>
        </w:rPr>
        <w:t>16</w:t>
      </w:r>
      <w:r w:rsidRPr="001F11D7">
        <w:rPr>
          <w:noProof/>
          <w:color w:val="000000"/>
        </w:rPr>
        <w:t xml:space="preserve">. </w:t>
      </w:r>
      <w:r w:rsidRPr="00CE7590">
        <w:rPr>
          <w:rFonts w:eastAsia="Calibri"/>
          <w:noProof/>
          <w:color w:val="000000"/>
        </w:rPr>
        <w:t>VETERINARSKA STANICA KRIŽ d.o.o.</w:t>
      </w:r>
      <w:r w:rsidRPr="001F11D7">
        <w:rPr>
          <w:noProof/>
          <w:color w:val="000000"/>
        </w:rPr>
        <w:t xml:space="preserve">, </w:t>
      </w:r>
      <w:r w:rsidRPr="00CE7590">
        <w:rPr>
          <w:rFonts w:eastAsia="Calibri"/>
          <w:noProof/>
          <w:color w:val="000000"/>
        </w:rPr>
        <w:t>10314 Križ, Milke Trnine 22</w:t>
      </w:r>
      <w:r w:rsidRPr="001F11D7">
        <w:rPr>
          <w:noProof/>
          <w:color w:val="000000"/>
        </w:rPr>
        <w:t xml:space="preserve">, </w:t>
      </w:r>
      <w:r w:rsidRPr="001F11D7">
        <w:rPr>
          <w:color w:val="000000"/>
        </w:rPr>
        <w:t>OIB:</w:t>
      </w:r>
      <w:r w:rsidRPr="001F11D7">
        <w:rPr>
          <w:noProof/>
          <w:color w:val="000000"/>
        </w:rPr>
        <w:t xml:space="preserve"> </w:t>
      </w:r>
      <w:r w:rsidRPr="00CE7590">
        <w:rPr>
          <w:rFonts w:eastAsia="Calibri"/>
          <w:noProof/>
          <w:color w:val="000000"/>
        </w:rPr>
        <w:t>24423659185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utvrđeni iznos tražbine iznosi </w:t>
      </w:r>
      <w:r w:rsidRPr="00CE7590">
        <w:rPr>
          <w:rFonts w:eastAsia="Calibri"/>
          <w:noProof/>
          <w:color w:val="000000"/>
        </w:rPr>
        <w:t>46.887,46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 Predstečajni vjerovnik otpušta dužniku dio utvrđene tražbine, što iznosi </w:t>
      </w:r>
      <w:r w:rsidRPr="00CE7590">
        <w:rPr>
          <w:rFonts w:eastAsia="Calibri"/>
          <w:noProof/>
          <w:color w:val="000000"/>
        </w:rPr>
        <w:t>32.821,22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 xml:space="preserve">kn. Preostali iznos tražbine od </w:t>
      </w:r>
      <w:r w:rsidRPr="00CE7590">
        <w:rPr>
          <w:rFonts w:eastAsia="Calibri"/>
          <w:noProof/>
          <w:color w:val="000000"/>
        </w:rPr>
        <w:t>14.066,24</w:t>
      </w:r>
      <w:r>
        <w:rPr>
          <w:noProof/>
          <w:color w:val="000000"/>
        </w:rPr>
        <w:t xml:space="preserve"> </w:t>
      </w:r>
      <w:r w:rsidRPr="001F11D7">
        <w:rPr>
          <w:color w:val="000000"/>
        </w:rPr>
        <w:t>kn otplatiti će se nakon isteka počeka od 12 mjeseci na 36 jednakih mjesečnih anuiteta</w:t>
      </w:r>
      <w:r>
        <w:rPr>
          <w:color w:val="000000"/>
        </w:rPr>
        <w:t xml:space="preserve"> od kojih svaki iznosi </w:t>
      </w:r>
      <w:r w:rsidRPr="00CE7590">
        <w:rPr>
          <w:rFonts w:eastAsia="Calibri"/>
          <w:noProof/>
          <w:color w:val="000000"/>
        </w:rPr>
        <w:t>390,73</w:t>
      </w:r>
      <w:r>
        <w:rPr>
          <w:color w:val="000000"/>
        </w:rPr>
        <w:t xml:space="preserve"> kn</w:t>
      </w:r>
      <w:r w:rsidRPr="001F11D7">
        <w:rPr>
          <w:color w:val="000000"/>
        </w:rPr>
        <w:t xml:space="preserve">, </w:t>
      </w:r>
      <w:r>
        <w:rPr>
          <w:color w:val="000000"/>
        </w:rPr>
        <w:t>bez kamata</w:t>
      </w:r>
      <w:r w:rsidRPr="001F11D7">
        <w:rPr>
          <w:color w:val="000000"/>
        </w:rPr>
        <w:t>, računajući od pravomo</w:t>
      </w:r>
      <w:r>
        <w:rPr>
          <w:color w:val="000000"/>
        </w:rPr>
        <w:t>ć</w:t>
      </w:r>
      <w:r w:rsidRPr="001F11D7">
        <w:rPr>
          <w:color w:val="000000"/>
        </w:rPr>
        <w:t xml:space="preserve">nosti Rješenja Trgovačkog suda o sklopljenoj nagodbi. Prvi anuitet će se platiti 15-tog u mjesecu, 12 mjeseci nakon </w:t>
      </w:r>
      <w:r>
        <w:rPr>
          <w:color w:val="000000"/>
        </w:rPr>
        <w:t xml:space="preserve">pravomoćnosti </w:t>
      </w:r>
      <w:r w:rsidRPr="001F11D7">
        <w:rPr>
          <w:color w:val="000000"/>
        </w:rPr>
        <w:t>Rješenja Trgovačkog suda o</w:t>
      </w:r>
      <w:r w:rsidR="003C7D13">
        <w:rPr>
          <w:color w:val="000000"/>
        </w:rPr>
        <w:t xml:space="preserve"> sklopljenoj nagodbi, </w:t>
      </w:r>
    </w:p>
    <w:p w:rsidRDefault="003C7D13" w:rsidP="003C7D13" w:rsidR="003C7D13" w:rsidRPr="003C7D13">
      <w:pPr>
        <w:jc w:val="both"/>
        <w:rPr>
          <w:color w:val="000000"/>
        </w:rPr>
      </w:pPr>
    </w:p>
    <w:p w:rsidRDefault="00EA3B35" w:rsidP="00EA3B35" w:rsidR="00EA3B35" w:rsidRPr="001F11D7">
      <w:pPr>
        <w:numPr>
          <w:ilvl w:val="0"/>
          <w:numId w:val="12"/>
        </w:numPr>
        <w:spacing w:lineRule="auto" w:line="360"/>
        <w:jc w:val="both"/>
        <w:rPr>
          <w:b/>
        </w:rPr>
      </w:pPr>
      <w:r w:rsidRPr="001F11D7">
        <w:rPr>
          <w:b/>
        </w:rPr>
        <w:t>Uvjetne tražbine</w:t>
      </w:r>
    </w:p>
    <w:tbl>
      <w:tblPr>
        <w:tblW w:type="dxa" w:w="8830"/>
        <w:tblInd w:type="dxa" w:w="93"/>
        <w:tblLook w:val="04A0" w:noVBand="1" w:noHBand="0" w:lastColumn="0" w:firstColumn="1" w:lastRow="0" w:firstRow="1"/>
      </w:tblPr>
      <w:tblGrid>
        <w:gridCol w:w="674"/>
        <w:gridCol w:w="1506"/>
        <w:gridCol w:w="1987"/>
        <w:gridCol w:w="3168"/>
        <w:gridCol w:w="1495"/>
      </w:tblGrid>
      <w:tr w:rsidTr="006B1973" w:rsidR="00EA3B35" w:rsidRPr="001F11D7">
        <w:trPr>
          <w:trHeight w:val="456"/>
        </w:trPr>
        <w:tc>
          <w:tcPr>
            <w:tcW w:type="dxa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1F11D7">
            <w:pPr>
              <w:jc w:val="center"/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R.Br.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1F11D7">
            <w:pPr>
              <w:jc w:val="center"/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OIB VJEROVNIKA</w:t>
            </w:r>
          </w:p>
        </w:tc>
        <w:tc>
          <w:tcPr>
            <w:tcW w:type="dxa" w:w="1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1F11D7">
            <w:pPr>
              <w:jc w:val="center"/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NAZIV VJEROVNIKA</w:t>
            </w:r>
          </w:p>
        </w:tc>
        <w:tc>
          <w:tcPr>
            <w:tcW w:type="dxa" w:w="31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EA3B35" w:rsidP="006B1973" w:rsidR="00EA3B35" w:rsidRPr="001F11D7">
            <w:pPr>
              <w:jc w:val="center"/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ADRESA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1F11D7">
            <w:pPr>
              <w:jc w:val="right"/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UTVRĐENI IZNOS TRAŽBINE</w:t>
            </w:r>
          </w:p>
        </w:tc>
      </w:tr>
      <w:tr w:rsidTr="006B1973" w:rsidR="00EA3B35" w:rsidRPr="001F11D7">
        <w:trPr>
          <w:trHeight w:val="153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jc w:val="center"/>
              <w:rPr>
                <w:sz w:val="18"/>
              </w:rPr>
            </w:pPr>
            <w:r w:rsidRPr="001F11D7">
              <w:rPr>
                <w:sz w:val="18"/>
              </w:rPr>
              <w:t>17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23498936718</w:t>
            </w:r>
          </w:p>
        </w:tc>
        <w:tc>
          <w:tcPr>
            <w:tcW w:type="dxa" w:w="1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DIĐUSTI D.O.O.</w:t>
            </w:r>
          </w:p>
        </w:tc>
        <w:tc>
          <w:tcPr>
            <w:tcW w:type="dxa" w:w="3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10419 Staro Čiče, Velikogorička 44</w:t>
            </w:r>
          </w:p>
        </w:tc>
        <w:tc>
          <w:tcPr>
            <w:tcW w:type="dxa" w:w="1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1F11D7">
            <w:pPr>
              <w:jc w:val="right"/>
              <w:rPr>
                <w:sz w:val="18"/>
              </w:rPr>
            </w:pPr>
            <w:r w:rsidRPr="001F11D7">
              <w:rPr>
                <w:sz w:val="18"/>
              </w:rPr>
              <w:t>1.330.471,57</w:t>
            </w:r>
          </w:p>
        </w:tc>
      </w:tr>
      <w:tr w:rsidTr="006B1973" w:rsidR="00EA3B35" w:rsidRPr="001F11D7">
        <w:trPr>
          <w:trHeight w:val="304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jc w:val="center"/>
              <w:rPr>
                <w:sz w:val="18"/>
              </w:rPr>
            </w:pPr>
            <w:r w:rsidRPr="001F11D7">
              <w:rPr>
                <w:sz w:val="18"/>
              </w:rPr>
              <w:lastRenderedPageBreak/>
              <w:t>18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28220099206</w:t>
            </w:r>
          </w:p>
        </w:tc>
        <w:tc>
          <w:tcPr>
            <w:tcW w:type="dxa" w:w="1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Hrvoje Bunjevac</w:t>
            </w:r>
          </w:p>
        </w:tc>
        <w:tc>
          <w:tcPr>
            <w:tcW w:type="dxa" w:w="3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10312 Lipovec Lonjski, Lipovec Lonjski 26</w:t>
            </w:r>
          </w:p>
        </w:tc>
        <w:tc>
          <w:tcPr>
            <w:tcW w:type="dxa" w:w="1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A3B35" w:rsidP="006B1973" w:rsidR="00EA3B35" w:rsidRPr="001F11D7">
            <w:pPr>
              <w:jc w:val="right"/>
              <w:rPr>
                <w:sz w:val="18"/>
              </w:rPr>
            </w:pPr>
            <w:r w:rsidRPr="001F11D7">
              <w:rPr>
                <w:sz w:val="18"/>
              </w:rPr>
              <w:t>1.330.471,57</w:t>
            </w:r>
          </w:p>
        </w:tc>
      </w:tr>
      <w:tr w:rsidTr="006B1973" w:rsidR="00EA3B35" w:rsidRPr="001F11D7">
        <w:trPr>
          <w:trHeight w:val="153"/>
        </w:trPr>
        <w:tc>
          <w:tcPr>
            <w:tcW w:type="dxa" w:w="6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1F11D7">
            <w:pPr>
              <w:jc w:val="center"/>
              <w:rPr>
                <w:sz w:val="18"/>
              </w:rPr>
            </w:pPr>
            <w:r w:rsidRPr="001F11D7">
              <w:rPr>
                <w:sz w:val="18"/>
              </w:rPr>
              <w:t> 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1F11D7">
            <w:pPr>
              <w:rPr>
                <w:sz w:val="18"/>
              </w:rPr>
            </w:pPr>
            <w:r w:rsidRPr="001F11D7">
              <w:rPr>
                <w:sz w:val="18"/>
              </w:rPr>
              <w:t> </w:t>
            </w:r>
          </w:p>
        </w:tc>
        <w:tc>
          <w:tcPr>
            <w:tcW w:type="dxa" w:w="1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1F11D7">
            <w:pPr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UKUPNO</w:t>
            </w:r>
          </w:p>
        </w:tc>
        <w:tc>
          <w:tcPr>
            <w:tcW w:type="dxa" w:w="3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EA3B35" w:rsidP="006B1973" w:rsidR="00EA3B35" w:rsidRPr="001F11D7">
            <w:pPr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 </w:t>
            </w:r>
          </w:p>
        </w:tc>
        <w:tc>
          <w:tcPr>
            <w:tcW w:type="dxa" w:w="1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EA3B35" w:rsidP="006B1973" w:rsidR="00EA3B35" w:rsidRPr="001F11D7">
            <w:pPr>
              <w:jc w:val="right"/>
              <w:rPr>
                <w:b/>
                <w:bCs/>
                <w:sz w:val="18"/>
              </w:rPr>
            </w:pPr>
            <w:r w:rsidRPr="001F11D7">
              <w:rPr>
                <w:b/>
                <w:bCs/>
                <w:sz w:val="18"/>
              </w:rPr>
              <w:t>2.660.943,14</w:t>
            </w:r>
          </w:p>
        </w:tc>
      </w:tr>
    </w:tbl>
    <w:p w:rsidRDefault="00EA3B35" w:rsidP="00EA3B35" w:rsidR="00EA3B35" w:rsidRPr="001F11D7">
      <w:pPr>
        <w:jc w:val="both"/>
        <w:rPr>
          <w:b/>
        </w:rPr>
      </w:pPr>
    </w:p>
    <w:p w:rsidRDefault="00EA3B35" w:rsidP="00EA3B35" w:rsidR="00EA3B35" w:rsidRPr="001F11D7">
      <w:pPr>
        <w:pStyle w:val="Grafikeoznake2"/>
        <w:numPr>
          <w:ilvl w:val="0"/>
          <w:numId w:val="0"/>
        </w:numPr>
        <w:jc w:val="both"/>
      </w:pPr>
      <w:r w:rsidRPr="001F11D7">
        <w:rPr>
          <w:noProof/>
        </w:rPr>
        <w:t xml:space="preserve">17. DIĐUSTI D.O.O., 10419 Staro Čiče, Velikogorička 44, </w:t>
      </w:r>
      <w:r w:rsidRPr="001F11D7">
        <w:t>OIB:</w:t>
      </w:r>
      <w:r w:rsidRPr="001F11D7">
        <w:rPr>
          <w:noProof/>
        </w:rPr>
        <w:t xml:space="preserve"> 23498936718 </w:t>
      </w:r>
      <w:r w:rsidRPr="001F11D7">
        <w:t xml:space="preserve">utvrđeni iznos tražbine iznosi </w:t>
      </w:r>
      <w:r w:rsidRPr="001F11D7">
        <w:rPr>
          <w:noProof/>
        </w:rPr>
        <w:t>1,330,471.57</w:t>
      </w:r>
      <w:r w:rsidRPr="001F11D7">
        <w:t xml:space="preserve"> kn.  U slučaju nastupa regresnog prava otpisat će se 70% regresnih tražbina. Preostalih 30% regresiranih tražbina otplatit će se na 36 mjeseci, uz dodatnih 12 mjeseci počeka, bez kamata, u jednakim mjesečnim anuitetima, počevši od donošenja Rješenja Trgovačkog suda o sklopljenoj nagodbi, svakog 15-tog u mjesecu.</w:t>
      </w:r>
    </w:p>
    <w:p w:rsidRDefault="00EA3B35" w:rsidP="00EA3B35" w:rsidR="00EA3B35" w:rsidRPr="001F11D7"/>
    <w:p w:rsidRDefault="00EA3B35" w:rsidP="00EA3B35" w:rsidR="00EA3B35" w:rsidRPr="001F11D7">
      <w:pPr>
        <w:jc w:val="both"/>
        <w:rPr>
          <w:color w:val="FF0000"/>
        </w:rPr>
      </w:pPr>
      <w:r w:rsidRPr="001F11D7">
        <w:rPr>
          <w:noProof/>
        </w:rPr>
        <w:t xml:space="preserve">18. Hrvoje Bunjevac, 10312 Lipovec Lonjski, Lipovec Lonjski 26, </w:t>
      </w:r>
      <w:r w:rsidRPr="001F11D7">
        <w:t>OIB:</w:t>
      </w:r>
      <w:r w:rsidRPr="001F11D7">
        <w:rPr>
          <w:noProof/>
        </w:rPr>
        <w:t xml:space="preserve"> 28220099206 </w:t>
      </w:r>
      <w:r w:rsidRPr="001F11D7">
        <w:t xml:space="preserve">utvrđeni iznos tražbine iznosi </w:t>
      </w:r>
      <w:r w:rsidRPr="001F11D7">
        <w:rPr>
          <w:noProof/>
        </w:rPr>
        <w:t>1,330,471.57</w:t>
      </w:r>
      <w:r w:rsidRPr="001F11D7">
        <w:t xml:space="preserve"> kn. U slučaju nastupa regresnog prava otpisat će se 70% regresnih tražbina. Preostalih 30% regresiranih tražbina otplatit će se na 36 mjeseci, uz dodatnih 12 mjeseci počeka, bez kamata, u jednakim mjesečnim anuitetima, počevši od donošenja Rješenja Trgovačkog suda o sklopljenoj nagodbi, svakog 15-tog u mjesecu.</w:t>
      </w:r>
    </w:p>
    <w:p w:rsidRDefault="00FF5FA7" w:rsidP="002B7C74" w:rsidR="00FF5FA7" w:rsidRPr="0094569E">
      <w:pPr>
        <w:ind w:firstLine="708"/>
      </w:pPr>
      <w:r w:rsidRPr="008C5FCC">
        <w:tab/>
      </w:r>
    </w:p>
    <w:p w:rsidRDefault="00AA0EB6" w:rsidP="00BE2FE7" w:rsidR="007770BF" w:rsidRPr="0094569E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875940">
        <w:t>2. studenog</w:t>
      </w:r>
      <w:r w:rsidR="00196E33">
        <w:t xml:space="preserve"> 2016.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>vjerovnici</w:t>
      </w:r>
      <w:r w:rsidR="00A17269">
        <w:t xml:space="preserve"> </w:t>
      </w:r>
      <w:r w:rsidRPr="0094569E">
        <w:t>koji su prihvatili plan financijskog restrukturiranja u postupk</w:t>
      </w:r>
      <w:r w:rsidR="008F5D2C">
        <w:t>u</w:t>
      </w:r>
      <w:r w:rsidR="00A17269">
        <w:t xml:space="preserve"> </w:t>
      </w:r>
      <w:r w:rsidR="00856FA9">
        <w:t>predstečajne nagodbe kod FINE.</w:t>
      </w:r>
    </w:p>
    <w:p w:rsidRDefault="00AA0EB6" w:rsidP="00AA0EB6" w:rsidR="00AA0EB6" w:rsidRPr="0094569E">
      <w:pPr>
        <w:ind w:firstLine="708"/>
      </w:pPr>
      <w:r w:rsidRPr="0094569E">
        <w:t xml:space="preserve"> </w:t>
      </w:r>
      <w:r w:rsidR="00BE2FE7" w:rsidRPr="0094569E">
        <w:t xml:space="preserve">Kod FINE je plan financijskog restrukturiranja prihvaćen sa  </w:t>
      </w:r>
      <w:r w:rsidR="00875940">
        <w:t>82,01</w:t>
      </w:r>
      <w:r w:rsidR="00875940" w:rsidRPr="00867F49">
        <w:t xml:space="preserve"> %, </w:t>
      </w:r>
      <w:r w:rsidR="00A17269" w:rsidRPr="00867F49">
        <w:t xml:space="preserve"> </w:t>
      </w:r>
      <w:r w:rsidR="00BE2FE7" w:rsidRPr="0094569E">
        <w:t>svih glasova vjerovnika s utvrđeni</w:t>
      </w:r>
      <w:r w:rsidR="002B7C74">
        <w:t>m tražbinama, a  s obzirom da je</w:t>
      </w:r>
      <w:r w:rsidR="00BE2FE7" w:rsidRPr="0094569E">
        <w:t xml:space="preserve"> na ročištu održanom </w:t>
      </w:r>
      <w:r w:rsidR="00875940">
        <w:t>2. studenog</w:t>
      </w:r>
      <w:r w:rsidR="00BE2FE7">
        <w:t xml:space="preserve"> 2016</w:t>
      </w:r>
      <w:r w:rsidR="00A17269">
        <w:t xml:space="preserve">. godine svi vjerovnici koji su glasovali </w:t>
      </w:r>
      <w:r w:rsidR="00BE2FE7" w:rsidRPr="0094569E">
        <w:t>ZA u postupku</w:t>
      </w:r>
      <w:r w:rsidR="00A17269">
        <w:t xml:space="preserve"> predstečajne nagodbe prihvatili </w:t>
      </w:r>
      <w:r w:rsidR="00BE2FE7" w:rsidRPr="0094569E">
        <w:t>plan financijskog restrukturiranja nagodba je sklopljena sa 2/3 glasova vjerovnika potrebnih sukladno članku 63 ZFPPN.</w:t>
      </w:r>
    </w:p>
    <w:p w:rsidRDefault="00AA0EB6" w:rsidP="00856FA9" w:rsidR="00A17269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3C7D13" w:rsidP="002C22A3" w:rsidR="003C7D13">
      <w:pPr>
        <w:ind w:firstLine="708"/>
      </w:pPr>
    </w:p>
    <w:p w:rsidRDefault="003C7D13" w:rsidP="002C22A3" w:rsidR="003C7D13">
      <w:pPr>
        <w:ind w:firstLine="708"/>
      </w:pPr>
    </w:p>
    <w:p w:rsidRDefault="003C7D13" w:rsidP="002C22A3" w:rsidR="003C7D13">
      <w:pPr>
        <w:ind w:firstLine="708"/>
      </w:pPr>
    </w:p>
    <w:p w:rsidRDefault="003C7D13" w:rsidP="002C22A3" w:rsidR="003C7D13">
      <w:pPr>
        <w:ind w:firstLine="708"/>
      </w:pPr>
    </w:p>
    <w:p w:rsidRDefault="003C7D13" w:rsidP="002C22A3" w:rsidR="003C7D13">
      <w:pPr>
        <w:ind w:firstLine="708"/>
      </w:pPr>
    </w:p>
    <w:p w:rsidRDefault="003C7D13" w:rsidP="002C22A3" w:rsidR="003C7D13">
      <w:pPr>
        <w:ind w:firstLine="708"/>
      </w:pPr>
    </w:p>
    <w:p w:rsidRDefault="003C7D13" w:rsidP="002C22A3" w:rsidR="003C7D13">
      <w:pPr>
        <w:ind w:firstLine="708"/>
      </w:pP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EA3B35">
        <w:t xml:space="preserve">7. studenog </w:t>
      </w:r>
      <w:r w:rsidR="00196E33">
        <w:t xml:space="preserve">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F34A42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3C7D13" w:rsidP="00AA0EB6" w:rsidR="003C7D13" w:rsidRPr="0094569E"/>
    <w:p w:rsidRDefault="00F34A42" w:rsidR="00F34A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34A42" w:rsidP="00F34A42" w:rsidR="00F34A42">
      <w:pPr>
        <w:ind w:firstLine="708" w:left="5664"/>
      </w:pPr>
      <w:r>
        <w:t>Vinka Mihalinčić</w:t>
      </w: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D12E8D" w:rsidR="00C569DF" w:rsidRPr="0094569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Simplified Arabic Fixed">
    <w:panose1 w:val="02070309020205020404"/>
    <w:charset w:val="00"/>
    <w:family w:val="modern"/>
    <w:pitch w:val="fixed"/>
    <w:sig w:csb1="00000000" w:csb0="00000041" w:usb3="00000000" w:usb2="00000000" w:usb1="00000000" w:usb0="00002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4A42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</w:t>
    </w:r>
    <w:r w:rsidR="008F5D2C">
      <w:t>St-</w:t>
    </w:r>
    <w:r w:rsidR="00EA3B35">
      <w:t>105/16-11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57052E0"/>
    <w:multiLevelType w:val="multilevel"/>
    <w:tmpl w:val="29809210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30">
    <w:nsid w:val="1E6E1EDF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31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2">
    <w:nsid w:val="388A51FF"/>
    <w:multiLevelType w:val="hybridMultilevel"/>
    <w:tmpl w:val="F336F19C"/>
    <w:lvl w:tplc="59CA35CC" w:ilvl="0">
      <w:start w:val="1"/>
      <w:numFmt w:val="bullet"/>
      <w:lvlText w:val="-"/>
      <w:lvlJc w:val="left"/>
      <w:pPr>
        <w:ind w:hanging="360" w:left="783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33">
    <w:nsid w:val="3A8665FB"/>
    <w:multiLevelType w:val="hybridMultilevel"/>
    <w:tmpl w:val="B7609264"/>
    <w:lvl w:tplc="F3664B7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4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5">
    <w:nsid w:val="4701245E"/>
    <w:multiLevelType w:val="hybridMultilevel"/>
    <w:tmpl w:val="5970A70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6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7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8">
    <w:nsid w:val="674462F1"/>
    <w:multiLevelType w:val="hybridMultilevel"/>
    <w:tmpl w:val="0FD6C99A"/>
    <w:lvl w:tplc="041A000F" w:ilvl="0">
      <w:start w:val="1"/>
      <w:numFmt w:val="decimal"/>
      <w:lvlText w:val="%1."/>
      <w:lvlJc w:val="left"/>
      <w:pPr>
        <w:ind w:hanging="360" w:left="1430"/>
      </w:p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9">
    <w:nsid w:val="6D1F0EBE"/>
    <w:multiLevelType w:val="hybridMultilevel"/>
    <w:tmpl w:val="65000DAC"/>
    <w:lvl w:tplc="59CA35CC" w:ilvl="0">
      <w:start w:val="1"/>
      <w:numFmt w:val="bullet"/>
      <w:lvlText w:val="-"/>
      <w:lvlJc w:val="left"/>
      <w:pPr>
        <w:ind w:hanging="360" w:left="720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0"/>
  </w:num>
  <w:num w:numId="2">
    <w:abstractNumId w:val="136"/>
  </w:num>
  <w:num w:numId="3">
    <w:abstractNumId w:val="131"/>
  </w:num>
  <w:num w:numId="4">
    <w:abstractNumId w:val="134"/>
  </w:num>
  <w:num w:numId="5">
    <w:abstractNumId w:val="137"/>
  </w:num>
  <w:num w:numId="6">
    <w:abstractNumId w:val="133"/>
  </w:num>
  <w:num w:numId="7">
    <w:abstractNumId w:val="130"/>
  </w:num>
  <w:num w:numId="8">
    <w:abstractNumId w:val="129"/>
  </w:num>
  <w:num w:numId="9">
    <w:abstractNumId w:val="139"/>
  </w:num>
  <w:num w:numId="10">
    <w:abstractNumId w:val="132"/>
  </w:num>
  <w:num w:numId="11">
    <w:abstractNumId w:val="138"/>
  </w:num>
  <w:num w:numId="12">
    <w:abstractNumId w:val="135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05E0"/>
    <w:rsid w:val="000E5AC2"/>
    <w:rsid w:val="000E5C56"/>
    <w:rsid w:val="001747B9"/>
    <w:rsid w:val="00196E33"/>
    <w:rsid w:val="00224B98"/>
    <w:rsid w:val="00250A1E"/>
    <w:rsid w:val="002A7E40"/>
    <w:rsid w:val="002B5F6A"/>
    <w:rsid w:val="002B7C74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3C7D13"/>
    <w:rsid w:val="00411342"/>
    <w:rsid w:val="00471E84"/>
    <w:rsid w:val="004B50A3"/>
    <w:rsid w:val="004E3ACA"/>
    <w:rsid w:val="00581C77"/>
    <w:rsid w:val="005F51C0"/>
    <w:rsid w:val="00612089"/>
    <w:rsid w:val="006A2824"/>
    <w:rsid w:val="00713ACD"/>
    <w:rsid w:val="007211FF"/>
    <w:rsid w:val="00733FE4"/>
    <w:rsid w:val="00762936"/>
    <w:rsid w:val="00775A37"/>
    <w:rsid w:val="007770BF"/>
    <w:rsid w:val="007E5D3C"/>
    <w:rsid w:val="007F7106"/>
    <w:rsid w:val="00856FA9"/>
    <w:rsid w:val="008625B5"/>
    <w:rsid w:val="00875940"/>
    <w:rsid w:val="008957D8"/>
    <w:rsid w:val="008D4645"/>
    <w:rsid w:val="008E5E27"/>
    <w:rsid w:val="008F5D2C"/>
    <w:rsid w:val="00906370"/>
    <w:rsid w:val="0094569E"/>
    <w:rsid w:val="00957C3A"/>
    <w:rsid w:val="00992715"/>
    <w:rsid w:val="009F1C79"/>
    <w:rsid w:val="009F313C"/>
    <w:rsid w:val="00A1295E"/>
    <w:rsid w:val="00A17269"/>
    <w:rsid w:val="00AA0EB6"/>
    <w:rsid w:val="00AC087B"/>
    <w:rsid w:val="00AE723B"/>
    <w:rsid w:val="00AF71F4"/>
    <w:rsid w:val="00B25920"/>
    <w:rsid w:val="00B45173"/>
    <w:rsid w:val="00BA5BF4"/>
    <w:rsid w:val="00BC7D0C"/>
    <w:rsid w:val="00BE2FE7"/>
    <w:rsid w:val="00BE4CFD"/>
    <w:rsid w:val="00BF2955"/>
    <w:rsid w:val="00C569DF"/>
    <w:rsid w:val="00C76C87"/>
    <w:rsid w:val="00CE3A4E"/>
    <w:rsid w:val="00D12E8D"/>
    <w:rsid w:val="00D45880"/>
    <w:rsid w:val="00D64440"/>
    <w:rsid w:val="00D76787"/>
    <w:rsid w:val="00DA3A3C"/>
    <w:rsid w:val="00E038FB"/>
    <w:rsid w:val="00E07EC2"/>
    <w:rsid w:val="00E77F6D"/>
    <w:rsid w:val="00E93B23"/>
    <w:rsid w:val="00EA3B35"/>
    <w:rsid w:val="00EC6F6E"/>
    <w:rsid w:val="00EE2834"/>
    <w:rsid w:val="00F05801"/>
    <w:rsid w:val="00F14FB9"/>
    <w:rsid w:val="00F267C0"/>
    <w:rsid w:val="00F34A42"/>
    <w:rsid w:val="00F34A5C"/>
    <w:rsid w:val="00F8576C"/>
    <w:rsid w:val="00F9415B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uiPriority="99" w:name="Body Text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3"/>
      </w:numPr>
    </w:pPr>
  </w:style>
  <w:style w:customStyle="true" w:styleId="WW8Num1" w:type="numbering">
    <w:name w:val="WW8Num1"/>
    <w:basedOn w:val="Bezpopisa"/>
    <w:rsid w:val="00713ACD"/>
    <w:pPr>
      <w:numPr>
        <w:numId w:val="4"/>
      </w:numPr>
    </w:pPr>
  </w:style>
  <w:style w:customStyle="true" w:styleId="WW8Num6" w:type="numbering">
    <w:name w:val="WW8Num6"/>
    <w:basedOn w:val="Bezpopisa"/>
    <w:rsid w:val="00713ACD"/>
    <w:pPr>
      <w:numPr>
        <w:numId w:val="5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F34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3"/>
      </w:numPr>
    </w:pPr>
  </w:style>
  <w:style w:customStyle="1" w:styleId="WW8Num1" w:type="numbering">
    <w:name w:val="WW8Num1"/>
    <w:basedOn w:val="Bezpopisa"/>
    <w:rsid w:val="00713ACD"/>
    <w:pPr>
      <w:numPr>
        <w:numId w:val="4"/>
      </w:numPr>
    </w:pPr>
  </w:style>
  <w:style w:customStyle="1" w:styleId="WW8Num6" w:type="numbering">
    <w:name w:val="WW8Num6"/>
    <w:basedOn w:val="Bezpopisa"/>
    <w:rsid w:val="00713ACD"/>
    <w:pPr>
      <w:numPr>
        <w:numId w:val="5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F34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 PLODOVI d.o.o.</izvorni_sadrzaj>
    <derivirana_varijabla naziv="DomainObject.Predmet.ProtustrankaFormated_1">  POLJO PLODOVI d.o.o.</derivirana_varijabla>
  </DomainObject.Predmet.ProtustrankaFormated>
  <DomainObject.Predmet.ProtustrankaFormatedOIB>
    <izvorni_sadrzaj>  POLJO PLODOVI d.o.o., OIB 02518533100</izvorni_sadrzaj>
    <derivirana_varijabla naziv="DomainObject.Predmet.ProtustrankaFormatedOIB_1">  POLJO PLODOVI d.o.o., OIB 02518533100</derivirana_varijabla>
  </DomainObject.Predmet.ProtustrankaFormatedOIB>
  <DomainObject.Predmet.ProtustrankaFormatedWithAdress>
    <izvorni_sadrzaj> POLJO PLODOVI d.o.o., Uica slobode 20, 10310 Ivanić-Grad</izvorni_sadrzaj>
    <derivirana_varijabla naziv="DomainObject.Predmet.ProtustrankaFormatedWithAdress_1"> POLJO PLODOVI d.o.o., Uica slobode 20, 10310 Ivanić-Grad</derivirana_varijabla>
  </DomainObject.Predmet.ProtustrankaFormatedWithAdress>
  <DomainObject.Predmet.ProtustrankaFormatedWithAdressOIB>
    <izvorni_sadrzaj> POLJO PLODOVI d.o.o., OIB 02518533100, Uica slobode 20, 10310 Ivanić-Grad</izvorni_sadrzaj>
    <derivirana_varijabla naziv="DomainObject.Predmet.ProtustrankaFormatedWithAdressOIB_1"> POLJO PLODOVI d.o.o., OIB 02518533100, Uica slobode 20, 10310 Ivanić-Grad</derivirana_varijabla>
  </DomainObject.Predmet.ProtustrankaFormatedWithAdressOIB>
  <DomainObject.Predmet.ProtustrankaWithAdress>
    <izvorni_sadrzaj>POLJO PLODOVI d.o.o. Uica slobode 20, 10310 Ivanić-Grad</izvorni_sadrzaj>
    <derivirana_varijabla naziv="DomainObject.Predmet.ProtustrankaWithAdress_1">POLJO PLODOVI d.o.o. Uica slobode 20, 10310 Ivanić-Grad</derivirana_varijabla>
  </DomainObject.Predmet.ProtustrankaWithAdress>
  <DomainObject.Predmet.ProtustrankaWithAdressOIB>
    <izvorni_sadrzaj>POLJO PLODOVI d.o.o., OIB 02518533100, Uica slobode 20, 10310 Ivanić-Grad</izvorni_sadrzaj>
    <derivirana_varijabla naziv="DomainObject.Predmet.ProtustrankaWithAdressOIB_1">POLJO PLODOVI d.o.o., OIB 02518533100, Uica slobode 20, 10310 Ivanić-Grad</derivirana_varijabla>
  </DomainObject.Predmet.ProtustrankaWithAdressOIB>
  <DomainObject.Predmet.ProtustrankaNazivFormated>
    <izvorni_sadrzaj>POLJO PLODOVI d.o.o.</izvorni_sadrzaj>
    <derivirana_varijabla naziv="DomainObject.Predmet.ProtustrankaNazivFormated_1">POLJO PLODOVI d.o.o.</derivirana_varijabla>
  </DomainObject.Predmet.ProtustrankaNazivFormated>
  <DomainObject.Predmet.ProtustrankaNazivFormatedOIB>
    <izvorni_sadrzaj>POLJO PLODOVI d.o.o., OIB 02518533100</izvorni_sadrzaj>
    <derivirana_varijabla naziv="DomainObject.Predmet.ProtustrankaNazivFormatedOIB_1">POLJO PLODOVI d.o.o., OIB 02518533100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 PLODOVI d.o.o.</izvorni_sadrzaj>
    <derivirana_varijabla naziv="DomainObject.Predmet.StrankaFormated_1">  POLJO PLODOVI d.o.o.</derivirana_varijabla>
  </DomainObject.Predmet.StrankaFormated>
  <DomainObject.Predmet.StrankaFormatedOIB>
    <izvorni_sadrzaj>  POLJO PLODOVI d.o.o., OIB 02518533100</izvorni_sadrzaj>
    <derivirana_varijabla naziv="DomainObject.Predmet.StrankaFormatedOIB_1">  POLJO PLODOVI d.o.o., OIB 02518533100</derivirana_varijabla>
  </DomainObject.Predmet.StrankaFormatedOIB>
  <DomainObject.Predmet.StrankaFormatedWithAdress>
    <izvorni_sadrzaj> POLJO PLODOVI d.o.o., Uica slobode 20, 10310 Ivanić-Grad</izvorni_sadrzaj>
    <derivirana_varijabla naziv="DomainObject.Predmet.StrankaFormatedWithAdress_1"> POLJO PLODOVI d.o.o., Uica slobode 20, 10310 Ivanić-Grad</derivirana_varijabla>
  </DomainObject.Predmet.StrankaFormatedWithAdress>
  <DomainObject.Predmet.StrankaFormatedWithAdressOIB>
    <izvorni_sadrzaj> POLJO PLODOVI d.o.o., OIB 02518533100, Uica slobode 20, 10310 Ivanić-Grad</izvorni_sadrzaj>
    <derivirana_varijabla naziv="DomainObject.Predmet.StrankaFormatedWithAdressOIB_1"> POLJO PLODOVI d.o.o., OIB 02518533100, Uica slobode 20, 10310 Ivanić-Grad</derivirana_varijabla>
  </DomainObject.Predmet.StrankaFormatedWithAdressOIB>
  <DomainObject.Predmet.StrankaWithAdress>
    <izvorni_sadrzaj>POLJO PLODOVI d.o.o. Uica slobode 20,10310 Ivanić-Grad</izvorni_sadrzaj>
    <derivirana_varijabla naziv="DomainObject.Predmet.StrankaWithAdress_1">POLJO PLODOVI d.o.o. Uica slobode 20,10310 Ivanić-Grad</derivirana_varijabla>
  </DomainObject.Predmet.StrankaWithAdress>
  <DomainObject.Predmet.StrankaWithAdressOIB>
    <izvorni_sadrzaj>POLJO PLODOVI d.o.o., OIB 02518533100, Uica slobode 20,10310 Ivanić-Grad</izvorni_sadrzaj>
    <derivirana_varijabla naziv="DomainObject.Predmet.StrankaWithAdressOIB_1">POLJO PLODOVI d.o.o., OIB 02518533100, Uica slobode 20,10310 Ivanić-Grad</derivirana_varijabla>
  </DomainObject.Predmet.StrankaWithAdressOIB>
  <DomainObject.Predmet.StrankaNazivFormated>
    <izvorni_sadrzaj>POLJO PLODOVI d.o.o.</izvorni_sadrzaj>
    <derivirana_varijabla naziv="DomainObject.Predmet.StrankaNazivFormated_1">POLJO PLODOVI d.o.o.</derivirana_varijabla>
  </DomainObject.Predmet.StrankaNazivFormated>
  <DomainObject.Predmet.StrankaNazivFormatedOIB>
    <izvorni_sadrzaj>POLJO PLODOVI d.o.o., OIB 02518533100</izvorni_sadrzaj>
    <derivirana_varijabla naziv="DomainObject.Predmet.StrankaNazivFormatedOIB_1">POLJO PLODOVI d.o.o., OIB 02518533100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POLJO PLODOVI d.o.o.</item>
    </izvorni_sadrzaj>
    <derivirana_varijabla naziv="DomainObject.Predmet.StrankaListFormated_1">
      <item>POLJO PLODOVI d.o.o.</item>
    </derivirana_varijabla>
  </DomainObject.Predmet.StrankaListFormated>
  <DomainObject.Predmet.StrankaListFormatedOIB>
    <izvorni_sadrzaj>
      <item>POLJO PLODOVI d.o.o., OIB 02518533100</item>
    </izvorni_sadrzaj>
    <derivirana_varijabla naziv="DomainObject.Predmet.StrankaListFormatedOIB_1">
      <item>POLJO PLODOVI d.o.o., OIB 02518533100</item>
    </derivirana_varijabla>
  </DomainObject.Predmet.StrankaListFormatedOIB>
  <DomainObject.Predmet.StrankaListFormatedWithAdress>
    <izvorni_sadrzaj>
      <item>POLJO PLODOVI d.o.o., Uica slobode 20, 10310 Ivanić-Grad</item>
    </izvorni_sadrzaj>
    <derivirana_varijabla naziv="DomainObject.Predmet.StrankaListFormatedWithAdress_1">
      <item>POLJO PLODOVI d.o.o., Uica slobode 20, 10310 Ivanić-Grad</item>
    </derivirana_varijabla>
  </DomainObject.Predmet.StrankaListFormatedWithAdress>
  <DomainObject.Predmet.StrankaListFormatedWithAdressOIB>
    <izvorni_sadrzaj>
      <item>POLJO PLODOVI d.o.o., OIB 02518533100, Uica slobode 20, 10310 Ivanić-Grad</item>
    </izvorni_sadrzaj>
    <derivirana_varijabla naziv="DomainObject.Predmet.StrankaListFormatedWithAdressOIB_1">
      <item>POLJO PLODOVI d.o.o., OIB 02518533100, Uica slobode 20, 10310 Ivanić-Grad</item>
    </derivirana_varijabla>
  </DomainObject.Predmet.StrankaListFormatedWithAdressOIB>
  <DomainObject.Predmet.StrankaListNazivFormated>
    <izvorni_sadrzaj>
      <item>POLJO PLODOVI d.o.o.</item>
    </izvorni_sadrzaj>
    <derivirana_varijabla naziv="DomainObject.Predmet.StrankaListNazivFormated_1">
      <item>POLJO PLODOVI d.o.o.</item>
    </derivirana_varijabla>
  </DomainObject.Predmet.StrankaListNazivFormated>
  <DomainObject.Predmet.StrankaListNazivFormatedOIB>
    <izvorni_sadrzaj>
      <item>POLJO PLODOVI d.o.o., OIB 02518533100</item>
    </izvorni_sadrzaj>
    <derivirana_varijabla naziv="DomainObject.Predmet.StrankaListNazivFormatedOIB_1">
      <item>POLJO PLODOVI d.o.o., OIB 02518533100</item>
    </derivirana_varijabla>
  </DomainObject.Predmet.StrankaListNazivFormatedOIB>
  <DomainObject.Predmet.ProtuStrankaListFormated>
    <izvorni_sadrzaj>
      <item>POLJO PLODOVI d.o.o.</item>
    </izvorni_sadrzaj>
    <derivirana_varijabla naziv="DomainObject.Predmet.ProtuStrankaListFormated_1">
      <item>POLJO PLODOVI d.o.o.</item>
    </derivirana_varijabla>
  </DomainObject.Predmet.ProtuStrankaListFormated>
  <DomainObject.Predmet.ProtuStrankaListFormatedOIB>
    <izvorni_sadrzaj>
      <item>POLJO PLODOVI d.o.o., OIB 02518533100</item>
    </izvorni_sadrzaj>
    <derivirana_varijabla naziv="DomainObject.Predmet.ProtuStrankaListFormatedOIB_1">
      <item>POLJO PLODOVI d.o.o., OIB 02518533100</item>
    </derivirana_varijabla>
  </DomainObject.Predmet.ProtuStrankaListFormatedOIB>
  <DomainObject.Predmet.ProtuStrankaListFormatedWithAdress>
    <izvorni_sadrzaj>
      <item>POLJO PLODOVI d.o.o., Uica slobode 20, 10310 Ivanić-Grad</item>
    </izvorni_sadrzaj>
    <derivirana_varijabla naziv="DomainObject.Predmet.ProtuStrankaListFormatedWithAdress_1">
      <item>POLJO PLODOVI d.o.o., Uica slobode 20, 10310 Ivanić-Grad</item>
    </derivirana_varijabla>
  </DomainObject.Predmet.ProtuStrankaListFormatedWithAdress>
  <DomainObject.Predmet.ProtuStrankaListFormatedWithAdressOIB>
    <izvorni_sadrzaj>
      <item>POLJO PLODOVI d.o.o., OIB 02518533100, Uica slobode 20, 10310 Ivanić-Grad</item>
    </izvorni_sadrzaj>
    <derivirana_varijabla naziv="DomainObject.Predmet.ProtuStrankaListFormatedWithAdressOIB_1">
      <item>POLJO PLODOVI d.o.o., OIB 02518533100, Uica slobode 20, 10310 Ivanić-Grad</item>
    </derivirana_varijabla>
  </DomainObject.Predmet.ProtuStrankaListFormatedWithAdressOIB>
  <DomainObject.Predmet.ProtuStrankaListNazivFormated>
    <izvorni_sadrzaj>
      <item>POLJO PLODOVI d.o.o.</item>
    </izvorni_sadrzaj>
    <derivirana_varijabla naziv="DomainObject.Predmet.ProtuStrankaListNazivFormated_1">
      <item>POLJO PLODOVI d.o.o.</item>
    </derivirana_varijabla>
  </DomainObject.Predmet.ProtuStrankaListNazivFormated>
  <DomainObject.Predmet.ProtuStrankaListNazivFormatedOIB>
    <izvorni_sadrzaj>
      <item>POLJO PLODOVI d.o.o., OIB 02518533100</item>
    </izvorni_sadrzaj>
    <derivirana_varijabla naziv="DomainObject.Predmet.ProtuStrankaListNazivFormatedOIB_1">
      <item>POLJO PLODOVI d.o.o., OIB 02518533100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POLJO PLODOVI d.o.o.</izvorni_sadrzaj>
    <derivirana_varijabla naziv="DomainObject.Predmet.StrankaIDrugi_1">POLJO PLODOVI d.o.o.</derivirana_varijabla>
  </DomainObject.Predmet.StrankaIDrugi>
  <DomainObject.Predmet.ProtustrankaIDrugi>
    <izvorni_sadrzaj>POLJO PLODOVI d.o.o.</izvorni_sadrzaj>
    <derivirana_varijabla naziv="DomainObject.Predmet.ProtustrankaIDrugi_1">POLJO PLODOVI d.o.o.</derivirana_varijabla>
  </DomainObject.Predmet.ProtustrankaIDrugi>
  <DomainObject.Predmet.StrankaIDrugiAdressOIB>
    <izvorni_sadrzaj>POLJO PLODOVI d.o.o., OIB 02518533100, Uica slobode 20, 10310 Ivanić-Grad</izvorni_sadrzaj>
    <derivirana_varijabla naziv="DomainObject.Predmet.StrankaIDrugiAdressOIB_1">POLJO PLODOVI d.o.o., OIB 02518533100, Uica slobode 20, 10310 Ivanić-Grad</derivirana_varijabla>
  </DomainObject.Predmet.StrankaIDrugiAdressOIB>
  <DomainObject.Predmet.ProtustrankaIDrugiAdressOIB>
    <izvorni_sadrzaj>POLJO PLODOVI d.o.o., OIB 02518533100, Uica slobode 20, 10310 Ivanić-Grad</izvorni_sadrzaj>
    <derivirana_varijabla naziv="DomainObject.Predmet.ProtustrankaIDrugiAdressOIB_1">POLJO PLODOVI d.o.o., OIB 02518533100, Uica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 PLODOVI d.o.o.</item>
      <item>POLJO PLODOVI d.o.o.</item>
    </izvorni_sadrzaj>
    <derivirana_varijabla naziv="DomainObject.Predmet.SudioniciListNaziv_1">
      <item>POLJO PLODOVI d.o.o.</item>
      <item>POLJO PLODOVI d.o.o.</item>
    </derivirana_varijabla>
  </DomainObject.Predmet.SudioniciListNaziv>
  <DomainObject.Predmet.SudioniciListAdressOIB>
    <izvorni_sadrzaj>
      <item>POLJO PLODOVI d.o.o., OIB 02518533100, Uica slobode 20,10310 Ivanić-Grad</item>
      <item>POLJO PLODOVI d.o.o., OIB 02518533100, Uica slobode 20,10310 Ivanić-Grad</item>
    </izvorni_sadrzaj>
    <derivirana_varijabla naziv="DomainObject.Predmet.SudioniciListAdressOIB_1">
      <item>POLJO PLODOVI d.o.o., OIB 02518533100, Uica slobode 20,10310 Ivanić-Grad</item>
      <item>POLJO PLODOVI d.o.o., OIB 02518533100, Uica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02518533100</item>
      <item>, OIB 02518533100</item>
    </izvorni_sadrzaj>
    <derivirana_varijabla naziv="DomainObject.Predmet.SudioniciListNazivOIB_1">
      <item>, OIB 02518533100</item>
      <item>, OIB 02518533100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2318</properties:Words>
  <properties:Characters>14195</properties:Characters>
  <properties:Lines>537</properties:Lines>
  <properties:Paragraphs>241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2016-06-02T12:01:00Z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2016-11-08T08:21:00Z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