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4da3" w14:paraId="8e44da3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572C8">
        <w:rPr>
          <w:color w:val="000000"/>
          <w:sz w:val="24"/>
          <w:szCs w:val="24"/>
          <w:lang w:val="hr-HR"/>
        </w:rPr>
        <w:t>3</w:t>
      </w:r>
      <w:r w:rsidR="00374D68">
        <w:rPr>
          <w:color w:val="000000"/>
          <w:sz w:val="24"/>
          <w:szCs w:val="24"/>
          <w:lang w:val="hr-HR"/>
        </w:rPr>
        <w:t>83</w:t>
      </w:r>
      <w:r w:rsidR="00200B07">
        <w:rPr>
          <w:color w:val="000000"/>
          <w:sz w:val="24"/>
          <w:szCs w:val="24"/>
          <w:lang w:val="hr-HR"/>
        </w:rPr>
        <w:t>/2018</w:t>
      </w:r>
      <w:r w:rsidR="006572C8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374D68">
        <w:rPr>
          <w:sz w:val="24"/>
          <w:szCs w:val="24"/>
          <w:lang w:val="hr-HR"/>
        </w:rPr>
        <w:t>STOJČEVIĆ GRADNJA</w:t>
      </w:r>
      <w:r w:rsidR="006C0CB3">
        <w:rPr>
          <w:sz w:val="24"/>
          <w:szCs w:val="24"/>
          <w:lang w:val="hr-HR"/>
        </w:rPr>
        <w:t xml:space="preserve"> </w:t>
      </w:r>
      <w:r w:rsidR="00374D68">
        <w:rPr>
          <w:sz w:val="24"/>
          <w:szCs w:val="24"/>
          <w:lang w:val="hr-HR"/>
        </w:rPr>
        <w:t>j.</w:t>
      </w:r>
      <w:r w:rsidR="006C0CB3">
        <w:rPr>
          <w:sz w:val="24"/>
          <w:szCs w:val="24"/>
          <w:lang w:val="hr-HR"/>
        </w:rPr>
        <w:t>d.o.o.</w:t>
      </w:r>
      <w:r w:rsidRPr="00E1312F">
        <w:rPr>
          <w:sz w:val="24"/>
          <w:szCs w:val="24"/>
          <w:lang w:val="hr-HR"/>
        </w:rPr>
        <w:t xml:space="preserve">, </w:t>
      </w:r>
      <w:r w:rsidR="00374D68">
        <w:rPr>
          <w:sz w:val="24"/>
          <w:szCs w:val="24"/>
          <w:lang w:val="hr-HR"/>
        </w:rPr>
        <w:t>Zadar</w:t>
      </w:r>
      <w:r w:rsidRPr="00E1312F">
        <w:rPr>
          <w:sz w:val="24"/>
          <w:szCs w:val="24"/>
          <w:lang w:val="hr-HR"/>
        </w:rPr>
        <w:t xml:space="preserve">, </w:t>
      </w:r>
      <w:r w:rsidR="00374D68">
        <w:rPr>
          <w:sz w:val="24"/>
          <w:szCs w:val="24"/>
          <w:lang w:val="hr-HR"/>
        </w:rPr>
        <w:t>Put Bokanjca 17</w:t>
      </w:r>
      <w:r w:rsidRPr="00E1312F">
        <w:rPr>
          <w:sz w:val="24"/>
          <w:szCs w:val="24"/>
          <w:lang w:val="hr-HR"/>
        </w:rPr>
        <w:t xml:space="preserve">, OIB: </w:t>
      </w:r>
      <w:r w:rsidR="00374D68">
        <w:rPr>
          <w:sz w:val="24"/>
          <w:szCs w:val="24"/>
          <w:lang w:val="hr-HR"/>
        </w:rPr>
        <w:t>92280202568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374D68">
        <w:rPr>
          <w:sz w:val="24"/>
          <w:szCs w:val="24"/>
        </w:rPr>
        <w:t>Martini Stojčević</w:t>
      </w:r>
      <w:r w:rsidR="00A56DCC" w:rsidRPr="00A56DCC">
        <w:rPr>
          <w:sz w:val="24"/>
          <w:szCs w:val="24"/>
        </w:rPr>
        <w:t xml:space="preserve"> iz </w:t>
      </w:r>
      <w:r w:rsidR="00374D68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E82C79">
        <w:rPr>
          <w:sz w:val="24"/>
          <w:szCs w:val="24"/>
          <w:lang w:val="hr-HR"/>
        </w:rPr>
        <w:t>6</w:t>
      </w:r>
      <w:r w:rsidR="003C00DB" w:rsidRPr="00FF60D5">
        <w:rPr>
          <w:sz w:val="24"/>
          <w:szCs w:val="24"/>
          <w:lang w:val="hr-HR"/>
        </w:rPr>
        <w:t xml:space="preserve">. </w:t>
      </w:r>
      <w:r w:rsidR="00FB6BB2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374D68">
        <w:rPr>
          <w:sz w:val="24"/>
          <w:szCs w:val="24"/>
          <w:lang w:val="hr-HR"/>
        </w:rPr>
        <w:t>Martina Stojčević</w:t>
      </w:r>
      <w:r w:rsidRPr="00A56DCC">
        <w:rPr>
          <w:sz w:val="24"/>
          <w:szCs w:val="24"/>
          <w:lang w:val="hr-HR"/>
        </w:rPr>
        <w:t xml:space="preserve"> iz </w:t>
      </w:r>
      <w:r w:rsidR="00374D68">
        <w:rPr>
          <w:sz w:val="24"/>
          <w:szCs w:val="24"/>
          <w:lang w:val="hr-HR"/>
        </w:rPr>
        <w:t>Zadra</w:t>
      </w:r>
      <w:r w:rsidRPr="00355932">
        <w:rPr>
          <w:sz w:val="24"/>
          <w:szCs w:val="24"/>
          <w:lang w:val="hr-HR"/>
        </w:rPr>
        <w:t xml:space="preserve">, </w:t>
      </w:r>
      <w:r w:rsidR="00374D68">
        <w:rPr>
          <w:rFonts w:eastAsiaTheme="minorHAnsi"/>
          <w:sz w:val="24"/>
          <w:szCs w:val="24"/>
          <w:lang w:eastAsia="en-US" w:val="hr-HR"/>
        </w:rPr>
        <w:t>Put Bokanjca 17</w:t>
      </w:r>
      <w:r w:rsidRPr="00355932">
        <w:rPr>
          <w:sz w:val="24"/>
          <w:szCs w:val="24"/>
          <w:lang w:val="hr-HR"/>
        </w:rPr>
        <w:t xml:space="preserve">, OIB: </w:t>
      </w:r>
      <w:r w:rsidR="00374D68">
        <w:rPr>
          <w:bCs/>
          <w:sz w:val="24"/>
          <w:szCs w:val="24"/>
          <w:lang w:val="hr-HR"/>
        </w:rPr>
        <w:t>10354040566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394</w:t>
      </w:r>
      <w:r w:rsidRPr="0010055C">
        <w:rPr>
          <w:sz w:val="24"/>
          <w:szCs w:val="24"/>
          <w:lang w:val="hr-HR"/>
        </w:rPr>
        <w:t xml:space="preserve">-18 te dostavi u spis dokaz o uplati. </w:t>
      </w:r>
    </w:p>
    <w:p w:rsidRDefault="00FB6BB2" w:rsidP="00FB6BB2" w:rsidR="00FB6BB2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394</w:t>
      </w:r>
      <w:r w:rsidRPr="0010055C">
        <w:rPr>
          <w:sz w:val="24"/>
          <w:szCs w:val="24"/>
          <w:lang w:val="hr-HR"/>
        </w:rPr>
        <w:t>-18.</w:t>
      </w: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</w:p>
    <w:p w:rsidRDefault="00FB6BB2" w:rsidP="00FB6BB2" w:rsidR="00FB6BB2" w:rsidRPr="0010055C">
      <w:pPr>
        <w:jc w:val="both"/>
        <w:rPr>
          <w:sz w:val="24"/>
          <w:szCs w:val="24"/>
          <w:lang w:val="hr-HR"/>
        </w:rPr>
      </w:pPr>
    </w:p>
    <w:p w:rsidRDefault="00FB6BB2" w:rsidP="00FB6BB2" w:rsidR="00FB6BB2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FB6BB2" w:rsidP="00FB6BB2" w:rsidR="00FB6BB2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B6BB2" w:rsidP="00FB6BB2" w:rsidR="00FB6BB2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>
        <w:rPr>
          <w:sz w:val="24"/>
          <w:szCs w:val="24"/>
          <w:lang w:val="hr-HR"/>
        </w:rPr>
        <w:t>STOJČEVIĆ GRADNJA j.d.o.o.</w:t>
      </w:r>
      <w:r w:rsidRPr="00E1312F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 xml:space="preserve">.   </w:t>
      </w:r>
    </w:p>
    <w:p w:rsidRDefault="00FB6BB2" w:rsidP="00FB6BB2" w:rsidR="00FB6BB2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FB6BB2" w:rsidP="00FB6BB2" w:rsidR="00FB6BB2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FB6BB2" w:rsidP="00FB6BB2" w:rsidR="006C0CB3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E82C79">
        <w:rPr>
          <w:sz w:val="24"/>
          <w:szCs w:val="24"/>
          <w:lang w:val="hr-HR"/>
        </w:rPr>
        <w:t>6</w:t>
      </w:r>
      <w:r w:rsidRPr="0010055C">
        <w:rPr>
          <w:sz w:val="24"/>
          <w:szCs w:val="24"/>
          <w:lang w:val="hr-HR"/>
        </w:rPr>
        <w:t xml:space="preserve">. </w:t>
      </w:r>
      <w:r w:rsidR="00FB6BB2">
        <w:rPr>
          <w:sz w:val="24"/>
          <w:szCs w:val="24"/>
          <w:lang w:val="hr-HR"/>
        </w:rPr>
        <w:t>prosinca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B712D4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B712D4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712D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74D68">
      <w:rPr>
        <w:sz w:val="24"/>
        <w:szCs w:val="24"/>
        <w:lang w:val="hr-HR"/>
      </w:rPr>
      <w:t>383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C3468"/>
    <w:rsid w:val="000E462D"/>
    <w:rsid w:val="0010055C"/>
    <w:rsid w:val="00111082"/>
    <w:rsid w:val="0011581D"/>
    <w:rsid w:val="00145E8F"/>
    <w:rsid w:val="00174F1D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666FB"/>
    <w:rsid w:val="0037101E"/>
    <w:rsid w:val="00374D6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700AA"/>
    <w:rsid w:val="00475758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572C8"/>
    <w:rsid w:val="00676F83"/>
    <w:rsid w:val="00694912"/>
    <w:rsid w:val="006A6C94"/>
    <w:rsid w:val="006C0CB3"/>
    <w:rsid w:val="006E272F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05A6D"/>
    <w:rsid w:val="00B1266E"/>
    <w:rsid w:val="00B27A02"/>
    <w:rsid w:val="00B35D0E"/>
    <w:rsid w:val="00B65D01"/>
    <w:rsid w:val="00B712D4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048EF"/>
    <w:rsid w:val="00D163D4"/>
    <w:rsid w:val="00D2712B"/>
    <w:rsid w:val="00D4148E"/>
    <w:rsid w:val="00D4614B"/>
    <w:rsid w:val="00D606A0"/>
    <w:rsid w:val="00DC23B3"/>
    <w:rsid w:val="00E1312F"/>
    <w:rsid w:val="00E82341"/>
    <w:rsid w:val="00E82A7E"/>
    <w:rsid w:val="00E82C79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B6BB2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2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2D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2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2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2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2D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2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2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STOJČEVIĆ GRADNJA jednostavno društvo s ograničenom odgovornošću za građenje</izvorni_sadrzaj>
    <derivirana_varijabla naziv="DomainObject.Predmet.ProtustrankaFormated_1">  STOJČEVIĆ GRADNJA jednostavno društvo s ograničenom odgovornošću za građenje</derivirana_varijabla>
  </DomainObject.Predmet.ProtustrankaFormated>
  <DomainObject.Predmet.ProtustrankaFormatedOIB>
    <izvorni_sadrzaj>  STOJČEVIĆ GRADNJA jednostavno društvo s ograničenom odgovornošću za građenje, OIB 92280202568</izvorni_sadrzaj>
    <derivirana_varijabla naziv="DomainObject.Predmet.ProtustrankaFormatedOIB_1">  STOJČEVIĆ GRADNJA jednostavno društvo s ograničenom odgovornošću za građenje, OIB 92280202568</derivirana_varijabla>
  </DomainObject.Predmet.ProtustrankaFormatedOIB>
  <DomainObject.Predmet.ProtustrankaFormatedWithAdress>
    <izvorni_sadrzaj> STOJČEVIĆ GRADNJA jednostavno društvo s ograničenom odgovornošću za građenje, Put Bokanjca 17, 23000 Zadar</izvorni_sadrzaj>
    <derivirana_varijabla naziv="DomainObject.Predmet.ProtustrankaFormatedWithAdress_1"> STOJČEVIĆ GRADNJA jednostavno društvo s ograničenom odgovornošću za građenje, Put Bokanjca 17, 23000 Zadar</derivirana_varijabla>
  </DomainObject.Predmet.ProtustrankaFormatedWithAdress>
  <DomainObject.Predmet.ProtustrankaFormatedWithAdressOIB>
    <izvorni_sadrzaj> STOJČEVIĆ GRADNJA jednostavno društvo s ograničenom odgovornošću za građenje, OIB 92280202568, Put Bokanjca 17, 23000 Zadar</izvorni_sadrzaj>
    <derivirana_varijabla naziv="DomainObject.Predmet.ProtustrankaFormatedWithAdressOIB_1"> STOJČEVIĆ GRADNJA jednostavno društvo s ograničenom odgovornošću za građenje, OIB 92280202568, Put Bokanjca 17, 23000 Zadar</derivirana_varijabla>
  </DomainObject.Predmet.ProtustrankaFormatedWithAdressOIB>
  <DomainObject.Predmet.ProtustrankaWithAdress>
    <izvorni_sadrzaj>STOJČEVIĆ GRADNJA jednostavno društvo s ograničenom odgovornošću za građenje Put Bokanjca 17, 23000 Zadar</izvorni_sadrzaj>
    <derivirana_varijabla naziv="DomainObject.Predmet.ProtustrankaWithAdress_1">STOJČEVIĆ GRADNJA jednostavno društvo s ograničenom odgovornošću za građenje Put Bokanjca 17, 23000 Zadar</derivirana_varijabla>
  </DomainObject.Predmet.ProtustrankaWithAdress>
  <DomainObject.Predmet.ProtustrankaWithAdressOIB>
    <izvorni_sadrzaj>STOJČEVIĆ GRADNJA jednostavno društvo s ograničenom odgovornošću za građenje, OIB 92280202568, Put Bokanjca 17, 23000 Zadar</izvorni_sadrzaj>
    <derivirana_varijabla naziv="DomainObject.Predmet.ProtustrankaWithAdressOIB_1">STOJČEVIĆ GRADNJA jednostavno društvo s ograničenom odgovornošću za građenje, OIB 92280202568, Put Bokanjca 17, 23000 Zadar</derivirana_varijabla>
  </DomainObject.Predmet.ProtustrankaWithAdressOIB>
  <DomainObject.Predmet.ProtustrankaNazivFormated>
    <izvorni_sadrzaj>STOJČEVIĆ GRADNJA jednostavno društvo s ograničenom odgovornošću za građenje</izvorni_sadrzaj>
    <derivirana_varijabla naziv="DomainObject.Predmet.ProtustrankaNazivFormated_1">STOJČEVIĆ GRADNJA jednostavno društvo s ograničenom odgovornošću za građenje</derivirana_varijabla>
  </DomainObject.Predmet.ProtustrankaNazivFormated>
  <DomainObject.Predmet.ProtustrankaNazivFormatedOIB>
    <izvorni_sadrzaj>STOJČEVIĆ GRADNJA jednostavno društvo s ograničenom odgovornošću za građenje, OIB 92280202568</izvorni_sadrzaj>
    <derivirana_varijabla naziv="DomainObject.Predmet.ProtustrankaNazivFormatedOIB_1">STOJČEVIĆ GRADNJA jednostavno društvo s ograničenom odgovornošću za građenje, OIB 92280202568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STOJČEVIĆ GRADNJA jednostavno društvo s ograničenom odgovornošću za građenje</item>
    </izvorni_sadrzaj>
    <derivirana_varijabla naziv="DomainObject.Predmet.ProtuStrankaListFormated_1">
      <item>STOJČEVIĆ GRADNJA jednostavno društvo s ograničenom odgovornošću za građenje</item>
    </derivirana_varijabla>
  </DomainObject.Predmet.ProtuStrankaListFormated>
  <DomainObject.Predmet.ProtuStrankaListFormatedOIB>
    <izvorni_sadrzaj>
      <item>STOJČEVIĆ GRADNJA jednostavno društvo s ograničenom odgovornošću za građenje, OIB 92280202568</item>
    </izvorni_sadrzaj>
    <derivirana_varijabla naziv="DomainObject.Predmet.ProtuStrankaListFormatedOIB_1">
      <item>STOJČEVIĆ GRADNJA jednostavno društvo s ograničenom odgovornošću za građenje, OIB 92280202568</item>
    </derivirana_varijabla>
  </DomainObject.Predmet.ProtuStrankaListFormatedOIB>
  <DomainObject.Predmet.ProtuStrankaListFormatedWithAdress>
    <izvorni_sadrzaj>
      <item>STOJČEVIĆ GRADNJA jednostavno društvo s ograničenom odgovornošću za građenje, Put Bokanjca 17, 23000 Zadar</item>
    </izvorni_sadrzaj>
    <derivirana_varijabla naziv="DomainObject.Predmet.ProtuStrankaListFormatedWithAdress_1">
      <item>STOJČEVIĆ GRADNJA jednostavno društvo s ograničenom odgovornošću za građenje, Put Bokanjca 17, 23000 Zadar</item>
    </derivirana_varijabla>
  </DomainObject.Predmet.ProtuStrankaListFormatedWithAdress>
  <DomainObject.Predmet.ProtuStrankaListFormatedWithAdressOIB>
    <izvorni_sadrzaj>
      <item>STOJČEVIĆ GRADNJA jednostavno društvo s ograničenom odgovornošću za građenje, OIB 92280202568, Put Bokanjca 17, 23000 Zadar</item>
    </izvorni_sadrzaj>
    <derivirana_varijabla naziv="DomainObject.Predmet.ProtuStrankaListFormatedWithAdressOIB_1">
      <item>STOJČEVIĆ GRADNJA jednostavno društvo s ograničenom odgovornošću za građenje, OIB 92280202568, Put Bokanjca 17, 23000 Zadar</item>
    </derivirana_varijabla>
  </DomainObject.Predmet.ProtuStrankaListFormatedWithAdressOIB>
  <DomainObject.Predmet.ProtuStrankaListNazivFormated>
    <izvorni_sadrzaj>
      <item>STOJČEVIĆ GRADNJA jednostavno društvo s ograničenom odgovornošću za građenje</item>
    </izvorni_sadrzaj>
    <derivirana_varijabla naziv="DomainObject.Predmet.ProtuStrankaListNazivFormated_1">
      <item>STOJČEVIĆ GRADNJA jednostavno društvo s ograničenom odgovornošću za građenje</item>
    </derivirana_varijabla>
  </DomainObject.Predmet.ProtuStrankaListNazivFormated>
  <DomainObject.Predmet.ProtuStrankaListNazivFormatedOIB>
    <izvorni_sadrzaj>
      <item>STOJČEVIĆ GRADNJA jednostavno društvo s ograničenom odgovornošću za građenje, OIB 92280202568</item>
    </izvorni_sadrzaj>
    <derivirana_varijabla naziv="DomainObject.Predmet.ProtuStrankaListNazivFormatedOIB_1">
      <item>STOJČEVIĆ GRADNJA jednostavno društvo s ograničenom odgovornošću za građenje, OIB 92280202568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STOJČEVIĆ GRADNJA jednostavno društvo s ograničenom odgovornošću za građenje</izvorni_sadrzaj>
    <derivirana_varijabla naziv="DomainObject.Predmet.ProtustrankaIDrugi_1">STOJČEVIĆ GRADNJA jednostavno društvo s ograničenom odgovornošću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STOJČEVIĆ GRADNJA jednostavno društvo s ograničenom odgovornošću za građenje, OIB 92280202568, Put Bokanjca 17, 23000 Zadar</izvorni_sadrzaj>
    <derivirana_varijabla naziv="DomainObject.Predmet.ProtustrankaIDrugiAdressOIB_1">STOJČEVIĆ GRADNJA jednostavno društvo s ograničenom odgovornošću za građenje, OIB 92280202568, Put Bokanjca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STOJČEVIĆ GRADNJA jednostavno društvo s ograničenom odgovornošću za građenje</item>
      <item>FINA</item>
    </izvorni_sadrzaj>
    <derivirana_varijabla naziv="DomainObject.Predmet.SudioniciListNaziv_1">
      <item>STOJČEVIĆ GRADNJA jednostavno društvo s ograničenom odgovornošću za građenje</item>
      <item>FINA</item>
    </derivirana_varijabla>
  </DomainObject.Predmet.SudioniciListNaziv>
  <DomainObject.Predmet.SudioniciListAdressOIB>
    <izvorni_sadrzaj>
      <item>STOJČEVIĆ GRADNJA jednostavno društvo s ograničenom odgovornošću za građenje, OIB 92280202568, Put Bokanjca 17,23000 Zadar</item>
      <item>FINA, OIB 85821130368, Ivana Danila 4,23000 Zadar</item>
    </izvorni_sadrzaj>
    <derivirana_varijabla naziv="DomainObject.Predmet.SudioniciListAdressOIB_1">
      <item>STOJČEVIĆ GRADNJA jednostavno društvo s ograničenom odgovornošću za građenje, OIB 92280202568, Put Bokanjca 17,23000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92280202568</item>
      <item>, OIB 85821130368</item>
    </izvorni_sadrzaj>
    <derivirana_varijabla naziv="DomainObject.Predmet.SudioniciListNazivOIB_1">
      <item>, OIB 92280202568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64FAA-75EE-47B6-8B44-AF5EAC6B6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3276</properties:Characters>
  <properties:Lines>85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2018-11-29T13:57:00Z</dcterms:created>
  <dc:creator>Tina Grgas</dc:creator>
  <cp:lastModifiedBy>Ante Rubelj</cp:lastModifiedBy>
  <cp:lastPrinted>2018-12-07T10:33:00Z</cp:lastPrinted>
  <dcterms:modified xmlns:xsi="http://www.w3.org/2001/XMLSchema-instance" xsi:type="dcterms:W3CDTF">2018-12-07T10:33:00Z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(St-383-18 -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