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6a63" w14:paraId="da76a63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FD08F5">
        <w:rPr>
          <w:rFonts w:hAnsi="Times New Roman" w:ascii="Times New Roman"/>
        </w:rPr>
        <w:t>679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C44F68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 xml:space="preserve">Trgovački sud u Zagrebu po sucu tog suda Anti Galiću, u pravnoj stvari podnositelja </w:t>
      </w:r>
      <w:r w:rsidRPr="00C44F68">
        <w:rPr>
          <w:rFonts w:hAnsi="Times New Roman" w:ascii="Times New Roman"/>
        </w:rPr>
        <w:t xml:space="preserve">zahtijeva Financijska agencija, za provedbu skraćenog stečajnog postupka nad dužnikom </w:t>
      </w:r>
      <w:r w:rsidR="00FD08F5" w:rsidRPr="00C44F68">
        <w:rPr>
          <w:rFonts w:hAnsi="Times New Roman" w:ascii="Times New Roman"/>
        </w:rPr>
        <w:t>PEKARSTVO VESNA j.d.o.o. Zagreb, Ivane Brlić Mažuranić 60, (OIB 30103877955)</w:t>
      </w:r>
      <w:r w:rsidRPr="00C44F68">
        <w:rPr>
          <w:rFonts w:hAnsi="Times New Roman" w:ascii="Times New Roman"/>
        </w:rPr>
        <w:t xml:space="preserve">, dana </w:t>
      </w:r>
      <w:r w:rsidR="00FD08F5" w:rsidRPr="00C44F68">
        <w:rPr>
          <w:rFonts w:hAnsi="Times New Roman" w:ascii="Times New Roman"/>
        </w:rPr>
        <w:t>3</w:t>
      </w:r>
      <w:r w:rsidR="0020453D" w:rsidRPr="00C44F68">
        <w:rPr>
          <w:rFonts w:hAnsi="Times New Roman" w:ascii="Times New Roman"/>
        </w:rPr>
        <w:t>.siječnja</w:t>
      </w:r>
      <w:r w:rsidRPr="00C44F68">
        <w:rPr>
          <w:rFonts w:hAnsi="Times New Roman" w:ascii="Times New Roman"/>
        </w:rPr>
        <w:t xml:space="preserve"> 201</w:t>
      </w:r>
      <w:r w:rsidR="0020453D" w:rsidRPr="00C44F68">
        <w:rPr>
          <w:rFonts w:hAnsi="Times New Roman" w:ascii="Times New Roman"/>
        </w:rPr>
        <w:t>7</w:t>
      </w:r>
      <w:r w:rsidRPr="00C44F68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C44F68">
      <w:pPr>
        <w:pStyle w:val="BodyText21"/>
        <w:ind w:firstLine="720" w:left="0"/>
        <w:rPr>
          <w:rFonts w:hAnsi="Times New Roman" w:ascii="Times New Roman"/>
          <w:szCs w:val="24"/>
        </w:rPr>
      </w:pPr>
      <w:r w:rsidRPr="00C44F68">
        <w:rPr>
          <w:rFonts w:hAnsi="Times New Roman" w:ascii="Times New Roman"/>
          <w:szCs w:val="24"/>
        </w:rPr>
        <w:t xml:space="preserve">I. </w:t>
      </w:r>
      <w:r w:rsidR="00EE69E5" w:rsidRPr="00C44F68">
        <w:rPr>
          <w:rFonts w:hAnsi="Times New Roman" w:ascii="Times New Roman"/>
          <w:szCs w:val="24"/>
        </w:rPr>
        <w:t xml:space="preserve">Otvara se </w:t>
      </w:r>
      <w:r w:rsidR="00C87EE2" w:rsidRPr="00C44F68">
        <w:rPr>
          <w:rFonts w:hAnsi="Times New Roman" w:ascii="Times New Roman"/>
          <w:szCs w:val="24"/>
        </w:rPr>
        <w:t xml:space="preserve">skraćeni </w:t>
      </w:r>
      <w:r w:rsidR="00EE69E5" w:rsidRPr="00C44F68">
        <w:rPr>
          <w:rFonts w:hAnsi="Times New Roman" w:ascii="Times New Roman"/>
          <w:szCs w:val="24"/>
        </w:rPr>
        <w:t>stečajni postupak nad dužnikom</w:t>
      </w:r>
      <w:r w:rsidRPr="00C44F68">
        <w:rPr>
          <w:rFonts w:hAnsi="Times New Roman" w:ascii="Times New Roman"/>
          <w:szCs w:val="24"/>
        </w:rPr>
        <w:t xml:space="preserve"> </w:t>
      </w:r>
      <w:r w:rsidR="00FD08F5" w:rsidRPr="00C44F68">
        <w:rPr>
          <w:rFonts w:hAnsi="Times New Roman" w:ascii="Times New Roman"/>
        </w:rPr>
        <w:t>PEKARSTVO VESNA j.d.o.o. Zagreb, Ivane Brlić Mažuranić 60, (OIB 30103877955)</w:t>
      </w:r>
      <w:r w:rsidR="00EC42FB" w:rsidRPr="00C44F68">
        <w:rPr>
          <w:rFonts w:hAnsi="Times New Roman" w:ascii="Times New Roman"/>
        </w:rPr>
        <w:t>.</w:t>
      </w:r>
      <w:r w:rsidR="00F25613" w:rsidRPr="00C44F68">
        <w:rPr>
          <w:rFonts w:hAnsi="Times New Roman" w:ascii="Times New Roman"/>
          <w:szCs w:val="24"/>
        </w:rPr>
        <w:t xml:space="preserve"> </w:t>
      </w:r>
      <w:r w:rsidR="00EE69E5" w:rsidRPr="00C44F68">
        <w:rPr>
          <w:rFonts w:hAnsi="Times New Roman" w:ascii="Times New Roman"/>
          <w:szCs w:val="24"/>
        </w:rPr>
        <w:t>Stečajni postupak otvoren je dana</w:t>
      </w:r>
      <w:r w:rsidR="001A0ADD" w:rsidRPr="00C44F68">
        <w:rPr>
          <w:rFonts w:hAnsi="Times New Roman" w:ascii="Times New Roman"/>
          <w:szCs w:val="24"/>
        </w:rPr>
        <w:t xml:space="preserve"> </w:t>
      </w:r>
      <w:r w:rsidR="00FD08F5" w:rsidRPr="00C44F68">
        <w:rPr>
          <w:rFonts w:hAnsi="Times New Roman" w:ascii="Times New Roman"/>
          <w:szCs w:val="24"/>
        </w:rPr>
        <w:t>3</w:t>
      </w:r>
      <w:r w:rsidR="00BD6627" w:rsidRPr="00C44F68">
        <w:rPr>
          <w:rFonts w:hAnsi="Times New Roman" w:ascii="Times New Roman"/>
          <w:szCs w:val="24"/>
        </w:rPr>
        <w:t>.siječnja</w:t>
      </w:r>
      <w:r w:rsidR="001A0ADD" w:rsidRPr="00C44F68">
        <w:rPr>
          <w:rFonts w:hAnsi="Times New Roman" w:ascii="Times New Roman"/>
          <w:szCs w:val="24"/>
        </w:rPr>
        <w:t xml:space="preserve"> </w:t>
      </w:r>
      <w:r w:rsidR="00FE2B5A" w:rsidRPr="00C44F68">
        <w:rPr>
          <w:rFonts w:hAnsi="Times New Roman" w:ascii="Times New Roman"/>
          <w:szCs w:val="24"/>
        </w:rPr>
        <w:t>201</w:t>
      </w:r>
      <w:r w:rsidR="00665C6C">
        <w:rPr>
          <w:rFonts w:hAnsi="Times New Roman" w:ascii="Times New Roman"/>
          <w:szCs w:val="24"/>
        </w:rPr>
        <w:t>7</w:t>
      </w:r>
      <w:r w:rsidR="00FE2B5A" w:rsidRPr="00C44F68">
        <w:rPr>
          <w:rFonts w:hAnsi="Times New Roman" w:ascii="Times New Roman"/>
          <w:szCs w:val="24"/>
        </w:rPr>
        <w:t xml:space="preserve">., </w:t>
      </w:r>
      <w:r w:rsidR="001A0ADD" w:rsidRPr="00C44F68">
        <w:rPr>
          <w:rFonts w:hAnsi="Times New Roman" w:ascii="Times New Roman"/>
          <w:szCs w:val="24"/>
        </w:rPr>
        <w:t>u 1</w:t>
      </w:r>
      <w:r w:rsidR="00665C6C">
        <w:rPr>
          <w:rFonts w:hAnsi="Times New Roman" w:ascii="Times New Roman"/>
          <w:szCs w:val="24"/>
        </w:rPr>
        <w:t>3</w:t>
      </w:r>
      <w:r w:rsidR="001A0ADD" w:rsidRPr="00C44F68">
        <w:rPr>
          <w:rFonts w:hAnsi="Times New Roman" w:ascii="Times New Roman"/>
          <w:szCs w:val="24"/>
        </w:rPr>
        <w:t xml:space="preserve"> sati i </w:t>
      </w:r>
      <w:r w:rsidR="00665C6C">
        <w:rPr>
          <w:rFonts w:hAnsi="Times New Roman" w:ascii="Times New Roman"/>
          <w:szCs w:val="24"/>
        </w:rPr>
        <w:t>25</w:t>
      </w:r>
      <w:r w:rsidR="001A0ADD" w:rsidRPr="00C44F68">
        <w:rPr>
          <w:rFonts w:hAnsi="Times New Roman" w:ascii="Times New Roman"/>
          <w:szCs w:val="24"/>
        </w:rPr>
        <w:t xml:space="preserve"> minuta</w:t>
      </w:r>
      <w:r w:rsidR="00EE69E5" w:rsidRPr="00C44F68">
        <w:rPr>
          <w:rFonts w:hAnsi="Times New Roman" w:ascii="Times New Roman"/>
          <w:szCs w:val="24"/>
        </w:rPr>
        <w:t>, kada je ovo rješenje</w:t>
      </w:r>
      <w:r w:rsidR="00B2463B" w:rsidRPr="00C44F68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C44F68">
        <w:rPr>
          <w:rFonts w:hAnsi="Times New Roman" w:ascii="Times New Roman"/>
          <w:szCs w:val="24"/>
        </w:rPr>
        <w:t>Trgovačkog suda u Zagrebu</w:t>
      </w:r>
      <w:r w:rsidR="00B2463B" w:rsidRPr="00C44F68">
        <w:rPr>
          <w:rFonts w:hAnsi="Times New Roman" w:ascii="Times New Roman"/>
          <w:szCs w:val="24"/>
        </w:rPr>
        <w:t>.</w:t>
      </w:r>
    </w:p>
    <w:p w:rsidRDefault="00836165" w:rsidP="00EB1310" w:rsidR="00836165" w:rsidRPr="00C44F68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C44F68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C44F68">
        <w:rPr>
          <w:rFonts w:hAnsi="Times New Roman" w:ascii="Times New Roman"/>
          <w:szCs w:val="24"/>
        </w:rPr>
        <w:t xml:space="preserve">II. </w:t>
      </w:r>
      <w:r w:rsidR="00EE69E5" w:rsidRPr="00C44F68">
        <w:rPr>
          <w:rFonts w:hAnsi="Times New Roman" w:ascii="Times New Roman"/>
          <w:szCs w:val="24"/>
        </w:rPr>
        <w:t xml:space="preserve">Za stečajnog upravitelja imenuje se </w:t>
      </w:r>
      <w:r w:rsidR="00C44F68">
        <w:rPr>
          <w:rFonts w:hAnsi="Times New Roman" w:ascii="Times New Roman"/>
          <w:szCs w:val="24"/>
        </w:rPr>
        <w:t>Zdravko Frleta, Novi Zagreb, Brune Bušića 40.,</w:t>
      </w:r>
      <w:r w:rsidR="00C44F68" w:rsidRPr="00C44F68">
        <w:rPr>
          <w:rFonts w:hAnsi="Times New Roman" w:ascii="Times New Roman"/>
          <w:szCs w:val="24"/>
        </w:rPr>
        <w:t xml:space="preserve"> </w:t>
      </w:r>
      <w:r w:rsidR="00156B58" w:rsidRPr="00C44F68">
        <w:rPr>
          <w:rFonts w:hAnsi="Times New Roman" w:ascii="Times New Roman"/>
          <w:szCs w:val="24"/>
        </w:rPr>
        <w:t xml:space="preserve">OIB: </w:t>
      </w:r>
      <w:r w:rsidR="00C44F68">
        <w:rPr>
          <w:rFonts w:hAnsi="Times New Roman" w:ascii="Times New Roman"/>
          <w:szCs w:val="24"/>
        </w:rPr>
        <w:t>16983053469</w:t>
      </w:r>
      <w:r w:rsidR="00156B58" w:rsidRPr="00C44F68">
        <w:rPr>
          <w:rFonts w:hAnsi="Times New Roman" w:ascii="Times New Roman"/>
          <w:szCs w:val="24"/>
        </w:rPr>
        <w:t>.</w:t>
      </w:r>
    </w:p>
    <w:p w:rsidRDefault="00EE69E5" w:rsidP="00EE69E5" w:rsidR="00EE69E5" w:rsidRPr="00C44F6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C44F68">
      <w:pPr>
        <w:ind w:firstLine="720"/>
        <w:jc w:val="both"/>
        <w:rPr>
          <w:rFonts w:hAnsi="Times New Roman" w:ascii="Times New Roman"/>
          <w:szCs w:val="24"/>
        </w:rPr>
      </w:pPr>
      <w:r w:rsidRPr="00C44F68">
        <w:rPr>
          <w:rFonts w:hAnsi="Times New Roman" w:ascii="Times New Roman"/>
          <w:szCs w:val="24"/>
        </w:rPr>
        <w:t xml:space="preserve">III. </w:t>
      </w:r>
      <w:r w:rsidR="00EE69E5" w:rsidRPr="00C44F68">
        <w:rPr>
          <w:rFonts w:hAnsi="Times New Roman" w:ascii="Times New Roman"/>
          <w:szCs w:val="24"/>
        </w:rPr>
        <w:t xml:space="preserve">Zaključuje se </w:t>
      </w:r>
      <w:r w:rsidR="00C87EE2" w:rsidRPr="00C44F68">
        <w:rPr>
          <w:rFonts w:hAnsi="Times New Roman" w:ascii="Times New Roman"/>
          <w:szCs w:val="24"/>
        </w:rPr>
        <w:t xml:space="preserve">skraćeni </w:t>
      </w:r>
      <w:r w:rsidR="00EE69E5" w:rsidRPr="00C44F68">
        <w:rPr>
          <w:rFonts w:hAnsi="Times New Roman" w:ascii="Times New Roman"/>
          <w:szCs w:val="24"/>
        </w:rPr>
        <w:t>stečajni postupak nad dužnikom</w:t>
      </w:r>
      <w:r w:rsidRPr="00C44F68">
        <w:rPr>
          <w:rFonts w:hAnsi="Times New Roman" w:ascii="Times New Roman"/>
        </w:rPr>
        <w:t xml:space="preserve"> </w:t>
      </w:r>
      <w:r w:rsidR="00FD08F5" w:rsidRPr="00C44F68">
        <w:rPr>
          <w:rFonts w:hAnsi="Times New Roman" w:ascii="Times New Roman"/>
        </w:rPr>
        <w:t>PEKARSTVO VESNA j.d.o.o. Zagreb, Ivane Brlić Mažuranić 60, (OIB 30103877955)</w:t>
      </w:r>
    </w:p>
    <w:p w:rsidRDefault="00EE69E5" w:rsidP="00EE69E5" w:rsidR="00EE69E5" w:rsidRPr="00C44F68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C44F68">
      <w:pPr>
        <w:ind w:firstLine="360"/>
        <w:jc w:val="both"/>
        <w:rPr>
          <w:rFonts w:hAnsi="Times New Roman" w:ascii="Times New Roman"/>
          <w:szCs w:val="24"/>
        </w:rPr>
      </w:pPr>
      <w:r w:rsidRPr="00C44F68">
        <w:rPr>
          <w:rFonts w:hAnsi="Times New Roman" w:ascii="Times New Roman"/>
          <w:szCs w:val="24"/>
        </w:rPr>
        <w:t xml:space="preserve">IV. </w:t>
      </w:r>
      <w:r w:rsidR="00B2463B" w:rsidRPr="00C44F68">
        <w:rPr>
          <w:rFonts w:hAnsi="Times New Roman" w:ascii="Times New Roman"/>
          <w:szCs w:val="24"/>
        </w:rPr>
        <w:t>Nakon po</w:t>
      </w:r>
      <w:r w:rsidR="00EE69E5" w:rsidRPr="00C44F68">
        <w:rPr>
          <w:rFonts w:hAnsi="Times New Roman" w:ascii="Times New Roman"/>
          <w:szCs w:val="24"/>
        </w:rPr>
        <w:t xml:space="preserve"> pravomoćnosti </w:t>
      </w:r>
      <w:r w:rsidR="00B2463B" w:rsidRPr="00C44F68">
        <w:rPr>
          <w:rFonts w:hAnsi="Times New Roman" w:ascii="Times New Roman"/>
          <w:szCs w:val="24"/>
        </w:rPr>
        <w:t>ovog rješenja,</w:t>
      </w:r>
      <w:r w:rsidR="00EE69E5" w:rsidRPr="00C44F68">
        <w:rPr>
          <w:rFonts w:hAnsi="Times New Roman" w:ascii="Times New Roman"/>
          <w:szCs w:val="24"/>
        </w:rPr>
        <w:t xml:space="preserve"> dužnik</w:t>
      </w:r>
      <w:r w:rsidR="00B2463B" w:rsidRPr="00C44F68">
        <w:rPr>
          <w:rFonts w:hAnsi="Times New Roman" w:ascii="Times New Roman"/>
          <w:szCs w:val="24"/>
        </w:rPr>
        <w:t xml:space="preserve"> će se </w:t>
      </w:r>
      <w:r w:rsidR="00EE69E5" w:rsidRPr="00C44F68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FD08F5">
        <w:rPr>
          <w:rFonts w:hAnsi="Times New Roman" w:ascii="Times New Roman"/>
        </w:rPr>
        <w:t>3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4C284D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4C284D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4C284D" w:rsidP="00422EE0" w:rsidR="004C284D" w:rsidRPr="004C284D">
      <w:pPr>
        <w:jc w:val="both"/>
        <w:rPr>
          <w:rFonts w:hAnsi="Times New Roman" w:ascii="Times New Roman"/>
        </w:rPr>
      </w:pPr>
      <w:r w:rsidRPr="004C284D">
        <w:rPr>
          <w:rFonts w:hAnsi="Times New Roman" w:ascii="Times New Roman"/>
        </w:rPr>
        <w:t>Za točnost otpravka, ovlašteni službenik:</w:t>
      </w:r>
    </w:p>
    <w:p w:rsidRDefault="004C284D" w:rsidP="00422EE0" w:rsidR="004C284D" w:rsidRPr="004C284D">
      <w:pPr>
        <w:jc w:val="both"/>
        <w:rPr>
          <w:rFonts w:hAnsi="Times New Roman" w:ascii="Times New Roman"/>
        </w:rPr>
      </w:pPr>
      <w:r w:rsidRPr="004C284D">
        <w:rPr>
          <w:rFonts w:hAnsi="Times New Roman" w:ascii="Times New Roman"/>
        </w:rPr>
        <w:t xml:space="preserve">               Valentina Delač</w:t>
      </w:r>
    </w:p>
    <w:p w:rsidRDefault="00D44D4F" w:rsidR="00D44D4F" w:rsidRPr="004C284D">
      <w:pPr>
        <w:jc w:val="both"/>
        <w:rPr>
          <w:rFonts w:hAnsi="Times New Roman" w:ascii="Times New Roman"/>
          <w:sz w:val="22"/>
        </w:rPr>
      </w:pPr>
    </w:p>
    <w:sectPr w:rsidSect="00840E3D" w:rsidR="00D44D4F" w:rsidRPr="004C284D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84D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C6C" w:rsidP="00665C6C" w:rsidR="00DB4528" w:rsidRPr="00665C6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 w:rsidRPr="00665C6C">
      <w:rPr>
        <w:rFonts w:hAnsi="Times New Roman" w:ascii="Times New Roman"/>
      </w:rPr>
      <w:t>2</w:t>
    </w:r>
    <w:r>
      <w:rPr>
        <w:rFonts w:hAnsi="Times New Roman" w:ascii="Times New Roman"/>
      </w:rPr>
      <w:t xml:space="preserve">                                           40. St-679/16.</w:t>
    </w:r>
    <w:r>
      <w:rPr>
        <w:rFonts w:hAnsi="Times New Roman" w:ascii="Times New Roman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453D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284D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665C6C"/>
    <w:rsid w:val="00730EAB"/>
    <w:rsid w:val="00751C7E"/>
    <w:rsid w:val="007A29F9"/>
    <w:rsid w:val="007F34F5"/>
    <w:rsid w:val="00836165"/>
    <w:rsid w:val="00840E3D"/>
    <w:rsid w:val="00867F16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C06C05"/>
    <w:rsid w:val="00C402E3"/>
    <w:rsid w:val="00C44F68"/>
    <w:rsid w:val="00C56D4F"/>
    <w:rsid w:val="00C57CAF"/>
    <w:rsid w:val="00C87EE2"/>
    <w:rsid w:val="00CB3343"/>
    <w:rsid w:val="00CF2939"/>
    <w:rsid w:val="00D028CC"/>
    <w:rsid w:val="00D44D4F"/>
    <w:rsid w:val="00D746D9"/>
    <w:rsid w:val="00D8137D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7393"/>
    <w:rsid w:val="00FD08F5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65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C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C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C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C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665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C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C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C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C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VESNA jednostavno društvo s ograničenom odgovornošću za proizvodnju, trgovinu i usluge</izvorni_sadrzaj>
    <derivirana_varijabla naziv="DomainObject.Predmet.ProtustrankaFormated_1">  PEKARSTVO VESNA jednostavno društvo s ograničenom odgovornošću za proizvodnju, trgovinu i usluge</derivirana_varijabla>
  </DomainObject.Predmet.ProtustrankaFormated>
  <DomainObject.Predmet.ProtustrankaFormatedOIB>
    <izvorni_sadrzaj>  PEKARSTVO VESNA jednostavno društvo s ograničenom odgovornošću za proizvodnju, trgovinu i usluge, OIB 30103877955</izvorni_sadrzaj>
    <derivirana_varijabla naziv="DomainObject.Predmet.ProtustrankaFormatedOIB_1">  PEKARSTVO VESNA jednostavno društvo s ograničenom odgovornošću za proizvodnju, trgovinu i usluge, OIB 30103877955</derivirana_varijabla>
  </DomainObject.Predmet.ProtustrankaFormatedOIB>
  <DomainObject.Predmet.ProtustrankaFormatedWithAdress>
    <izvorni_sadrzaj> PEKARSTVO VESNA jednostavno društvo s ograničenom odgovornošću za proizvodnju, trgovinu i usluge, Ivane Brlić-Mažuranić 60, 10000 Zagreb</izvorni_sadrzaj>
    <derivirana_varijabla naziv="DomainObject.Predmet.ProtustrankaFormatedWithAdress_1"> PEKARSTVO VESNA jednostavno društvo s ograničenom odgovornošću za proizvodnju, trgovinu i usluge, Ivane Brlić-Mažuranić 60, 10000 Zagreb</derivirana_varijabla>
  </DomainObject.Predmet.ProtustrankaFormatedWithAdress>
  <DomainObject.Predmet.ProtustrankaFormatedWithAdressOIB>
    <izvorni_sadrzaj> PEKARSTVO VESNA jednostavno društvo s ograničenom odgovornošću za proizvodnju, trgovinu i usluge, OIB 30103877955, Ivane Brlić-Mažuranić 60, 10000 Zagreb</izvorni_sadrzaj>
    <derivirana_varijabla naziv="DomainObject.Predmet.ProtustrankaFormatedWithAdressOIB_1"> PEKARSTVO VESNA jednostavno društvo s ograničenom odgovornošću za proizvodnju, trgovinu i usluge, OIB 30103877955, Ivane Brlić-Mažuranić 60, 10000 Zagreb</derivirana_varijabla>
  </DomainObject.Predmet.ProtustrankaFormatedWithAdressOIB>
  <DomainObject.Predmet.ProtustrankaWithAdress>
    <izvorni_sadrzaj>PEKARSTVO VESNA jednostavno društvo s ograničenom odgovornošću za proizvodnju, trgovinu i usluge Ivane Brlić-Mažuranić 60, 10000 Zagreb</izvorni_sadrzaj>
    <derivirana_varijabla naziv="DomainObject.Predmet.ProtustrankaWithAdress_1">PEKARSTVO VESNA jednostavno društvo s ograničenom odgovornošću za proizvodnju, trgovinu i usluge Ivane Brlić-Mažuranić 60, 10000 Zagreb</derivirana_varijabla>
  </DomainObject.Predmet.ProtustrankaWithAdress>
  <DomainObject.Predmet.ProtustrankaWithAdressOIB>
    <izvorni_sadrzaj>PEKARSTVO VESNA jednostavno društvo s ograničenom odgovornošću za proizvodnju, trgovinu i usluge, OIB 30103877955, Ivane Brlić-Mažuranić 60, 10000 Zagreb</izvorni_sadrzaj>
    <derivirana_varijabla naziv="DomainObject.Predmet.ProtustrankaWithAdressOIB_1">PEKARSTVO VESNA jednostavno društvo s ograničenom odgovornošću za proizvodnju, trgovinu i usluge, OIB 30103877955, Ivane Brlić-Mažuranić 60, 10000 Zagreb</derivirana_varijabla>
  </DomainObject.Predmet.ProtustrankaWithAdressOIB>
  <DomainObject.Predmet.ProtustrankaNazivFormated>
    <izvorni_sadrzaj>PEKARSTVO VESNA jednostavno društvo s ograničenom odgovornošću za proizvodnju, trgovinu i usluge</izvorni_sadrzaj>
    <derivirana_varijabla naziv="DomainObject.Predmet.ProtustrankaNazivFormated_1">PEKARSTVO VESNA jednostavno društvo s ograničenom odgovornošću za proizvodnju, trgovinu i usluge</derivirana_varijabla>
  </DomainObject.Predmet.ProtustrankaNazivFormated>
  <DomainObject.Predmet.ProtustrankaNazivFormatedOIB>
    <izvorni_sadrzaj>PEKARSTVO VESNA jednostavno društvo s ograničenom odgovornošću za proizvodnju, trgovinu i usluge, OIB 30103877955</izvorni_sadrzaj>
    <derivirana_varijabla naziv="DomainObject.Predmet.ProtustrankaNazivFormatedOIB_1">PEKARSTVO VESNA jednostavno društvo s ograničenom odgovornošću za proizvodnju, trgovinu i usluge, OIB 30103877955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PEKARSTVO VESNA jednostavno društvo s ograničenom odgovornošću za proizvodnju, trgovinu i usluge</item>
    </izvorni_sadrzaj>
    <derivirana_varijabla naziv="DomainObject.Predmet.ProtuStrankaListFormated_1">
      <item>PEKARSTVO VESNA jednostavno društvo s ograničenom odgovornošću za proizvodnju, trgovinu i usluge</item>
    </derivirana_varijabla>
  </DomainObject.Predmet.ProtuStrankaListFormated>
  <DomainObject.Predmet.ProtuStrankaListFormatedOIB>
    <izvorni_sadrzaj>
      <item>PEKARSTVO VESNA jednostavno društvo s ograničenom odgovornošću za proizvodnju, trgovinu i usluge, OIB 30103877955</item>
    </izvorni_sadrzaj>
    <derivirana_varijabla naziv="DomainObject.Predmet.ProtuStrankaListFormatedOIB_1">
      <item>PEKARSTVO VESNA jednostavno društvo s ograničenom odgovornošću za proizvodnju, trgovinu i usluge, OIB 30103877955</item>
    </derivirana_varijabla>
  </DomainObject.Predmet.ProtuStrankaListFormatedOIB>
  <DomainObject.Predmet.ProtuStrankaListFormatedWithAdress>
    <izvorni_sadrzaj>
      <item>PEKARSTVO VESNA jednostavno društvo s ograničenom odgovornošću za proizvodnju, trgovinu i usluge, Ivane Brlić-Mažuranić 60, 10000 Zagreb</item>
    </izvorni_sadrzaj>
    <derivirana_varijabla naziv="DomainObject.Predmet.ProtuStrankaListFormatedWithAdress_1">
      <item>PEKARSTVO VESNA jednostavno društvo s ograničenom odgovornošću za proizvodnju, trgovinu i usluge, Ivane Brlić-Mažuranić 60, 10000 Zagreb</item>
    </derivirana_varijabla>
  </DomainObject.Predmet.ProtuStrankaListFormatedWithAdress>
  <DomainObject.Predmet.ProtuStrankaListFormatedWithAdressOIB>
    <izvorni_sadrzaj>
      <item>PEKARSTVO VESNA jednostavno društvo s ograničenom odgovornošću za proizvodnju, trgovinu i usluge, OIB 30103877955, Ivane Brlić-Mažuranić 60, 10000 Zagreb</item>
    </izvorni_sadrzaj>
    <derivirana_varijabla naziv="DomainObject.Predmet.ProtuStrankaListFormatedWithAdressOIB_1">
      <item>PEKARSTVO VESNA jednostavno društvo s ograničenom odgovornošću za proizvodnju, trgovinu i usluge, OIB 30103877955, Ivane Brlić-Mažuranić 60, 10000 Zagreb</item>
    </derivirana_varijabla>
  </DomainObject.Predmet.ProtuStrankaListFormatedWithAdressOIB>
  <DomainObject.Predmet.ProtuStrankaListNazivFormated>
    <izvorni_sadrzaj>
      <item>PEKARSTVO VESNA jednostavno društvo s ograničenom odgovornošću za proizvodnju, trgovinu i usluge</item>
    </izvorni_sadrzaj>
    <derivirana_varijabla naziv="DomainObject.Predmet.ProtuStrankaListNazivFormated_1">
      <item>PEKARSTVO VESNA jednostavno društvo s ograničenom odgovornošću za proizvodnju, trgovinu i usluge</item>
    </derivirana_varijabla>
  </DomainObject.Predmet.ProtuStrankaListNazivFormated>
  <DomainObject.Predmet.ProtuStrankaListNazivFormatedOIB>
    <izvorni_sadrzaj>
      <item>PEKARSTVO VESNA jednostavno društvo s ograničenom odgovornošću za proizvodnju, trgovinu i usluge, OIB 30103877955</item>
    </izvorni_sadrzaj>
    <derivirana_varijabla naziv="DomainObject.Predmet.ProtuStrankaListNazivFormatedOIB_1">
      <item>PEKARSTVO VESNA jednostavno društvo s ograničenom odgovornošću za proizvodnju, trgovinu i usluge, OIB 30103877955</item>
    </derivirana_varijabla>
  </DomainObject.Predmet.ProtuStrankaListNazivFormatedOIB>
  <DomainObject.Predmet.OstaliListFormated>
    <izvorni_sadrzaj>
      <item>Vesna Perdedaj</item>
    </izvorni_sadrzaj>
    <derivirana_varijabla naziv="DomainObject.Predmet.OstaliListFormated_1">
      <item>Vesna Perdedaj</item>
    </derivirana_varijabla>
  </DomainObject.Predmet.OstaliListFormated>
  <DomainObject.Predmet.OstaliListFormatedOIB>
    <izvorni_sadrzaj>
      <item>Vesna Perdedaj, OIB 96291747247</item>
    </izvorni_sadrzaj>
    <derivirana_varijabla naziv="DomainObject.Predmet.OstaliListFormatedOIB_1">
      <item>Vesna Perdedaj, OIB 96291747247</item>
    </derivirana_varijabla>
  </DomainObject.Predmet.OstaliListFormatedOIB>
  <DomainObject.Predmet.OstaliListFormatedWithAdress>
    <izvorni_sadrzaj>
      <item>Vesna Perdedaj, Ivane Brlić-mažuranić 48, 10000 Zagreb</item>
    </izvorni_sadrzaj>
    <derivirana_varijabla naziv="DomainObject.Predmet.OstaliListFormatedWithAdress_1">
      <item>Vesna Perdedaj, Ivane Brlić-mažuranić 48, 10000 Zagreb</item>
    </derivirana_varijabla>
  </DomainObject.Predmet.OstaliListFormatedWithAdress>
  <DomainObject.Predmet.OstaliListFormatedWithAdressOIB>
    <izvorni_sadrzaj>
      <item>Vesna Perdedaj, OIB 96291747247, Ivane Brlić-mažuranić 48, 10000 Zagreb</item>
    </izvorni_sadrzaj>
    <derivirana_varijabla naziv="DomainObject.Predmet.OstaliListFormatedWithAdressOIB_1">
      <item>Vesna Perdedaj, OIB 96291747247, Ivane Brlić-mažuranić 48, 10000 Zagreb</item>
    </derivirana_varijabla>
  </DomainObject.Predmet.OstaliListFormatedWithAdressOIB>
  <DomainObject.Predmet.OstaliListNazivFormated>
    <izvorni_sadrzaj>
      <item>Vesna Perdedaj</item>
    </izvorni_sadrzaj>
    <derivirana_varijabla naziv="DomainObject.Predmet.OstaliListNazivFormated_1">
      <item>Vesna Perdedaj</item>
    </derivirana_varijabla>
  </DomainObject.Predmet.OstaliListNazivFormated>
  <DomainObject.Predmet.OstaliListNazivFormatedOIB>
    <izvorni_sadrzaj>
      <item>Vesna Perdedaj, OIB 96291747247</item>
    </izvorni_sadrzaj>
    <derivirana_varijabla naziv="DomainObject.Predmet.OstaliListNazivFormatedOIB_1">
      <item>Vesna Perdedaj, OIB 96291747247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PEKARSTVO VESNA jednostavno društvo s ograničenom odgovornošću za proizvodnju, trgovinu i usluge</izvorni_sadrzaj>
    <derivirana_varijabla naziv="DomainObject.Predmet.ProtustrankaIDrugi_1">PEKARSTVO VESNA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PEKARSTVO VESNA jednostavno društvo s ograničenom odgovornošću za proizvodnju, trgovinu i usluge, OIB 30103877955, Ivane Brlić-Mažuranić 60, 10000 Zagreb</izvorni_sadrzaj>
    <derivirana_varijabla naziv="DomainObject.Predmet.ProtustrankaIDrugiAdressOIB_1">PEKARSTVO VESNA jednostavno društvo s ograničenom odgovornošću za proizvodnju, trgovinu i usluge, OIB 30103877955, Ivane Brlić-Mažuranić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PEKARSTVO VESNA jednostavno društvo s ograničenom odgovornošću za proizvodnju, trgovinu i usluge</item>
      <item>Vesna Perdedaj</item>
    </izvorni_sadrzaj>
    <derivirana_varijabla naziv="DomainObject.Predmet.SudioniciListNaziv_1">
      <item>FINA Regionalni centar Zagreb</item>
      <item>PEKARSTVO VESNA jednostavno društvo s ograničenom odgovornošću za proizvodnju, trgovinu i usluge</item>
      <item>Vesna Perdedaj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PEKARSTVO VESNA jednostavno društvo s ograničenom odgovornošću za proizvodnju, trgovinu i usluge, OIB 30103877955, Ivane Brlić-Mažuranić 60,10000 Zagreb</item>
      <item>Vesna Perdedaj, OIB 96291747247, Ivane Brlić-mažuranić 48,10000 Zagreb</item>
    </izvorni_sadrzaj>
    <derivirana_varijabla naziv="DomainObject.Predmet.SudioniciListAdressOIB_1">
      <item>FINA Regionalni centar Zagreb, OIB 85821130368, Trg svibanjskih žrtava 1995. br. 1,10000 Zagreb</item>
      <item>PEKARSTVO VESNA jednostavno društvo s ograničenom odgovornošću za proizvodnju, trgovinu i usluge, OIB 30103877955, Ivane Brlić-Mažuranić 60,10000 Zagreb</item>
      <item>Vesna Perdedaj, OIB 96291747247, Ivane Brlić-mažuranić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30103877955</item>
      <item>, OIB 96291747247</item>
    </izvorni_sadrzaj>
    <derivirana_varijabla naziv="DomainObject.Predmet.SudioniciListNazivOIB_1">
      <item>, OIB 85821130368</item>
      <item>, OIB 30103877955</item>
      <item>, OIB 96291747247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C6F0B-2A82-457F-9683-D2F3C8DDCE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513</properties:Words>
  <properties:Characters>2818</properties:Characters>
  <properties:Lines>76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2017-01-03T10:29:00Z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2017-01-03T11:49:00Z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