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35d14" w14:paraId="e835d14" w:rsidRDefault="00A426FA" w:rsidP="00A426FA" w:rsidR="00A426FA" w:rsidRPr="00C33CC9">
      <w:pPr>
        <w:tabs>
          <w:tab w:pos="8100" w:val="decimal"/>
        </w:tabs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C33CC9">
        <w:rPr>
          <w:rFonts w:cs="Times New Roman" w:hAnsi="Times New Roman" w:ascii="Times New Roman"/>
        </w:rPr>
        <w:t>REPUBLIKA HRVATSKA</w:t>
      </w:r>
    </w:p>
    <w:p w:rsidRDefault="00A426FA" w:rsidP="00A426FA" w:rsidR="00A426FA" w:rsidRPr="00C33CC9">
      <w:pPr>
        <w:rPr>
          <w:rFonts w:cs="Times New Roman" w:hAnsi="Times New Roman" w:ascii="Times New Roman"/>
        </w:rPr>
      </w:pPr>
      <w:r w:rsidRPr="00C33CC9">
        <w:rPr>
          <w:rFonts w:cs="Times New Roman" w:hAnsi="Times New Roman" w:ascii="Times New Roman"/>
        </w:rPr>
        <w:t>TRGOVAČKI SUD U RIJECI</w:t>
      </w:r>
    </w:p>
    <w:p w:rsidRDefault="00A426FA" w:rsidP="00A426FA" w:rsidR="00A426FA" w:rsidRPr="00C33CC9">
      <w:pPr>
        <w:rPr>
          <w:rFonts w:cs="Times New Roman" w:hAnsi="Times New Roman" w:ascii="Times New Roman"/>
        </w:rPr>
      </w:pPr>
    </w:p>
    <w:p w:rsidRDefault="00A426FA" w:rsidP="00A426FA" w:rsidR="00A426FA" w:rsidRPr="00C33CC9">
      <w:pPr>
        <w:rPr>
          <w:rFonts w:cs="Times New Roman" w:hAnsi="Times New Roman" w:ascii="Times New Roman"/>
        </w:rPr>
      </w:pPr>
    </w:p>
    <w:p w:rsidRDefault="00A426FA" w:rsidP="00A426FA" w:rsidR="00A426FA" w:rsidRPr="00C33CC9">
      <w:pPr>
        <w:rPr>
          <w:rFonts w:cs="Times New Roman" w:hAnsi="Times New Roman" w:ascii="Times New Roman"/>
        </w:rPr>
      </w:pPr>
    </w:p>
    <w:p w:rsidRDefault="00A426FA" w:rsidP="00A426FA" w:rsidR="00A426FA" w:rsidRPr="00C33CC9">
      <w:pPr>
        <w:jc w:val="center"/>
        <w:rPr>
          <w:rFonts w:cs="Times New Roman" w:hAnsi="Times New Roman" w:ascii="Times New Roman"/>
        </w:rPr>
      </w:pPr>
      <w:r w:rsidRPr="00C33CC9">
        <w:rPr>
          <w:rFonts w:cs="Times New Roman" w:hAnsi="Times New Roman" w:ascii="Times New Roman"/>
        </w:rPr>
        <w:t>Z A P I S N I K</w:t>
      </w:r>
    </w:p>
    <w:p w:rsidRDefault="00A426FA" w:rsidP="00A426FA" w:rsidR="00A426FA" w:rsidRPr="00C33CC9">
      <w:pPr>
        <w:jc w:val="center"/>
        <w:rPr>
          <w:rFonts w:cs="Times New Roman" w:hAnsi="Times New Roman" w:ascii="Times New Roman"/>
        </w:rPr>
      </w:pPr>
      <w:r w:rsidRPr="00C33CC9">
        <w:rPr>
          <w:rFonts w:cs="Times New Roman" w:hAnsi="Times New Roman" w:ascii="Times New Roman"/>
        </w:rPr>
        <w:t>sa ročišta za diobu kupovnine</w:t>
      </w:r>
    </w:p>
    <w:p w:rsidRDefault="00A426FA" w:rsidP="00A426FA" w:rsidR="00A426FA" w:rsidRPr="00C33CC9">
      <w:pPr>
        <w:rPr>
          <w:rFonts w:cs="Times New Roman" w:hAnsi="Times New Roman" w:ascii="Times New Roman"/>
        </w:rPr>
      </w:pPr>
    </w:p>
    <w:p w:rsidRDefault="00A426FA" w:rsidP="00A426FA" w:rsidR="00A426FA" w:rsidRPr="00C33CC9">
      <w:pPr>
        <w:jc w:val="center"/>
        <w:rPr>
          <w:rFonts w:cs="Times New Roman" w:hAnsi="Times New Roman" w:ascii="Times New Roman"/>
        </w:rPr>
      </w:pPr>
      <w:r w:rsidRPr="00C33CC9">
        <w:rPr>
          <w:rFonts w:cs="Times New Roman" w:hAnsi="Times New Roman" w:ascii="Times New Roman"/>
        </w:rPr>
        <w:t xml:space="preserve">održanog dana </w:t>
      </w:r>
      <w:r w:rsidR="0025643B" w:rsidRPr="00C33CC9">
        <w:rPr>
          <w:rFonts w:cs="Times New Roman" w:hAnsi="Times New Roman" w:ascii="Times New Roman"/>
        </w:rPr>
        <w:t>20. studenoga 2018.</w:t>
      </w:r>
      <w:r w:rsidRPr="00C33CC9">
        <w:rPr>
          <w:rFonts w:cs="Times New Roman" w:hAnsi="Times New Roman" w:ascii="Times New Roman"/>
        </w:rPr>
        <w:t xml:space="preserve"> u </w:t>
      </w:r>
      <w:r w:rsidR="0025643B" w:rsidRPr="00C33CC9">
        <w:rPr>
          <w:rFonts w:cs="Times New Roman" w:hAnsi="Times New Roman" w:ascii="Times New Roman"/>
        </w:rPr>
        <w:t>10,30 sati</w:t>
      </w:r>
      <w:r w:rsidRPr="00C33CC9">
        <w:rPr>
          <w:rFonts w:cs="Times New Roman" w:hAnsi="Times New Roman" w:ascii="Times New Roman"/>
        </w:rPr>
        <w:t xml:space="preserve"> na Trgovačkom sudu u Rijeci u stečajnom postupku nad dužnikom </w:t>
      </w:r>
      <w:r w:rsidR="0025643B" w:rsidRPr="00C33CC9">
        <w:rPr>
          <w:rFonts w:cs="Times New Roman" w:hAnsi="Times New Roman" w:ascii="Times New Roman"/>
          <w:bCs w:val="false"/>
        </w:rPr>
        <w:t>MD - ADRIA usluge i trgovina d. o. o. u stečaju Viškovo (Općina Viškovo), Gornji Sroki 82/b, OIB: 01509028280</w:t>
      </w:r>
    </w:p>
    <w:p w:rsidRDefault="00A426FA" w:rsidP="00A426FA" w:rsidR="00A426FA" w:rsidRPr="00C33CC9">
      <w:pPr>
        <w:rPr>
          <w:rFonts w:cs="Times New Roman" w:hAnsi="Times New Roman" w:ascii="Times New Roman"/>
        </w:rPr>
      </w:pPr>
      <w:r w:rsidRPr="00C33CC9">
        <w:rPr>
          <w:rFonts w:cs="Times New Roman" w:hAnsi="Times New Roman" w:ascii="Times New Roman"/>
        </w:rPr>
        <w:t xml:space="preserve"> </w:t>
      </w:r>
    </w:p>
    <w:p w:rsidRDefault="00A426FA" w:rsidP="00A426FA" w:rsidR="00A426FA" w:rsidRPr="00C33CC9">
      <w:pPr>
        <w:rPr>
          <w:rFonts w:cs="Times New Roman" w:hAnsi="Times New Roman" w:ascii="Times New Roman"/>
        </w:rPr>
      </w:pPr>
      <w:r w:rsidRPr="00C33CC9">
        <w:rPr>
          <w:rFonts w:cs="Times New Roman" w:hAnsi="Times New Roman" w:ascii="Times New Roman"/>
        </w:rPr>
        <w:t>Nazočni od  suda:</w:t>
      </w:r>
    </w:p>
    <w:p w:rsidRDefault="00A426FA" w:rsidP="00A426FA" w:rsidR="00A426FA" w:rsidRPr="00C33CC9">
      <w:pPr>
        <w:rPr>
          <w:rFonts w:cs="Times New Roman" w:hAnsi="Times New Roman" w:ascii="Times New Roman"/>
        </w:rPr>
      </w:pPr>
      <w:r w:rsidRPr="00C33CC9">
        <w:rPr>
          <w:rFonts w:cs="Times New Roman" w:hAnsi="Times New Roman" w:ascii="Times New Roman"/>
        </w:rPr>
        <w:t>Vera Jelenović, stečajni sudac</w:t>
      </w:r>
    </w:p>
    <w:p w:rsidRDefault="00904DF1" w:rsidP="00A426FA" w:rsidR="00A426FA" w:rsidRPr="00C33CC9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Adriana Zurak</w:t>
      </w:r>
      <w:r w:rsidR="00A426FA" w:rsidRPr="00C33CC9">
        <w:rPr>
          <w:rFonts w:cs="Times New Roman" w:hAnsi="Times New Roman" w:ascii="Times New Roman"/>
        </w:rPr>
        <w:t>, zapisničar</w:t>
      </w:r>
    </w:p>
    <w:p w:rsidRDefault="0025643B" w:rsidP="00A426FA" w:rsidR="00A426FA" w:rsidRPr="00C33CC9">
      <w:pPr>
        <w:rPr>
          <w:rFonts w:cs="Times New Roman" w:hAnsi="Times New Roman" w:ascii="Times New Roman"/>
        </w:rPr>
      </w:pPr>
      <w:r w:rsidRPr="00C33CC9">
        <w:rPr>
          <w:rFonts w:cs="Times New Roman" w:hAnsi="Times New Roman" w:ascii="Times New Roman"/>
        </w:rPr>
        <w:t>Ratko Miklaušić</w:t>
      </w:r>
      <w:r w:rsidR="00A426FA" w:rsidRPr="00C33CC9">
        <w:rPr>
          <w:rFonts w:cs="Times New Roman" w:hAnsi="Times New Roman" w:ascii="Times New Roman"/>
        </w:rPr>
        <w:t>, stečajni upravitelj</w:t>
      </w:r>
    </w:p>
    <w:p w:rsidRDefault="00A426FA" w:rsidP="00A426FA" w:rsidR="00A426FA" w:rsidRPr="00C33CC9">
      <w:pPr>
        <w:rPr>
          <w:rFonts w:cs="Times New Roman" w:hAnsi="Times New Roman" w:ascii="Times New Roman"/>
        </w:rPr>
      </w:pPr>
    </w:p>
    <w:p w:rsidRDefault="00A426FA" w:rsidP="00A426FA" w:rsidR="00A426FA" w:rsidRPr="00C33CC9">
      <w:pPr>
        <w:jc w:val="both"/>
        <w:rPr>
          <w:rFonts w:cs="Times New Roman" w:hAnsi="Times New Roman" w:ascii="Times New Roman"/>
        </w:rPr>
      </w:pPr>
      <w:r w:rsidRPr="00C33CC9">
        <w:rPr>
          <w:rFonts w:cs="Times New Roman" w:hAnsi="Times New Roman" w:ascii="Times New Roman"/>
        </w:rPr>
        <w:t xml:space="preserve">Stečajni sudac otvara ročište u </w:t>
      </w:r>
      <w:r w:rsidR="0025643B" w:rsidRPr="00C33CC9">
        <w:rPr>
          <w:rFonts w:cs="Times New Roman" w:hAnsi="Times New Roman" w:ascii="Times New Roman"/>
        </w:rPr>
        <w:t>10,30</w:t>
      </w:r>
      <w:r w:rsidRPr="00C33CC9">
        <w:rPr>
          <w:rFonts w:cs="Times New Roman" w:hAnsi="Times New Roman" w:ascii="Times New Roman"/>
        </w:rPr>
        <w:t xml:space="preserve"> sati i objavljuje da se na ročištu raspravlja o namirenju vjerovnika i drugih osoba koje postavljaju zahtjev za namirenje.</w:t>
      </w:r>
    </w:p>
    <w:p w:rsidRDefault="00A426FA" w:rsidP="00A426FA" w:rsidR="00A426FA" w:rsidRPr="00C33CC9">
      <w:pPr>
        <w:jc w:val="both"/>
        <w:rPr>
          <w:rFonts w:cs="Times New Roman" w:hAnsi="Times New Roman" w:ascii="Times New Roman"/>
        </w:rPr>
      </w:pPr>
    </w:p>
    <w:p w:rsidRDefault="00A426FA" w:rsidP="00A426FA" w:rsidR="00A426FA" w:rsidRPr="00C33CC9">
      <w:pPr>
        <w:jc w:val="both"/>
        <w:rPr>
          <w:rFonts w:cs="Times New Roman" w:hAnsi="Times New Roman" w:ascii="Times New Roman"/>
        </w:rPr>
      </w:pPr>
      <w:r w:rsidRPr="00C33CC9">
        <w:rPr>
          <w:rFonts w:cs="Times New Roman" w:hAnsi="Times New Roman" w:ascii="Times New Roman"/>
        </w:rPr>
        <w:t>Ročište je javno.</w:t>
      </w:r>
    </w:p>
    <w:p w:rsidRDefault="00A426FA" w:rsidP="00A426FA" w:rsidR="00A426FA" w:rsidRPr="00C33CC9">
      <w:pPr>
        <w:jc w:val="both"/>
        <w:rPr>
          <w:rFonts w:cs="Times New Roman" w:hAnsi="Times New Roman" w:ascii="Times New Roman"/>
        </w:rPr>
      </w:pPr>
    </w:p>
    <w:p w:rsidRDefault="00A426FA" w:rsidP="0025643B" w:rsidR="0025643B" w:rsidRPr="00C33CC9">
      <w:pPr>
        <w:jc w:val="both"/>
        <w:rPr>
          <w:rStyle w:val="tabletextfield"/>
          <w:rFonts w:cs="Times New Roman" w:hAnsi="Times New Roman" w:ascii="Times New Roman"/>
        </w:rPr>
      </w:pPr>
      <w:r w:rsidRPr="00C33CC9">
        <w:rPr>
          <w:rFonts w:cs="Times New Roman" w:hAnsi="Times New Roman" w:ascii="Times New Roman"/>
        </w:rPr>
        <w:t xml:space="preserve">Stečajni sudac utvrđuje da je nekretnina stečajnog dužnika upisana u zemljišnim knjigama </w:t>
      </w:r>
      <w:r w:rsidR="0025643B" w:rsidRPr="00C33CC9">
        <w:rPr>
          <w:rStyle w:val="tabletextfield"/>
          <w:rFonts w:cs="Times New Roman" w:hAnsi="Times New Roman" w:ascii="Times New Roman"/>
        </w:rPr>
        <w:t>Općinskog suda u Rijeci i to</w:t>
      </w:r>
      <w:r w:rsidR="00C33CC9">
        <w:rPr>
          <w:rStyle w:val="tabletextfield"/>
          <w:rFonts w:cs="Times New Roman" w:hAnsi="Times New Roman" w:ascii="Times New Roman"/>
        </w:rPr>
        <w:t xml:space="preserve"> upisana</w:t>
      </w:r>
      <w:r w:rsidR="0025643B" w:rsidRPr="00C33CC9">
        <w:rPr>
          <w:rStyle w:val="tabletextfield"/>
          <w:rFonts w:cs="Times New Roman" w:hAnsi="Times New Roman" w:ascii="Times New Roman"/>
        </w:rPr>
        <w:t>:</w:t>
      </w:r>
    </w:p>
    <w:p w:rsidRDefault="0025643B" w:rsidP="0025643B" w:rsidR="00A426FA" w:rsidRPr="00C33CC9">
      <w:pPr>
        <w:ind w:firstLine="708"/>
        <w:jc w:val="both"/>
        <w:rPr>
          <w:rStyle w:val="tabletextfield"/>
          <w:rFonts w:cs="Times New Roman" w:hAnsi="Times New Roman" w:ascii="Times New Roman"/>
        </w:rPr>
      </w:pPr>
      <w:r w:rsidRPr="00C33CC9">
        <w:rPr>
          <w:rFonts w:cs="Times New Roman" w:hAnsi="Times New Roman" w:ascii="Times New Roman"/>
        </w:rPr>
        <w:t>u zk. ul. 3404 poduložak 1 k.o. Marčelji k.č. 3625, 1. etaža: 10/100, garaža br.1 spremište br.11 i 12 u prizemlju ukupne površine 45,90 m2</w:t>
      </w:r>
      <w:r w:rsidR="00A426FA" w:rsidRPr="00C33CC9">
        <w:rPr>
          <w:rStyle w:val="tabletextfield"/>
          <w:rFonts w:cs="Times New Roman" w:hAnsi="Times New Roman" w:ascii="Times New Roman"/>
        </w:rPr>
        <w:t xml:space="preserve">, </w:t>
      </w:r>
    </w:p>
    <w:p w:rsidRDefault="00A426FA" w:rsidP="00A426FA" w:rsidR="00A426FA" w:rsidRPr="00C33CC9">
      <w:pPr>
        <w:jc w:val="both"/>
        <w:rPr>
          <w:rStyle w:val="tabletextfield"/>
          <w:rFonts w:cs="Times New Roman" w:hAnsi="Times New Roman" w:ascii="Times New Roman"/>
        </w:rPr>
      </w:pPr>
    </w:p>
    <w:p w:rsidRDefault="00A426FA" w:rsidP="00A426FA" w:rsidR="00A426FA" w:rsidRPr="00C33CC9">
      <w:pPr>
        <w:jc w:val="both"/>
        <w:rPr>
          <w:rFonts w:cs="Times New Roman" w:hAnsi="Times New Roman" w:ascii="Times New Roman"/>
        </w:rPr>
      </w:pPr>
      <w:r w:rsidRPr="00C33CC9">
        <w:rPr>
          <w:rFonts w:cs="Times New Roman" w:hAnsi="Times New Roman" w:ascii="Times New Roman"/>
        </w:rPr>
        <w:t xml:space="preserve">prodana </w:t>
      </w:r>
      <w:r w:rsidR="0025643B" w:rsidRPr="00C33CC9">
        <w:rPr>
          <w:rFonts w:cs="Times New Roman" w:hAnsi="Times New Roman" w:ascii="Times New Roman"/>
        </w:rPr>
        <w:t>Ivici Filipović iz Mladenića, Trtni 99a, OIB: 38939633562</w:t>
      </w:r>
      <w:r w:rsidRPr="00C33CC9">
        <w:rPr>
          <w:rFonts w:cs="Times New Roman" w:hAnsi="Times New Roman" w:ascii="Times New Roman"/>
        </w:rPr>
        <w:t xml:space="preserve"> kao najpovoljnijem kupcu, </w:t>
      </w:r>
      <w:r w:rsidR="00B84717" w:rsidRPr="00C33CC9">
        <w:rPr>
          <w:rFonts w:cs="Times New Roman" w:hAnsi="Times New Roman" w:ascii="Times New Roman"/>
        </w:rPr>
        <w:t xml:space="preserve">na </w:t>
      </w:r>
      <w:r w:rsidR="0025643B" w:rsidRPr="00C33CC9">
        <w:rPr>
          <w:rFonts w:cs="Times New Roman" w:hAnsi="Times New Roman" w:ascii="Times New Roman"/>
        </w:rPr>
        <w:t>usmenoj javnoj dražbi održanoj dana 16. prosinca 2015. pred ovim sudom</w:t>
      </w:r>
      <w:r w:rsidR="00B84717" w:rsidRPr="00C33CC9">
        <w:rPr>
          <w:rFonts w:cs="Times New Roman" w:hAnsi="Times New Roman" w:ascii="Times New Roman"/>
        </w:rPr>
        <w:t>, te nakon koje je doneseno rješen</w:t>
      </w:r>
      <w:r w:rsidR="005103AD" w:rsidRPr="00C33CC9">
        <w:rPr>
          <w:rFonts w:cs="Times New Roman" w:hAnsi="Times New Roman" w:ascii="Times New Roman"/>
        </w:rPr>
        <w:t>je o dosudi ovog suda posl. br.</w:t>
      </w:r>
      <w:r w:rsidR="00B84717" w:rsidRPr="00C33CC9">
        <w:rPr>
          <w:rFonts w:cs="Times New Roman" w:hAnsi="Times New Roman" w:ascii="Times New Roman"/>
        </w:rPr>
        <w:t xml:space="preserve"> 14 St-</w:t>
      </w:r>
      <w:r w:rsidR="0025643B" w:rsidRPr="00C33CC9">
        <w:rPr>
          <w:rFonts w:cs="Times New Roman" w:hAnsi="Times New Roman" w:ascii="Times New Roman"/>
        </w:rPr>
        <w:t>135/2013</w:t>
      </w:r>
      <w:r w:rsidR="005103AD" w:rsidRPr="00C33CC9">
        <w:rPr>
          <w:rFonts w:cs="Times New Roman" w:hAnsi="Times New Roman" w:ascii="Times New Roman"/>
        </w:rPr>
        <w:t xml:space="preserve"> od </w:t>
      </w:r>
      <w:r w:rsidR="0025643B" w:rsidRPr="00C33CC9">
        <w:rPr>
          <w:rFonts w:cs="Times New Roman" w:hAnsi="Times New Roman" w:ascii="Times New Roman"/>
        </w:rPr>
        <w:t>5. siječnja 2016</w:t>
      </w:r>
      <w:r w:rsidR="00B84717" w:rsidRPr="00C33CC9">
        <w:rPr>
          <w:rFonts w:cs="Times New Roman" w:hAnsi="Times New Roman" w:ascii="Times New Roman"/>
        </w:rPr>
        <w:t>.</w:t>
      </w:r>
    </w:p>
    <w:p w:rsidRDefault="00A426FA" w:rsidP="00A426FA" w:rsidR="00A426FA" w:rsidRPr="00C33CC9">
      <w:pPr>
        <w:jc w:val="both"/>
        <w:rPr>
          <w:rFonts w:cs="Times New Roman" w:hAnsi="Times New Roman" w:ascii="Times New Roman"/>
        </w:rPr>
      </w:pPr>
      <w:r w:rsidRPr="00C33CC9">
        <w:rPr>
          <w:rFonts w:cs="Times New Roman" w:hAnsi="Times New Roman" w:ascii="Times New Roman"/>
        </w:rPr>
        <w:t xml:space="preserve">Stečajni sudac utvrđuje da je kupac </w:t>
      </w:r>
      <w:r w:rsidR="0025643B" w:rsidRPr="00C33CC9">
        <w:rPr>
          <w:rFonts w:cs="Times New Roman" w:hAnsi="Times New Roman" w:ascii="Times New Roman"/>
        </w:rPr>
        <w:t>Ivica Filipović iz Mladenića, Trtni 99a, OIB: 38939633562</w:t>
      </w:r>
      <w:r w:rsidRPr="00C33CC9">
        <w:rPr>
          <w:rFonts w:cs="Times New Roman" w:hAnsi="Times New Roman" w:ascii="Times New Roman"/>
        </w:rPr>
        <w:t xml:space="preserve"> uplatio kupovninu   u iznosu od  </w:t>
      </w:r>
      <w:r w:rsidR="0025643B" w:rsidRPr="00C33CC9">
        <w:rPr>
          <w:rFonts w:cs="Times New Roman" w:hAnsi="Times New Roman" w:ascii="Times New Roman"/>
        </w:rPr>
        <w:t xml:space="preserve">53.000,00 </w:t>
      </w:r>
      <w:r w:rsidRPr="00C33CC9">
        <w:rPr>
          <w:rFonts w:cs="Times New Roman" w:hAnsi="Times New Roman" w:ascii="Times New Roman"/>
        </w:rPr>
        <w:t>kn.</w:t>
      </w:r>
    </w:p>
    <w:p w:rsidRDefault="00A426FA" w:rsidP="00A426FA" w:rsidR="00A426FA" w:rsidRPr="00C33CC9">
      <w:pPr>
        <w:jc w:val="both"/>
        <w:rPr>
          <w:rFonts w:cs="Times New Roman" w:hAnsi="Times New Roman" w:ascii="Times New Roman"/>
        </w:rPr>
      </w:pPr>
      <w:r w:rsidRPr="00C33CC9">
        <w:rPr>
          <w:rFonts w:cs="Times New Roman" w:hAnsi="Times New Roman" w:ascii="Times New Roman"/>
        </w:rPr>
        <w:t xml:space="preserve">Uvidom u izvadak iz zemljišnih knjiga za predmetnu nekretninu vidljivo je da je na predmetnoj nekretnini bilo </w:t>
      </w:r>
      <w:r w:rsidR="00B84717" w:rsidRPr="00C33CC9">
        <w:rPr>
          <w:rFonts w:cs="Times New Roman" w:hAnsi="Times New Roman" w:ascii="Times New Roman"/>
        </w:rPr>
        <w:t xml:space="preserve">uknjiženo </w:t>
      </w:r>
      <w:r w:rsidR="0025643B" w:rsidRPr="00C33CC9">
        <w:rPr>
          <w:rFonts w:cs="Times New Roman" w:hAnsi="Times New Roman" w:ascii="Times New Roman"/>
        </w:rPr>
        <w:t>založno pravo u korist ERSTE &amp; STEIERMARKISCHE BANK, D.D. RIJEKA,JADRANSKI TRG 3A, a na temelju ugovora o okvirnom iznosu zaduženja i osiguranju hipotekom na nekretninama broj ES1039/061 od 07. prosinca 2006. za iznos kredita od 8.500.000.00 s ugovorenim naknadama i troškovima i kamatom</w:t>
      </w:r>
      <w:r w:rsidRPr="00C33CC9">
        <w:rPr>
          <w:rFonts w:cs="Times New Roman" w:hAnsi="Times New Roman" w:ascii="Times New Roman"/>
          <w:noProof/>
        </w:rPr>
        <w:t>.</w:t>
      </w:r>
    </w:p>
    <w:p w:rsidRDefault="00A426FA" w:rsidP="00A426FA" w:rsidR="00CC0CE6" w:rsidRPr="00C33CC9">
      <w:pPr>
        <w:jc w:val="both"/>
        <w:rPr>
          <w:rFonts w:cs="Times New Roman" w:hAnsi="Times New Roman" w:ascii="Times New Roman"/>
        </w:rPr>
      </w:pPr>
      <w:r w:rsidRPr="00C33CC9">
        <w:rPr>
          <w:rFonts w:cs="Times New Roman" w:hAnsi="Times New Roman" w:ascii="Times New Roman"/>
        </w:rPr>
        <w:t xml:space="preserve">Sud utvrđuje da je poziv za ročište za diobu kupovnine od </w:t>
      </w:r>
      <w:r w:rsidR="00C33CC9" w:rsidRPr="00C33CC9">
        <w:rPr>
          <w:rFonts w:cs="Times New Roman" w:hAnsi="Times New Roman" w:ascii="Times New Roman"/>
        </w:rPr>
        <w:t>20. studenoga 2018</w:t>
      </w:r>
      <w:r w:rsidRPr="00C33CC9">
        <w:rPr>
          <w:rFonts w:cs="Times New Roman" w:hAnsi="Times New Roman" w:ascii="Times New Roman"/>
        </w:rPr>
        <w:t xml:space="preserve">. javno priopćen na način da je istaknut na </w:t>
      </w:r>
      <w:r w:rsidR="00CC0CE6" w:rsidRPr="00C33CC9">
        <w:rPr>
          <w:rFonts w:cs="Times New Roman" w:hAnsi="Times New Roman" w:ascii="Times New Roman"/>
        </w:rPr>
        <w:t>mrežnoj stranici e-Oglasna ploča sudova</w:t>
      </w:r>
      <w:r w:rsidRPr="00C33CC9">
        <w:rPr>
          <w:rFonts w:cs="Times New Roman" w:hAnsi="Times New Roman" w:ascii="Times New Roman"/>
        </w:rPr>
        <w:t xml:space="preserve"> dana </w:t>
      </w:r>
      <w:r w:rsidR="00C33CC9" w:rsidRPr="00C33CC9">
        <w:rPr>
          <w:rFonts w:cs="Times New Roman" w:hAnsi="Times New Roman" w:ascii="Times New Roman"/>
          <w:bCs w:val="false"/>
        </w:rPr>
        <w:t>26. rujna 2018</w:t>
      </w:r>
      <w:r w:rsidR="00CC0CE6" w:rsidRPr="00C33CC9">
        <w:rPr>
          <w:rFonts w:cs="Times New Roman" w:hAnsi="Times New Roman" w:ascii="Times New Roman"/>
        </w:rPr>
        <w:t>.</w:t>
      </w:r>
      <w:r w:rsidRPr="00C33CC9">
        <w:rPr>
          <w:rFonts w:cs="Times New Roman" w:hAnsi="Times New Roman" w:ascii="Times New Roman"/>
        </w:rPr>
        <w:t xml:space="preserve">, uz poseban poziv stečajnom upravitelju i razlučnom vjerovniku. </w:t>
      </w:r>
    </w:p>
    <w:p w:rsidRDefault="00A426FA" w:rsidP="00A426FA" w:rsidR="00A426FA">
      <w:pPr>
        <w:jc w:val="both"/>
        <w:rPr>
          <w:rFonts w:cs="Times New Roman" w:hAnsi="Times New Roman" w:ascii="Times New Roman"/>
        </w:rPr>
      </w:pPr>
      <w:r w:rsidRPr="00C33CC9">
        <w:rPr>
          <w:rFonts w:cs="Times New Roman" w:hAnsi="Times New Roman" w:ascii="Times New Roman"/>
        </w:rPr>
        <w:t xml:space="preserve">Utvrđuje se da je stečajni upravitelj podneskom od </w:t>
      </w:r>
      <w:r w:rsidR="00E74DB6">
        <w:rPr>
          <w:rFonts w:cs="Times New Roman" w:hAnsi="Times New Roman" w:ascii="Times New Roman"/>
        </w:rPr>
        <w:t>6. lipnja 2018.</w:t>
      </w:r>
      <w:r w:rsidRPr="00C33CC9">
        <w:rPr>
          <w:rFonts w:cs="Times New Roman" w:hAnsi="Times New Roman" w:ascii="Times New Roman"/>
        </w:rPr>
        <w:t xml:space="preserve"> predloži</w:t>
      </w:r>
      <w:r w:rsidR="00C33CC9" w:rsidRPr="00C33CC9">
        <w:rPr>
          <w:rFonts w:cs="Times New Roman" w:hAnsi="Times New Roman" w:ascii="Times New Roman"/>
        </w:rPr>
        <w:t>o</w:t>
      </w:r>
      <w:r w:rsidRPr="00C33CC9">
        <w:rPr>
          <w:rFonts w:cs="Times New Roman" w:hAnsi="Times New Roman" w:ascii="Times New Roman"/>
        </w:rPr>
        <w:t xml:space="preserve"> način raspodjele kupovnine za predmetnu nekretninu</w:t>
      </w:r>
      <w:r w:rsidR="005103AD" w:rsidRPr="00C33CC9">
        <w:rPr>
          <w:rFonts w:cs="Times New Roman" w:hAnsi="Times New Roman" w:ascii="Times New Roman"/>
        </w:rPr>
        <w:t>.</w:t>
      </w:r>
      <w:r w:rsidRPr="00C33CC9">
        <w:rPr>
          <w:rFonts w:cs="Times New Roman" w:hAnsi="Times New Roman" w:ascii="Times New Roman"/>
        </w:rPr>
        <w:t xml:space="preserve"> </w:t>
      </w:r>
    </w:p>
    <w:p w:rsidRDefault="00E74DB6" w:rsidP="00A426FA" w:rsidR="00E74DB6" w:rsidRPr="00C33CC9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Stečajni upravitelj u cijelosti ustraje kod navoda iz navedenog podneska od 6. lipnja 2018.</w:t>
      </w:r>
    </w:p>
    <w:p w:rsidRDefault="00E74DB6" w:rsidP="00A426FA" w:rsidR="00A426FA">
      <w:pPr>
        <w:jc w:val="both"/>
        <w:rPr>
          <w:rFonts w:cs="Times New Roman" w:hAnsi="Times New Roman" w:ascii="Times New Roman"/>
        </w:rPr>
      </w:pPr>
      <w:r w:rsidRPr="00E74DB6">
        <w:rPr>
          <w:rFonts w:cs="Times New Roman" w:hAnsi="Times New Roman" w:ascii="Times New Roman"/>
        </w:rPr>
        <w:t>Stečajni upravitelj ponovno napominje da je na mjesto navedenog razlučnog vjerovnika ERSTE &amp; STEIERMÄRKISCHE BANK D.D. RIJEKA, JADRANSKI TRG 3 A OIB: 23057039320 stupio B2 KAPITAL d.o.o. za poslovne usluge Zagreb, Radnička cesta 41, OIB: 57509775367.</w:t>
      </w:r>
    </w:p>
    <w:p w:rsidRDefault="00E74DB6" w:rsidP="00A426FA" w:rsidR="00E74DB6" w:rsidRPr="00C33CC9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Utvrđuje se da je Rješenjem na zapisniku u ovom predmetu održanom u 10.00 sati naloženo B2 KAPITAL d.o.o. za poslovne usluge Zagreb, Radnička cesta 41, OIB: 57509775367 da u </w:t>
      </w:r>
      <w:r>
        <w:rPr>
          <w:rFonts w:cs="Times New Roman" w:hAnsi="Times New Roman" w:ascii="Times New Roman"/>
        </w:rPr>
        <w:lastRenderedPageBreak/>
        <w:t>roku od 8 dana dostavi po javnom bilježniku ovjerovljeni Ugovor o prijenosu sklopljen između ERSTE &amp; STEIERMÄRKISCHE BANK D.D. RIJEKA, JADRANSKI TRG 3 A OIB: 23057039320 i B2 KAPITAL d.o.o. za poslovne usluge Zagreb, Radnička cesta 41, OIB: 57509775367. jer je podnesku od 22. srpnja 2016. priložen na preslika Javnobilježnički ovjerovljenog navedenog Ugovora.</w:t>
      </w:r>
    </w:p>
    <w:p w:rsidRDefault="00E74DB6" w:rsidP="00A426FA" w:rsidR="00E74DB6">
      <w:pPr>
        <w:rPr>
          <w:rFonts w:cs="Times New Roman" w:hAnsi="Times New Roman" w:ascii="Times New Roman"/>
        </w:rPr>
      </w:pPr>
    </w:p>
    <w:p w:rsidRDefault="00A426FA" w:rsidP="00A426FA" w:rsidR="00A426FA" w:rsidRPr="00C33CC9">
      <w:pPr>
        <w:rPr>
          <w:rFonts w:cs="Times New Roman" w:hAnsi="Times New Roman" w:ascii="Times New Roman"/>
        </w:rPr>
      </w:pPr>
      <w:r w:rsidRPr="00C33CC9">
        <w:rPr>
          <w:rFonts w:cs="Times New Roman" w:hAnsi="Times New Roman" w:ascii="Times New Roman"/>
        </w:rPr>
        <w:t>Sud donosi</w:t>
      </w:r>
    </w:p>
    <w:p w:rsidRDefault="00A426FA" w:rsidP="00A426FA" w:rsidR="00A426FA" w:rsidRPr="00C33CC9">
      <w:pPr>
        <w:rPr>
          <w:rFonts w:cs="Times New Roman" w:hAnsi="Times New Roman" w:ascii="Times New Roman"/>
        </w:rPr>
      </w:pPr>
    </w:p>
    <w:p w:rsidRDefault="00A426FA" w:rsidP="00A426FA" w:rsidR="00A426FA" w:rsidRPr="00C33CC9">
      <w:pPr>
        <w:jc w:val="center"/>
        <w:rPr>
          <w:rFonts w:cs="Times New Roman" w:hAnsi="Times New Roman" w:ascii="Times New Roman"/>
        </w:rPr>
      </w:pPr>
      <w:r w:rsidRPr="00C33CC9">
        <w:rPr>
          <w:rFonts w:cs="Times New Roman" w:hAnsi="Times New Roman" w:ascii="Times New Roman"/>
        </w:rPr>
        <w:t>r j e š e n j e</w:t>
      </w:r>
    </w:p>
    <w:p w:rsidRDefault="00A426FA" w:rsidP="00A426FA" w:rsidR="00A426FA" w:rsidRPr="00C33CC9">
      <w:pPr>
        <w:rPr>
          <w:rFonts w:cs="Times New Roman" w:hAnsi="Times New Roman" w:ascii="Times New Roman"/>
        </w:rPr>
      </w:pPr>
    </w:p>
    <w:p w:rsidRDefault="00E74DB6" w:rsidP="00954743" w:rsidR="00E74DB6" w:rsidRPr="00E74DB6">
      <w:pPr>
        <w:jc w:val="both"/>
        <w:rPr>
          <w:rFonts w:hAnsi="Times New Roman" w:ascii="Times New Roman"/>
        </w:rPr>
      </w:pPr>
      <w:r w:rsidRPr="007B077F">
        <w:rPr>
          <w:rFonts w:hAnsi="Times New Roman" w:ascii="Times New Roman"/>
          <w:b/>
        </w:rPr>
        <w:tab/>
      </w:r>
      <w:r w:rsidRPr="00E74DB6">
        <w:rPr>
          <w:rFonts w:hAnsi="Times New Roman" w:ascii="Times New Roman"/>
        </w:rPr>
        <w:t xml:space="preserve">Slijedom navedenog, odgađa se daljnje raspravljanje na današnjem ročištu, te se sljedeće ročište određuje za </w:t>
      </w:r>
    </w:p>
    <w:p w:rsidRDefault="00E74DB6" w:rsidP="00954743" w:rsidR="00E74DB6" w:rsidRPr="00E74DB6">
      <w:pPr>
        <w:jc w:val="both"/>
        <w:rPr>
          <w:rFonts w:hAnsi="Times New Roman" w:ascii="Times New Roman"/>
        </w:rPr>
      </w:pPr>
    </w:p>
    <w:p w:rsidRDefault="00E74DB6" w:rsidP="00954743" w:rsidR="00E74DB6" w:rsidRPr="00E74DB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30. siječnja 2019. u 9,3</w:t>
      </w:r>
      <w:r w:rsidRPr="00E74DB6">
        <w:rPr>
          <w:rFonts w:hAnsi="Times New Roman" w:ascii="Times New Roman"/>
        </w:rPr>
        <w:t>0 sati</w:t>
      </w:r>
    </w:p>
    <w:p w:rsidRDefault="00E74DB6" w:rsidP="00954743" w:rsidR="00E74DB6" w:rsidRPr="00E74DB6">
      <w:pPr>
        <w:jc w:val="both"/>
        <w:rPr>
          <w:rFonts w:hAnsi="Times New Roman" w:ascii="Times New Roman"/>
        </w:rPr>
      </w:pPr>
    </w:p>
    <w:p w:rsidRDefault="00E74DB6" w:rsidP="00954743" w:rsidR="00E74DB6" w:rsidRPr="00E74DB6">
      <w:pPr>
        <w:jc w:val="both"/>
        <w:rPr>
          <w:rFonts w:hAnsi="Times New Roman" w:ascii="Times New Roman"/>
        </w:rPr>
      </w:pPr>
      <w:r w:rsidRPr="00E74DB6">
        <w:rPr>
          <w:rFonts w:hAnsi="Times New Roman" w:ascii="Times New Roman"/>
        </w:rPr>
        <w:t>u prostorijama Trgovačkog suda u Rijeci, Zadarska ulica 1 i 3, sudnica broj 3, I kat.</w:t>
      </w:r>
    </w:p>
    <w:p w:rsidRDefault="00A426FA" w:rsidP="00A426FA" w:rsidR="00A426FA" w:rsidRPr="00E74DB6">
      <w:pPr>
        <w:rPr>
          <w:rFonts w:cs="Times New Roman" w:hAnsi="Times New Roman" w:ascii="Times New Roman"/>
        </w:rPr>
      </w:pPr>
    </w:p>
    <w:p w:rsidRDefault="00A426FA" w:rsidP="00A426FA" w:rsidR="00A426FA" w:rsidRPr="00C33CC9">
      <w:pPr>
        <w:jc w:val="both"/>
        <w:rPr>
          <w:rFonts w:cs="Times New Roman" w:hAnsi="Times New Roman" w:ascii="Times New Roman"/>
        </w:rPr>
      </w:pPr>
    </w:p>
    <w:p w:rsidRDefault="00A426FA" w:rsidP="00A426FA" w:rsidR="00A426FA" w:rsidRPr="00C33CC9">
      <w:pPr>
        <w:jc w:val="center"/>
        <w:rPr>
          <w:rFonts w:cs="Times New Roman" w:hAnsi="Times New Roman" w:ascii="Times New Roman"/>
        </w:rPr>
      </w:pPr>
    </w:p>
    <w:p w:rsidRDefault="00A426FA" w:rsidP="00A426FA" w:rsidR="00A426FA" w:rsidRPr="00C33CC9">
      <w:pPr>
        <w:jc w:val="center"/>
        <w:rPr>
          <w:rFonts w:cs="Times New Roman" w:hAnsi="Times New Roman" w:ascii="Times New Roman"/>
        </w:rPr>
      </w:pPr>
      <w:r w:rsidRPr="00C33CC9">
        <w:rPr>
          <w:rFonts w:cs="Times New Roman" w:hAnsi="Times New Roman" w:ascii="Times New Roman"/>
        </w:rPr>
        <w:t xml:space="preserve">Dovršeno u </w:t>
      </w:r>
      <w:r w:rsidR="00C33CC9" w:rsidRPr="00C33CC9">
        <w:rPr>
          <w:rFonts w:cs="Times New Roman" w:hAnsi="Times New Roman" w:ascii="Times New Roman"/>
        </w:rPr>
        <w:t>10</w:t>
      </w:r>
      <w:r w:rsidRPr="00C33CC9">
        <w:rPr>
          <w:rFonts w:cs="Times New Roman" w:hAnsi="Times New Roman" w:ascii="Times New Roman"/>
        </w:rPr>
        <w:t>:</w:t>
      </w:r>
      <w:r w:rsidR="005B664C">
        <w:rPr>
          <w:rFonts w:cs="Times New Roman" w:hAnsi="Times New Roman" w:ascii="Times New Roman"/>
        </w:rPr>
        <w:t>3</w:t>
      </w:r>
      <w:r w:rsidR="003C7EF6">
        <w:rPr>
          <w:rFonts w:cs="Times New Roman" w:hAnsi="Times New Roman" w:ascii="Times New Roman"/>
        </w:rPr>
        <w:t>2</w:t>
      </w:r>
      <w:r w:rsidRPr="00C33CC9">
        <w:rPr>
          <w:rFonts w:cs="Times New Roman" w:hAnsi="Times New Roman" w:ascii="Times New Roman"/>
        </w:rPr>
        <w:t xml:space="preserve"> sati.</w:t>
      </w:r>
    </w:p>
    <w:p w:rsidRDefault="00A426FA" w:rsidP="00A426FA" w:rsidR="00A426FA" w:rsidRPr="00C33CC9">
      <w:pPr>
        <w:rPr>
          <w:rFonts w:cs="Times New Roman" w:hAnsi="Times New Roman" w:ascii="Times New Roman"/>
        </w:rPr>
      </w:pPr>
    </w:p>
    <w:p w:rsidRDefault="00A426FA" w:rsidP="00A426FA" w:rsidR="00A426FA" w:rsidRPr="00C33CC9">
      <w:pPr>
        <w:rPr>
          <w:rFonts w:cs="Times New Roman" w:hAnsi="Times New Roman" w:ascii="Times New Roman"/>
        </w:rPr>
      </w:pPr>
    </w:p>
    <w:p w:rsidRDefault="00A426FA" w:rsidP="00A426FA" w:rsidR="00A426FA" w:rsidRPr="00C33CC9">
      <w:pPr>
        <w:jc w:val="both"/>
        <w:rPr>
          <w:rFonts w:cs="Times New Roman" w:hAnsi="Times New Roman" w:ascii="Times New Roman"/>
        </w:rPr>
      </w:pPr>
      <w:r w:rsidRPr="00C33CC9">
        <w:rPr>
          <w:rFonts w:cs="Times New Roman" w:hAnsi="Times New Roman" w:ascii="Times New Roman"/>
        </w:rPr>
        <w:tab/>
      </w:r>
      <w:r w:rsidRPr="00C33CC9">
        <w:rPr>
          <w:rFonts w:cs="Times New Roman" w:hAnsi="Times New Roman" w:ascii="Times New Roman"/>
        </w:rPr>
        <w:tab/>
      </w:r>
      <w:r w:rsidRPr="00C33CC9">
        <w:rPr>
          <w:rFonts w:cs="Times New Roman" w:hAnsi="Times New Roman" w:ascii="Times New Roman"/>
        </w:rPr>
        <w:tab/>
      </w:r>
      <w:r w:rsidRPr="00C33CC9">
        <w:rPr>
          <w:rFonts w:cs="Times New Roman" w:hAnsi="Times New Roman" w:ascii="Times New Roman"/>
        </w:rPr>
        <w:tab/>
      </w:r>
      <w:r w:rsidRPr="00C33CC9">
        <w:rPr>
          <w:rFonts w:cs="Times New Roman" w:hAnsi="Times New Roman" w:ascii="Times New Roman"/>
        </w:rPr>
        <w:tab/>
        <w:t>Stečajni sudac                        Stečajni upravitelj</w:t>
      </w:r>
    </w:p>
    <w:p w:rsidRDefault="00A426FA" w:rsidP="00A426FA" w:rsidR="00A426FA" w:rsidRPr="00C33CC9">
      <w:pPr>
        <w:jc w:val="both"/>
        <w:rPr>
          <w:rFonts w:cs="Times New Roman" w:hAnsi="Times New Roman" w:ascii="Times New Roman"/>
        </w:rPr>
      </w:pPr>
    </w:p>
    <w:p w:rsidRDefault="00A426FA" w:rsidP="00A426FA" w:rsidR="00A426FA" w:rsidRPr="00C33CC9">
      <w:pPr>
        <w:jc w:val="both"/>
        <w:rPr>
          <w:rFonts w:cs="Times New Roman" w:hAnsi="Times New Roman" w:ascii="Times New Roman"/>
        </w:rPr>
      </w:pPr>
    </w:p>
    <w:p w:rsidRDefault="00A426FA" w:rsidP="00A426FA" w:rsidR="00A426FA" w:rsidRPr="00C33CC9">
      <w:pPr>
        <w:jc w:val="both"/>
        <w:rPr>
          <w:rFonts w:cs="Times New Roman" w:hAnsi="Times New Roman" w:ascii="Times New Roman"/>
        </w:rPr>
      </w:pPr>
    </w:p>
    <w:p w:rsidRDefault="00A426FA" w:rsidP="00A426FA" w:rsidR="00A426FA" w:rsidRPr="00C33CC9">
      <w:pPr>
        <w:jc w:val="both"/>
        <w:rPr>
          <w:rFonts w:cs="Times New Roman" w:hAnsi="Times New Roman" w:ascii="Times New Roman"/>
        </w:rPr>
      </w:pPr>
      <w:r w:rsidRPr="00C33CC9">
        <w:rPr>
          <w:rFonts w:cs="Times New Roman" w:hAnsi="Times New Roman" w:ascii="Times New Roman"/>
        </w:rPr>
        <w:tab/>
      </w:r>
      <w:r w:rsidRPr="00C33CC9">
        <w:rPr>
          <w:rFonts w:cs="Times New Roman" w:hAnsi="Times New Roman" w:ascii="Times New Roman"/>
        </w:rPr>
        <w:tab/>
      </w:r>
      <w:r w:rsidRPr="00C33CC9">
        <w:rPr>
          <w:rFonts w:cs="Times New Roman" w:hAnsi="Times New Roman" w:ascii="Times New Roman"/>
        </w:rPr>
        <w:tab/>
      </w:r>
      <w:r w:rsidRPr="00C33CC9">
        <w:rPr>
          <w:rFonts w:cs="Times New Roman" w:hAnsi="Times New Roman" w:ascii="Times New Roman"/>
        </w:rPr>
        <w:tab/>
        <w:t xml:space="preserve">            Zapisničar        </w:t>
      </w:r>
      <w:r w:rsidRPr="00C33CC9">
        <w:rPr>
          <w:rFonts w:cs="Times New Roman" w:hAnsi="Times New Roman" w:ascii="Times New Roman"/>
        </w:rPr>
        <w:tab/>
      </w:r>
      <w:r w:rsidRPr="00C33CC9">
        <w:rPr>
          <w:rFonts w:cs="Times New Roman" w:hAnsi="Times New Roman" w:ascii="Times New Roman"/>
        </w:rPr>
        <w:tab/>
        <w:t xml:space="preserve">  </w:t>
      </w:r>
    </w:p>
    <w:p w:rsidRDefault="00A426FA" w:rsidP="00A426FA" w:rsidR="00A426FA" w:rsidRPr="00C33CC9">
      <w:pPr>
        <w:rPr>
          <w:rFonts w:cs="Times New Roman" w:hAnsi="Times New Roman" w:ascii="Times New Roman"/>
        </w:rPr>
      </w:pPr>
    </w:p>
    <w:p w:rsidRDefault="00A426FA" w:rsidP="00A426FA" w:rsidR="00A426FA" w:rsidRPr="00C33CC9">
      <w:pPr>
        <w:rPr>
          <w:rFonts w:cs="Times New Roman" w:hAnsi="Times New Roman" w:ascii="Times New Roman"/>
        </w:rPr>
      </w:pPr>
    </w:p>
    <w:p w:rsidRDefault="00A426FA" w:rsidP="00A426FA" w:rsidR="00A426FA" w:rsidRPr="00C33CC9">
      <w:pPr>
        <w:rPr>
          <w:rFonts w:cs="Times New Roman" w:hAnsi="Times New Roman" w:ascii="Times New Roman"/>
        </w:rPr>
      </w:pPr>
    </w:p>
    <w:p w:rsidRDefault="00A426FA" w:rsidP="00A426FA" w:rsidR="00A426FA" w:rsidRPr="00C33CC9">
      <w:pPr>
        <w:rPr>
          <w:rFonts w:cs="Times New Roman" w:hAnsi="Times New Roman" w:ascii="Times New Roman"/>
        </w:rPr>
      </w:pPr>
    </w:p>
    <w:p w:rsidRDefault="00A426FA" w:rsidP="00A426FA" w:rsidR="00A426FA" w:rsidRPr="00C33CC9">
      <w:pPr>
        <w:rPr>
          <w:rFonts w:cs="Times New Roman" w:hAnsi="Times New Roman" w:ascii="Times New Roman"/>
        </w:rPr>
      </w:pPr>
    </w:p>
    <w:p w:rsidRDefault="00A426FA" w:rsidP="00A426FA" w:rsidR="00A426FA" w:rsidRPr="00C33CC9">
      <w:pPr>
        <w:rPr>
          <w:rFonts w:cs="Times New Roman" w:hAnsi="Times New Roman" w:ascii="Times New Roman"/>
        </w:rPr>
      </w:pPr>
    </w:p>
    <w:p w:rsidRDefault="00A426FA" w:rsidP="00A426FA" w:rsidR="00A426FA" w:rsidRPr="00C33CC9">
      <w:pPr>
        <w:jc w:val="both"/>
        <w:rPr>
          <w:rFonts w:cs="Times New Roman" w:hAnsi="Times New Roman" w:ascii="Times New Roman"/>
        </w:rPr>
      </w:pPr>
    </w:p>
    <w:p w:rsidRDefault="00A426FA" w:rsidP="00A426FA" w:rsidR="00A426FA" w:rsidRPr="00C33CC9">
      <w:pPr>
        <w:jc w:val="both"/>
        <w:rPr>
          <w:rFonts w:cs="Times New Roman" w:hAnsi="Times New Roman" w:ascii="Times New Roman"/>
        </w:rPr>
      </w:pPr>
    </w:p>
    <w:p w:rsidRDefault="00A426FA" w:rsidP="00A426FA" w:rsidR="00A426FA" w:rsidRPr="00C33CC9">
      <w:pPr>
        <w:jc w:val="both"/>
        <w:rPr>
          <w:rFonts w:cs="Times New Roman" w:hAnsi="Times New Roman" w:ascii="Times New Roman"/>
        </w:rPr>
      </w:pPr>
    </w:p>
    <w:p w:rsidRDefault="00A426FA" w:rsidP="00A426FA" w:rsidR="00A426FA" w:rsidRPr="00C33CC9">
      <w:pPr>
        <w:rPr>
          <w:rFonts w:cs="Times New Roman" w:hAnsi="Times New Roman" w:ascii="Times New Roman"/>
        </w:rPr>
      </w:pPr>
    </w:p>
    <w:p w:rsidRDefault="004F6C16" w:rsidR="004F6C16" w:rsidRPr="00C33CC9">
      <w:pPr>
        <w:rPr>
          <w:rFonts w:cs="Times New Roman" w:hAnsi="Times New Roman" w:ascii="Times New Roman"/>
        </w:rPr>
      </w:pPr>
    </w:p>
    <w:sectPr w:rsidR="004F6C16" w:rsidRPr="00C33CC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7B73" w:rsidP="00437AB1" w:rsidR="00957B73">
      <w:r>
        <w:separator/>
      </w:r>
    </w:p>
  </w:endnote>
  <w:endnote w:id="0" w:type="continuationSeparator">
    <w:p w:rsidRDefault="00957B73" w:rsidP="00437AB1" w:rsidR="00957B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4FC" w:rsidR="009D2B5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63C4" w:rsidR="009D2B5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4FC" w:rsidR="009D2B5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63C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263C4" w:rsidR="009D2B5A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4DF1" w:rsidR="00904DF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7B73" w:rsidP="00437AB1" w:rsidR="00957B73">
      <w:r>
        <w:separator/>
      </w:r>
    </w:p>
  </w:footnote>
  <w:footnote w:id="0" w:type="continuationSeparator">
    <w:p w:rsidRDefault="00957B73" w:rsidP="00437AB1" w:rsidR="00957B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4DF1" w:rsidR="00904DF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7AB1" w:rsidP="00437AB1" w:rsidR="00437AB1" w:rsidRPr="00BC753C">
    <w:pPr>
      <w:jc w:val="right"/>
      <w:rPr>
        <w:rFonts w:cs="Times New Roman" w:hAnsi="Times New Roman" w:ascii="Times New Roman"/>
      </w:rPr>
    </w:pPr>
    <w:r w:rsidRPr="00BC753C">
      <w:rPr>
        <w:rFonts w:cs="Times New Roman" w:hAnsi="Times New Roman" w:ascii="Times New Roman"/>
      </w:rPr>
      <w:tab/>
    </w:r>
    <w:r w:rsidRPr="00BC753C">
      <w:rPr>
        <w:rFonts w:cs="Times New Roman" w:hAnsi="Times New Roman" w:ascii="Times New Roman"/>
      </w:rPr>
      <w:tab/>
    </w:r>
    <w:r w:rsidRPr="00BC753C">
      <w:rPr>
        <w:rFonts w:cs="Times New Roman" w:hAnsi="Times New Roman" w:ascii="Times New Roman"/>
      </w:rPr>
      <w:tab/>
    </w:r>
    <w:r w:rsidRPr="00BC753C">
      <w:rPr>
        <w:rFonts w:cs="Times New Roman" w:hAnsi="Times New Roman" w:ascii="Times New Roman"/>
      </w:rPr>
      <w:tab/>
    </w:r>
    <w:r w:rsidRPr="00BC753C">
      <w:rPr>
        <w:rFonts w:cs="Times New Roman" w:hAnsi="Times New Roman" w:ascii="Times New Roman"/>
      </w:rPr>
      <w:tab/>
    </w:r>
    <w:r w:rsidRPr="00BC753C">
      <w:rPr>
        <w:rFonts w:cs="Times New Roman" w:hAnsi="Times New Roman" w:ascii="Times New Roman"/>
      </w:rPr>
      <w:tab/>
    </w:r>
    <w:r w:rsidRPr="00BC753C">
      <w:rPr>
        <w:rFonts w:cs="Times New Roman" w:hAnsi="Times New Roman" w:ascii="Times New Roman"/>
      </w:rPr>
      <w:tab/>
    </w:r>
    <w:r w:rsidRPr="00BC753C">
      <w:rPr>
        <w:rFonts w:cs="Times New Roman" w:hAnsi="Times New Roman" w:ascii="Times New Roman"/>
      </w:rPr>
      <w:tab/>
    </w:r>
    <w:r w:rsidRPr="00BC753C">
      <w:rPr>
        <w:rFonts w:cs="Times New Roman" w:hAnsi="Times New Roman" w:ascii="Times New Roman"/>
      </w:rPr>
      <w:tab/>
      <w:t>14 St-</w:t>
    </w:r>
    <w:r w:rsidR="0025643B">
      <w:rPr>
        <w:rFonts w:cs="Times New Roman" w:hAnsi="Times New Roman" w:ascii="Times New Roman"/>
      </w:rPr>
      <w:t>135</w:t>
    </w:r>
    <w:r w:rsidR="005103AD">
      <w:rPr>
        <w:rFonts w:cs="Times New Roman" w:hAnsi="Times New Roman" w:ascii="Times New Roman"/>
      </w:rPr>
      <w:t>/2013</w:t>
    </w:r>
    <w:r w:rsidR="00904DF1">
      <w:rPr>
        <w:rFonts w:cs="Times New Roman" w:hAnsi="Times New Roman" w:ascii="Times New Roman"/>
      </w:rPr>
      <w:t>-194</w:t>
    </w:r>
  </w:p>
  <w:p w:rsidRDefault="00437AB1" w:rsidR="00437AB1">
    <w:pPr>
      <w:pStyle w:val="Zaglavlje"/>
    </w:pPr>
  </w:p>
  <w:p w:rsidRDefault="00437AB1" w:rsidR="00437AB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4DF1" w:rsidR="00904DF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7D6878"/>
    <w:multiLevelType w:val="hybridMultilevel"/>
    <w:tmpl w:val="FD4A924C"/>
    <w:lvl w:tplc="3126D0DC" w:ilvl="0">
      <w:numFmt w:val="bullet"/>
      <w:lvlText w:val="-"/>
      <w:lvlJc w:val="left"/>
      <w:pPr>
        <w:ind w:hanging="360" w:left="1080"/>
      </w:pPr>
      <w:rPr>
        <w:rFonts w:cs="Times New Roman" w:eastAsia="Cambria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26FA"/>
    <w:rsid w:val="000214FC"/>
    <w:rsid w:val="001C6D41"/>
    <w:rsid w:val="0025643B"/>
    <w:rsid w:val="00327B6E"/>
    <w:rsid w:val="003C7EF6"/>
    <w:rsid w:val="00437AB1"/>
    <w:rsid w:val="0049655F"/>
    <w:rsid w:val="004F6C16"/>
    <w:rsid w:val="005103AD"/>
    <w:rsid w:val="005B664C"/>
    <w:rsid w:val="00904DF1"/>
    <w:rsid w:val="00926816"/>
    <w:rsid w:val="00942A0F"/>
    <w:rsid w:val="00957B73"/>
    <w:rsid w:val="00A426FA"/>
    <w:rsid w:val="00B84717"/>
    <w:rsid w:val="00BA3EB5"/>
    <w:rsid w:val="00BB49DC"/>
    <w:rsid w:val="00C263C4"/>
    <w:rsid w:val="00C33CC9"/>
    <w:rsid w:val="00CC0CE6"/>
    <w:rsid w:val="00DE14EA"/>
    <w:rsid w:val="00E518D1"/>
    <w:rsid w:val="00E74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26FA"/>
    <w:pPr>
      <w:spacing w:lineRule="auto" w:line="240"/>
    </w:pPr>
    <w:rPr>
      <w:rFonts w:cs="Arial" w:eastAsia="Times New Roman" w:hAnsi="Arial" w:ascii="Arial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A426FA"/>
    <w:pPr>
      <w:tabs>
        <w:tab w:pos="4536" w:val="center"/>
        <w:tab w:pos="9072" w:val="right"/>
      </w:tabs>
    </w:pPr>
    <w:rPr>
      <w:rFonts w:cs="Times New Roman" w:hAnsi="Times New Roman" w:ascii="Times New Roman"/>
      <w:bCs w:val="false"/>
    </w:rPr>
  </w:style>
  <w:style w:customStyle="true" w:styleId="PodnojeChar" w:type="character">
    <w:name w:val="Podnožje Char"/>
    <w:basedOn w:val="Zadanifontodlomka"/>
    <w:link w:val="Podnoje"/>
    <w:rsid w:val="00A426F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426FA"/>
  </w:style>
  <w:style w:customStyle="true" w:styleId="tabletextfield" w:type="character">
    <w:name w:val="table_text_field"/>
    <w:rsid w:val="00A426FA"/>
  </w:style>
  <w:style w:styleId="Zaglavlje" w:type="paragraph">
    <w:name w:val="header"/>
    <w:basedOn w:val="Normal"/>
    <w:link w:val="ZaglavljeChar"/>
    <w:uiPriority w:val="99"/>
    <w:unhideWhenUsed/>
    <w:rsid w:val="00437AB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37AB1"/>
    <w:rPr>
      <w:rFonts w:cs="Arial" w:eastAsia="Times New Roman" w:hAnsi="Arial" w:ascii="Arial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7A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7AB1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63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63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63C4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63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63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26FA"/>
    <w:pPr>
      <w:spacing w:line="240" w:lineRule="auto"/>
    </w:pPr>
    <w:rPr>
      <w:rFonts w:ascii="Arial" w:cs="Arial" w:eastAsia="Times New Roman" w:hAnsi="Arial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A426FA"/>
    <w:pPr>
      <w:tabs>
        <w:tab w:pos="4536" w:val="center"/>
        <w:tab w:pos="9072" w:val="right"/>
      </w:tabs>
    </w:pPr>
    <w:rPr>
      <w:rFonts w:ascii="Times New Roman" w:cs="Times New Roman" w:hAnsi="Times New Roman"/>
      <w:bCs w:val="0"/>
    </w:rPr>
  </w:style>
  <w:style w:customStyle="1" w:styleId="PodnojeChar" w:type="character">
    <w:name w:val="Podnožje Char"/>
    <w:basedOn w:val="Zadanifontodlomka"/>
    <w:link w:val="Podnoje"/>
    <w:rsid w:val="00A426F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426FA"/>
  </w:style>
  <w:style w:customStyle="1" w:styleId="tabletextfield" w:type="character">
    <w:name w:val="table_text_field"/>
    <w:rsid w:val="00A426FA"/>
  </w:style>
  <w:style w:styleId="Zaglavlje" w:type="paragraph">
    <w:name w:val="header"/>
    <w:basedOn w:val="Normal"/>
    <w:link w:val="ZaglavljeChar"/>
    <w:uiPriority w:val="99"/>
    <w:unhideWhenUsed/>
    <w:rsid w:val="00437A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37AB1"/>
    <w:rPr>
      <w:rFonts w:ascii="Arial" w:cs="Arial" w:eastAsia="Times New Roman" w:hAnsi="Arial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7A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7AB1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63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63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63C4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63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63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569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1416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>20. studenog 2018.</izvorni_sadrzaj>
    <derivirana_varijabla naziv="DomainObject.StvarniPocetakDatum_1">20. studenog 2018.</derivirana_varijabla>
  </DomainObject.StvarniPocetakDatum>
  <DomainObject.StvarniZavrsetakDatum>
    <izvorni_sadrzaj>20. studenog 2018.</izvorni_sadrzaj>
    <derivirana_varijabla naziv="DomainObject.StvarniZavrsetakDatum_1">20. studenog 2018.</derivirana_varijabla>
  </DomainObject.StvarniZavrsetakDatum>
  <DomainObject.PlaniraniZavrsetakDatum>
    <izvorni_sadrzaj>20. studenog 2018.</izvorni_sadrzaj>
    <derivirana_varijabla naziv="DomainObject.PlaniraniZavrsetakDatum_1">20. studenog 2018.</derivirana_varijabla>
  </DomainObject.PlaniraniZavrsetakDatum>
  <DomainObject.PlaniraniPocetakDatum>
    <izvorni_sadrzaj>20. studenog 2018.</izvorni_sadrzaj>
    <derivirana_varijabla naziv="DomainObject.PlaniraniPocetakDatum_1">20. studenog 2018.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10:32</izvorni_sadrzaj>
    <derivirana_varijabla naziv="DomainObject.StvarniZavrsetakVrijeme_1">10:32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studenog 2018.</izvorni_sadrzaj>
    <derivirana_varijabla naziv="DomainObject.Zapisnik.DatumKreiranja_1">20. studenog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St-135/2013-194</izvorni_sadrzaj>
    <derivirana_varijabla naziv="DomainObject.Zapisnik.Oznaka_1">St-135/2013-194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2013.</izvorni_sadrzaj>
    <derivirana_varijabla naziv="DomainObject.Predmet.DatumOsnivanja_1">15.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St-135/2013</izvorni_sadrzaj>
    <derivirana_varijabla naziv="DomainObject.Predmet.OznakaBroj_1">St-135/2013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MD - ADRIA d.o.o.  Viškovo</izvorni_sadrzaj>
    <derivirana_varijabla naziv="DomainObject.Predmet.ProtustrankaFormated_1">  MD - ADRIA d.o.o.  Viškovo</derivirana_varijabla>
  </DomainObject.Predmet.ProtustrankaFormated>
  <DomainObject.Predmet.ProtustrankaFormatedOIB>
    <izvorni_sadrzaj>  MD - ADRIA d.o.o.  Viškovo, OIB 01509028280</izvorni_sadrzaj>
    <derivirana_varijabla naziv="DomainObject.Predmet.ProtustrankaFormatedOIB_1">  MD - ADRIA d.o.o.  Viškovo, OIB 01509028280</derivirana_varijabla>
  </DomainObject.Predmet.ProtustrankaFormatedOIB>
  <DomainObject.Predmet.ProtustrankaFormatedWithAdress>
    <izvorni_sadrzaj> MD - ADRIA d.o.o.  Viškovo, Gornji Sroki 82b, 51 216 Viškovo</izvorni_sadrzaj>
    <derivirana_varijabla naziv="DomainObject.Predmet.ProtustrankaFormatedWithAdress_1"> MD - ADRIA d.o.o.  Viškovo, Gornji Sroki 82b, 51 216 Viškovo</derivirana_varijabla>
  </DomainObject.Predmet.ProtustrankaFormatedWithAdress>
  <DomainObject.Predmet.ProtustrankaFormatedWithAdressOIB>
    <izvorni_sadrzaj> MD - ADRIA d.o.o.  Viškovo, OIB 01509028280, Gornji Sroki 82b, 51 216 Viškovo</izvorni_sadrzaj>
    <derivirana_varijabla naziv="DomainObject.Predmet.ProtustrankaFormatedWithAdressOIB_1"> MD - ADRIA d.o.o.  Viškovo, OIB 01509028280, Gornji Sroki 82b, 51 216 Viškovo</derivirana_varijabla>
  </DomainObject.Predmet.ProtustrankaFormatedWithAdressOIB>
  <DomainObject.Predmet.ProtustrankaWithAdress>
    <izvorni_sadrzaj>MD - ADRIA d.o.o.  Viškovo Gornji Sroki 82b, 51 216 Viškovo</izvorni_sadrzaj>
    <derivirana_varijabla naziv="DomainObject.Predmet.ProtustrankaWithAdress_1">MD - ADRIA d.o.o.  Viškovo Gornji Sroki 82b, 51 216 Viškovo</derivirana_varijabla>
  </DomainObject.Predmet.ProtustrankaWithAdress>
  <DomainObject.Predmet.ProtustrankaWithAdressOIB>
    <izvorni_sadrzaj>MD - ADRIA d.o.o.  Viškovo, OIB 01509028280, Gornji Sroki 82b, 51 216 Viškovo</izvorni_sadrzaj>
    <derivirana_varijabla naziv="DomainObject.Predmet.ProtustrankaWithAdressOIB_1">MD - ADRIA d.o.o.  Viškovo, OIB 01509028280, Gornji Sroki 82b, 51 216 Viškovo</derivirana_varijabla>
  </DomainObject.Predmet.ProtustrankaWithAdressOIB>
  <DomainObject.Predmet.ProtustrankaNazivFormated>
    <izvorni_sadrzaj>MD - ADRIA d.o.o.  Viškovo</izvorni_sadrzaj>
    <derivirana_varijabla naziv="DomainObject.Predmet.ProtustrankaNazivFormated_1">MD - ADRIA d.o.o.  Viškovo</derivirana_varijabla>
  </DomainObject.Predmet.ProtustrankaNazivFormated>
  <DomainObject.Predmet.ProtustrankaNazivFormatedOIB>
    <izvorni_sadrzaj>MD - ADRIA d.o.o.  Viškovo, OIB 01509028280</izvorni_sadrzaj>
    <derivirana_varijabla naziv="DomainObject.Predmet.ProtustrankaNazivFormatedOIB_1">MD - ADRIA d.o.o.  Viškovo, OIB 01509028280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MD - ADRIA d.o.o.  Viškovo</item>
    </izvorni_sadrzaj>
    <derivirana_varijabla naziv="DomainObject.Predmet.ProtuStrankaListFormated_1">
      <item>MD - ADRIA d.o.o.  Viškovo</item>
    </derivirana_varijabla>
  </DomainObject.Predmet.ProtuStrankaListFormated>
  <DomainObject.Predmet.ProtuStrankaListFormatedOIB>
    <izvorni_sadrzaj>
      <item>MD - ADRIA d.o.o.  Viškovo, OIB 01509028280</item>
    </izvorni_sadrzaj>
    <derivirana_varijabla naziv="DomainObject.Predmet.ProtuStrankaListFormatedOIB_1">
      <item>MD - ADRIA d.o.o.  Viškovo, OIB 01509028280</item>
    </derivirana_varijabla>
  </DomainObject.Predmet.ProtuStrankaListFormatedOIB>
  <DomainObject.Predmet.ProtuStrankaListFormatedWithAdress>
    <izvorni_sadrzaj>
      <item>MD - ADRIA d.o.o.  Viškovo, Gornji Sroki 82b, 51 216 Viškovo</item>
    </izvorni_sadrzaj>
    <derivirana_varijabla naziv="DomainObject.Predmet.ProtuStrankaListFormatedWithAdress_1">
      <item>MD - ADRIA d.o.o.  Viškovo, Gornji Sroki 82b, 51 216 Viškovo</item>
    </derivirana_varijabla>
  </DomainObject.Predmet.ProtuStrankaListFormatedWithAdress>
  <DomainObject.Predmet.ProtuStrankaListFormatedWithAdressOIB>
    <izvorni_sadrzaj>
      <item>MD - ADRIA d.o.o.  Viškovo, OIB 01509028280, Gornji Sroki 82b, 51 216 Viškovo</item>
    </izvorni_sadrzaj>
    <derivirana_varijabla naziv="DomainObject.Predmet.ProtuStrankaListFormatedWithAdressOIB_1">
      <item>MD - ADRIA d.o.o.  Viškovo, OIB 01509028280, Gornji Sroki 82b, 51 216 Viškovo</item>
    </derivirana_varijabla>
  </DomainObject.Predmet.ProtuStrankaListFormatedWithAdressOIB>
  <DomainObject.Predmet.ProtuStrankaListNazivFormated>
    <izvorni_sadrzaj>
      <item>MD - ADRIA d.o.o.  Viškovo</item>
    </izvorni_sadrzaj>
    <derivirana_varijabla naziv="DomainObject.Predmet.ProtuStrankaListNazivFormated_1">
      <item>MD - ADRIA d.o.o.  Viškovo</item>
    </derivirana_varijabla>
  </DomainObject.Predmet.ProtuStrankaListNazivFormated>
  <DomainObject.Predmet.ProtuStrankaListNazivFormatedOIB>
    <izvorni_sadrzaj>
      <item>MD - ADRIA d.o.o.  Viškovo, OIB 01509028280</item>
    </izvorni_sadrzaj>
    <derivirana_varijabla naziv="DomainObject.Predmet.ProtuStrankaListNazivFormatedOIB_1">
      <item>MD - ADRIA d.o.o.  Viškovo, OIB 01509028280</item>
    </derivirana_varijabla>
  </DomainObject.Predmet.ProtuStrankaListNazivFormatedOIB>
  <DomainObject.Predmet.OstaliListFormated>
    <izvorni_sadrzaj>
      <item>oglasna ploča</item>
      <item>RATKO MIKLAUŠIĆ</item>
      <item>Narodne novine d.d.</item>
      <item>računovodstvo</item>
      <item>FINA Rijeka</item>
      <item>sudski registar</item>
      <item>Boris Borović</item>
      <item>Miroslav Djekanović</item>
    </izvorni_sadrzaj>
    <derivirana_varijabla naziv="DomainObject.Predmet.OstaliListFormated_1">
      <item>oglasna ploča</item>
      <item>RATKO MIKLAUŠIĆ</item>
      <item>Narodne novine d.d.</item>
      <item>računovodstvo</item>
      <item>FINA Rijeka</item>
      <item>sudski registar</item>
      <item>Boris Borović</item>
      <item>Miroslav Djekanović</item>
    </derivirana_varijabla>
  </DomainObject.Predmet.OstaliListFormated>
  <DomainObject.Predmet.OstaliListFormatedOIB>
    <izvorni_sadrzaj>
      <item>oglasna ploča</item>
      <item>RATKO MIKLAUŠIĆ, OIB 97911569674</item>
      <item>Narodne novine d.d.</item>
      <item>računovodstvo</item>
      <item>FINA Rijeka</item>
      <item>sudski registar</item>
      <item>Boris Borović, OIB 74002290875</item>
      <item>Miroslav Djekanović, OIB 02085036227</item>
    </izvorni_sadrzaj>
    <derivirana_varijabla naziv="DomainObject.Predmet.OstaliListFormatedOIB_1">
      <item>oglasna ploča</item>
      <item>RATKO MIKLAUŠIĆ, OIB 97911569674</item>
      <item>Narodne novine d.d.</item>
      <item>računovodstvo</item>
      <item>FINA Rijeka</item>
      <item>sudski registar</item>
      <item>Boris Borović, OIB 74002290875</item>
      <item>Miroslav Djekanović, OIB 02085036227</item>
    </derivirana_varijabla>
  </DomainObject.Predmet.OstaliListFormatedOIB>
  <DomainObject.Predmet.OstaliListFormatedWithAdress>
    <izvorni_sadrzaj>
      <item>oglasna ploča</item>
      <item>RATKO MIKLAUŠIĆ, Ciottina 20, 51000 Rijeka</item>
      <item>Narodne novine d.d., SR Njemačke 6, 10020 Zagreb</item>
      <item>računovodstvo</item>
      <item>FINA Rijeka</item>
      <item>sudski registar</item>
      <item>Boris Borović, Gornji Sroki 82/b, 51216 Viškovo</item>
      <item>Miroslav Djekanović, Gornji Sroki 82/b, 51216 Viškovo</item>
    </izvorni_sadrzaj>
    <derivirana_varijabla naziv="DomainObject.Predmet.OstaliListFormatedWithAdress_1">
      <item>oglasna ploča</item>
      <item>RATKO MIKLAUŠIĆ, Ciottina 20, 51000 Rijeka</item>
      <item>Narodne novine d.d., SR Njemačke 6, 10020 Zagreb</item>
      <item>računovodstvo</item>
      <item>FINA Rijeka</item>
      <item>sudski registar</item>
      <item>Boris Borović, Gornji Sroki 82/b, 51216 Viškovo</item>
      <item>Miroslav Djekanović, Gornji Sroki 82/b, 51216 Viškovo</item>
    </derivirana_varijabla>
  </DomainObject.Predmet.OstaliListFormatedWithAdress>
  <DomainObject.Predmet.OstaliListFormatedWithAdressOIB>
    <izvorni_sadrzaj>
      <item>oglasna ploča</item>
      <item>RATKO MIKLAUŠIĆ, OIB 97911569674, Ciottina 20, 51000 Rijeka</item>
      <item>Narodne novine d.d., SR Njemačke 6, 10020 Zagreb</item>
      <item>računovodstvo</item>
      <item>FINA Rijeka</item>
      <item>sudski registar</item>
      <item>Boris Borović, OIB 74002290875, Gornji Sroki 82/b, 51216 Viškovo</item>
      <item>Miroslav Djekanović, OIB 02085036227, Gornji Sroki 82/b, 51216 Viškovo</item>
    </izvorni_sadrzaj>
    <derivirana_varijabla naziv="DomainObject.Predmet.OstaliListFormatedWithAdressOIB_1">
      <item>oglasna ploča</item>
      <item>RATKO MIKLAUŠIĆ, OIB 97911569674, Ciottina 20, 51000 Rijeka</item>
      <item>Narodne novine d.d., SR Njemačke 6, 10020 Zagreb</item>
      <item>računovodstvo</item>
      <item>FINA Rijeka</item>
      <item>sudski registar</item>
      <item>Boris Borović, OIB 74002290875, Gornji Sroki 82/b, 51216 Viškovo</item>
      <item>Miroslav Djekanović, OIB 02085036227, Gornji Sroki 82/b, 51216 Viškovo</item>
    </derivirana_varijabla>
  </DomainObject.Predmet.OstaliListFormatedWithAdressOIB>
  <DomainObject.Predmet.OstaliListNazivFormated>
    <izvorni_sadrzaj>
      <item>oglasna ploča</item>
      <item>RATKO MIKLAUŠIĆ</item>
      <item>Narodne novine d.d.</item>
      <item>računovodstvo</item>
      <item>FINA Rijeka</item>
      <item>sudski registar</item>
      <item>Boris Borović</item>
      <item>Miroslav Djekanović</item>
    </izvorni_sadrzaj>
    <derivirana_varijabla naziv="DomainObject.Predmet.OstaliListNazivFormated_1">
      <item>oglasna ploča</item>
      <item>RATKO MIKLAUŠIĆ</item>
      <item>Narodne novine d.d.</item>
      <item>računovodstvo</item>
      <item>FINA Rijeka</item>
      <item>sudski registar</item>
      <item>Boris Borović</item>
      <item>Miroslav Djekanović</item>
    </derivirana_varijabla>
  </DomainObject.Predmet.OstaliListNazivFormated>
  <DomainObject.Predmet.OstaliListNazivFormatedOIB>
    <izvorni_sadrzaj>
      <item>oglasna ploča</item>
      <item>RATKO MIKLAUŠIĆ, OIB 97911569674</item>
      <item>Narodne novine d.d.</item>
      <item>računovodstvo</item>
      <item>FINA Rijeka</item>
      <item>sudski registar</item>
      <item>Boris Borović, OIB 74002290875</item>
      <item>Miroslav Djekanović, OIB 02085036227</item>
    </izvorni_sadrzaj>
    <derivirana_varijabla naziv="DomainObject.Predmet.OstaliListNazivFormatedOIB_1">
      <item>oglasna ploča</item>
      <item>RATKO MIKLAUŠIĆ, OIB 97911569674</item>
      <item>Narodne novine d.d.</item>
      <item>računovodstvo</item>
      <item>FINA Rijeka</item>
      <item>sudski registar</item>
      <item>Boris Borović, OIB 74002290875</item>
      <item>Miroslav Djekanović, OIB 02085036227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>St-135/2013-194</izvorni_sadrzaj>
    <derivirana_varijabla naziv="DomainObject.PoslovniBrojDokumenta_1">St-135/2013-194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MD - ADRIA d.o.o.  Viškovo</izvorni_sadrzaj>
    <derivirana_varijabla naziv="DomainObject.Predmet.ProtustrankaIDrugi_1">MD - ADRIA d.o.o.  Viškovo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MD - ADRIA d.o.o.  Viškovo, OIB 01509028280, Gornji Sroki 82b, 51 216 Viškovo</izvorni_sadrzaj>
    <derivirana_varijabla naziv="DomainObject.Predmet.ProtustrankaIDrugiAdressOIB_1">MD - ADRIA d.o.o.  Viškovo, OIB 01509028280, Gornji Sroki 82b, 51 216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MD - ADRIA d.o.o.  Viškovo</item>
      <item>oglasna ploča</item>
      <item>RATKO MIKLAUŠIĆ</item>
      <item>Narodne novine d.d.</item>
      <item>računovodstvo</item>
      <item>FINA Rijeka</item>
      <item>sudski registar</item>
      <item>Boris Borović</item>
      <item>Miroslav Djekanović</item>
    </izvorni_sadrzaj>
    <derivirana_varijabla naziv="DomainObject.Predmet.SudioniciListNaziv_1">
      <item>FINA  Rijeka</item>
      <item>MD - ADRIA d.o.o.  Viškovo</item>
      <item>oglasna ploča</item>
      <item>RATKO MIKLAUŠIĆ</item>
      <item>Narodne novine d.d.</item>
      <item>računovodstvo</item>
      <item>FINA Rijeka</item>
      <item>sudski registar</item>
      <item>Boris Borović</item>
      <item>Miroslav Djekanović</item>
    </derivirana_varijabla>
  </DomainObject.Predmet.SudioniciListNaziv>
  <DomainObject.Predmet.SudioniciListAdressOIB>
    <izvorni_sadrzaj>
      <item>FINA  Rijeka, OIB 85821130368, Frana Kurelca 8,51 000 Rijeka</item>
      <item>MD - ADRIA d.o.o.  Viškovo, OIB 01509028280, Gornji Sroki 82b,51 216 Viškovo</item>
      <item>oglasna ploča</item>
      <item>RATKO MIKLAUŠIĆ, OIB 97911569674, Ciottina 20,51000 Rijeka</item>
      <item>Narodne novine d.d., SR Njemačke 6,10020 Zagreb</item>
      <item>računovodstvo</item>
      <item>FINA Rijeka</item>
      <item>sudski registar</item>
      <item>Boris Borović, OIB 74002290875, Gornji Sroki 82/b,51216 Viškovo</item>
      <item>Miroslav Djekanović, OIB 02085036227, Gornji Sroki 82/b,51216 Viškovo</item>
    </izvorni_sadrzaj>
    <derivirana_varijabla naziv="DomainObject.Predmet.SudioniciListAdressOIB_1">
      <item>FINA  Rijeka, OIB 85821130368, Frana Kurelca 8,51 000 Rijeka</item>
      <item>MD - ADRIA d.o.o.  Viškovo, OIB 01509028280, Gornji Sroki 82b,51 216 Viškovo</item>
      <item>oglasna ploča</item>
      <item>RATKO MIKLAUŠIĆ, OIB 97911569674, Ciottina 20,51000 Rijeka</item>
      <item>Narodne novine d.d., SR Njemačke 6,10020 Zagreb</item>
      <item>računovodstvo</item>
      <item>FINA Rijeka</item>
      <item>sudski registar</item>
      <item>Boris Borović, OIB 74002290875, Gornji Sroki 82/b,51216 Viškovo</item>
      <item>Miroslav Djekanović, OIB 02085036227, Gornji Sroki 82/b,51216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01509028280</item>
      <item>, OIB null</item>
      <item>, OIB 97911569674</item>
      <item>, OIB null</item>
      <item>, OIB null</item>
      <item>, OIB null</item>
      <item>, OIB null</item>
      <item>, OIB 74002290875</item>
      <item>, OIB 02085036227</item>
    </izvorni_sadrzaj>
    <derivirana_varijabla naziv="DomainObject.Predmet.SudioniciListNazivOIB_1">
      <item>, OIB 85821130368</item>
      <item>, OIB 01509028280</item>
      <item>, OIB null</item>
      <item>, OIB 97911569674</item>
      <item>, OIB null</item>
      <item>, OIB null</item>
      <item>, OIB null</item>
      <item>, OIB null</item>
      <item>, OIB 74002290875</item>
      <item>, OIB 02085036227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studenog 2018.</izvorni_sadrzaj>
    <derivirana_varijabla naziv="DomainObject.Predmet.DatumZadnjeOdrzaneSudskeRadnje_1">20. studenog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511</properties:Words>
  <properties:Characters>2742</properties:Characters>
  <properties:Lines>87</properties:Lines>
  <properties:Paragraphs>29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2018-11-20T07:29:00Z</dcterms:created>
  <dc:creator>Vera Jelenović</dc:creator>
  <cp:lastModifiedBy>Danijela Fumić</cp:lastModifiedBy>
  <cp:lastPrinted>2018-11-20T09:27:00Z</cp:lastPrinted>
  <dcterms:modified xmlns:xsi="http://www.w3.org/2001/XMLSchema-instance" xsi:type="dcterms:W3CDTF">2018-11-20T09:34:00Z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St-135/2013-194 / Zapisnik - Ročište za diobu kupovnine (135 13 zapisnik razdioba kupovnine 20.11_.docx)</vt:lpwstr>
  </prop:property>
  <prop:property name="CC_coloring" pid="5" fmtid="{D5CDD505-2E9C-101B-9397-08002B2CF9AE}">
    <vt:bool>false</vt:bool>
  </prop:property>
</prop:Properties>
</file>