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8fba8" w14:paraId="948fba8" w:rsidRDefault="00A358CF" w:rsidP="00A358CF" w:rsidR="004A6464" w:rsidRPr="00A358CF">
      <w:pPr>
        <w:jc w:val="right"/>
        <w15:collapsed w:val="false"/>
        <w:rPr>
          <w:b/>
        </w:rPr>
      </w:pPr>
      <w:r w:rsidRPr="00A358CF">
        <w:t>1 St-</w:t>
      </w:r>
      <w:r w:rsidR="00033633">
        <w:t>317/2016</w:t>
      </w:r>
      <w:r w:rsidR="00017BEF">
        <w:t>-</w:t>
      </w:r>
      <w:r w:rsidR="00033633">
        <w:t>69</w:t>
      </w:r>
    </w:p>
    <w:p w:rsidRDefault="004C37B0" w:rsidP="004A6464" w:rsidR="004C37B0" w:rsidRPr="00A358CF">
      <w:pPr>
        <w:rPr>
          <w:b/>
        </w:rPr>
      </w:pPr>
    </w:p>
    <w:p w:rsidRDefault="004C37B0" w:rsidP="004A6464" w:rsidR="004C37B0" w:rsidRPr="00A358CF"/>
    <w:p w:rsidRDefault="004A6464" w:rsidP="004A6464" w:rsidR="004A6464" w:rsidRPr="00A358CF"/>
    <w:p w:rsidRDefault="004A6464" w:rsidP="004A6464" w:rsidR="004A6464" w:rsidRPr="00A358CF">
      <w:r w:rsidRPr="00A358CF">
        <w:t>REPUBLIKA HRVATSKA</w:t>
      </w:r>
    </w:p>
    <w:p w:rsidRDefault="004A6464" w:rsidP="004A6464" w:rsidR="004A6464" w:rsidRPr="00A358CF">
      <w:r w:rsidRPr="00A358CF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A358CF">
          <w:t>SUD U</w:t>
        </w:r>
      </w:smartTag>
      <w:r w:rsidRPr="00A358CF">
        <w:t xml:space="preserve"> ZADRU</w:t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  <w:r w:rsidRPr="00A358CF">
        <w:tab/>
      </w:r>
    </w:p>
    <w:p w:rsidRDefault="00A358CF" w:rsidP="004A6464" w:rsidR="004A6464" w:rsidRPr="00A358CF">
      <w:r w:rsidRPr="00A358CF">
        <w:t>Dr. Franje Tuđmana 35</w:t>
      </w:r>
    </w:p>
    <w:p w:rsidRDefault="00A358CF" w:rsidP="004A6464" w:rsidR="00A358CF" w:rsidRPr="00A358CF"/>
    <w:p w:rsidRDefault="00B42271" w:rsidP="00B42271" w:rsidR="00B42271" w:rsidRPr="00A358CF">
      <w:pPr>
        <w:jc w:val="center"/>
      </w:pPr>
      <w:r w:rsidRPr="00A358CF">
        <w:t xml:space="preserve"> R E P U B  L I K A  R E P U B L I K A </w:t>
      </w:r>
    </w:p>
    <w:p w:rsidRDefault="00B42271" w:rsidP="004A6464" w:rsidR="00B42271" w:rsidRPr="00A358CF"/>
    <w:p w:rsidRDefault="004A6464" w:rsidP="004A6464" w:rsidR="004A6464" w:rsidRPr="00A358CF">
      <w:pPr>
        <w:jc w:val="center"/>
      </w:pPr>
      <w:r w:rsidRPr="00A358CF">
        <w:t>R J E Š E N J E</w:t>
      </w:r>
    </w:p>
    <w:p w:rsidRDefault="00974C10" w:rsidP="004A6464" w:rsidR="00974C10" w:rsidRPr="00A358CF">
      <w:pPr>
        <w:jc w:val="center"/>
      </w:pPr>
    </w:p>
    <w:p w:rsidRDefault="00974C10" w:rsidP="00974C10" w:rsidR="00974C10" w:rsidRPr="00A358CF">
      <w:pPr>
        <w:jc w:val="both"/>
      </w:pPr>
      <w:r w:rsidRPr="00A358CF">
        <w:tab/>
        <w:t>Trgovački sud u Zadru</w:t>
      </w:r>
      <w:r w:rsidR="00FD3FB5" w:rsidRPr="00A358CF">
        <w:t>, OIB: 39670464653,</w:t>
      </w:r>
      <w:r w:rsidRPr="00A358CF">
        <w:t xml:space="preserve"> po sucu ovog suda Ardeni Bajlo kao stečajnom sucu, nad</w:t>
      </w:r>
      <w:r w:rsidR="00017BEF">
        <w:t xml:space="preserve"> </w:t>
      </w:r>
      <w:r w:rsidR="00033633">
        <w:t>stečajnim dužnikom</w:t>
      </w:r>
      <w:r w:rsidR="00CB64FA">
        <w:t xml:space="preserve"> </w:t>
      </w:r>
      <w:r w:rsidR="00033633" w:rsidRPr="00AB559D">
        <w:rPr>
          <w:rFonts w:eastAsia="Calibri"/>
          <w:lang w:eastAsia="en-US"/>
        </w:rPr>
        <w:t>TISKARA MALENICA d.o.o. Šibenik u stečaju, 113. brigade HV-a br. 193, OIB: 21268596817</w:t>
      </w:r>
      <w:r w:rsidR="00017BEF" w:rsidRPr="00244EC8">
        <w:t>, zastupanom</w:t>
      </w:r>
      <w:r w:rsidR="00017BEF" w:rsidRPr="009544DA">
        <w:t xml:space="preserve"> po stečajnom upravitelju </w:t>
      </w:r>
      <w:r w:rsidR="00033633">
        <w:t>Željku Vrkiću</w:t>
      </w:r>
      <w:r w:rsidRPr="00A358CF">
        <w:t xml:space="preserve">, dana </w:t>
      </w:r>
      <w:r w:rsidR="00033633">
        <w:t>12. srpnja</w:t>
      </w:r>
      <w:r w:rsidR="00823D9A">
        <w:t xml:space="preserve"> </w:t>
      </w:r>
      <w:r w:rsidR="00254AA5">
        <w:t>2017</w:t>
      </w:r>
      <w:r w:rsidR="00B6461A">
        <w:t>.</w:t>
      </w:r>
    </w:p>
    <w:p w:rsidRDefault="00974C10" w:rsidP="00974C10" w:rsidR="00974C10" w:rsidRPr="00A358CF">
      <w:pPr>
        <w:jc w:val="both"/>
      </w:pPr>
    </w:p>
    <w:p w:rsidRDefault="00974C10" w:rsidP="00974C10" w:rsidR="00974C10" w:rsidRPr="00A358CF">
      <w:pPr>
        <w:jc w:val="center"/>
      </w:pPr>
      <w:r w:rsidRPr="00A358CF">
        <w:t>r i j e š i o   j e</w:t>
      </w:r>
    </w:p>
    <w:p w:rsidRDefault="00974C10" w:rsidP="00974C10" w:rsidR="00974C10" w:rsidRPr="00A358CF">
      <w:pPr>
        <w:tabs>
          <w:tab w:pos="960" w:val="left"/>
        </w:tabs>
        <w:ind w:left="360"/>
        <w:jc w:val="both"/>
      </w:pPr>
    </w:p>
    <w:p w:rsidRDefault="00033633" w:rsidP="00033633" w:rsidR="00033633">
      <w:pPr>
        <w:suppressAutoHyphens/>
        <w:jc w:val="both"/>
        <w:rPr>
          <w:sz w:val="22"/>
          <w:szCs w:val="22"/>
        </w:rPr>
      </w:pPr>
      <w:r>
        <w:t xml:space="preserve">I. </w:t>
      </w:r>
      <w:r w:rsidR="00974C10" w:rsidRPr="00A358CF">
        <w:t xml:space="preserve">Od diobne mase ostvarene </w:t>
      </w:r>
      <w:r>
        <w:rPr>
          <w:sz w:val="22"/>
          <w:szCs w:val="22"/>
        </w:rPr>
        <w:t>prodajom po</w:t>
      </w:r>
      <w:r w:rsidR="009A4271" w:rsidRPr="00327619">
        <w:rPr>
          <w:sz w:val="22"/>
          <w:szCs w:val="22"/>
        </w:rPr>
        <w:t>kretnina i to</w:t>
      </w:r>
      <w:r>
        <w:rPr>
          <w:sz w:val="22"/>
          <w:szCs w:val="22"/>
        </w:rPr>
        <w:t xml:space="preserve">: </w:t>
      </w:r>
    </w:p>
    <w:p w:rsidRDefault="00033633" w:rsidP="00033633" w:rsidR="00033633" w:rsidRPr="00033633">
      <w:pPr>
        <w:suppressAutoHyphens/>
        <w:jc w:val="both"/>
      </w:pP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</w:t>
      </w:r>
      <w:proofErr w:type="spellStart"/>
      <w:r>
        <w:rPr>
          <w:sz w:val="23"/>
          <w:szCs w:val="23"/>
        </w:rPr>
        <w:t>offset</w:t>
      </w:r>
      <w:proofErr w:type="spellEnd"/>
      <w:r>
        <w:rPr>
          <w:sz w:val="23"/>
          <w:szCs w:val="23"/>
        </w:rPr>
        <w:t xml:space="preserve"> četverobojni suvremeni stroj marke KOMORI-tip:LITHRONE-28, model: L-428-S/N-2224/1B, proizvodnje iz 2001.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</w:t>
      </w:r>
      <w:proofErr w:type="spellStart"/>
      <w:r>
        <w:rPr>
          <w:sz w:val="23"/>
          <w:szCs w:val="23"/>
        </w:rPr>
        <w:t>offset</w:t>
      </w:r>
      <w:proofErr w:type="spellEnd"/>
      <w:r>
        <w:rPr>
          <w:sz w:val="23"/>
          <w:szCs w:val="23"/>
        </w:rPr>
        <w:t xml:space="preserve"> dvobojni (obostrani) stroj marke MILER-tip:TP-104,model: G21129, No.62620341, proizvodnje iz 1992. godine-;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</w:t>
      </w:r>
      <w:proofErr w:type="spellStart"/>
      <w:r>
        <w:rPr>
          <w:sz w:val="23"/>
          <w:szCs w:val="23"/>
        </w:rPr>
        <w:t>offset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dvoboni</w:t>
      </w:r>
      <w:proofErr w:type="spellEnd"/>
      <w:r>
        <w:rPr>
          <w:sz w:val="23"/>
          <w:szCs w:val="23"/>
        </w:rPr>
        <w:t xml:space="preserve"> stroj marke HEIDELBERG-tip:GTO ZP-52, serijski proizvodni broj 690040, proizvodnje iz 1990.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Automatski tiskarski stroj za šivanje papira marke FRECCIA-SMYTH </w:t>
      </w:r>
      <w:proofErr w:type="spellStart"/>
      <w:r>
        <w:rPr>
          <w:sz w:val="23"/>
          <w:szCs w:val="23"/>
        </w:rPr>
        <w:t>tip.SM</w:t>
      </w:r>
      <w:proofErr w:type="spellEnd"/>
      <w:r>
        <w:rPr>
          <w:sz w:val="23"/>
          <w:szCs w:val="23"/>
        </w:rPr>
        <w:t xml:space="preserve"> 5567-model:EF18919A-proizvodnje iz 1989.godine;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Stroj za univerzalni tiska marke: VIVA tip: CODIMAG, serijski broj: 300-17-proizvodnje iz 1995.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savijanje araka marke: MBO K76, serijski proizvodni broj 43960107- proizvodnje iz 1996.godine;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jednobojni tisak marke: HEIDELBERG,- tip:GTO-52, serijski proizvodni broj 699214 - proizvodnje iz 1995.godine;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Vrsta/Opis: Tiskarski stroj (cilindar) marke: HEIDELBERG,- tip:SBB, serijski proizvodni broj 39164-proizvodnje iz 1983.godine;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stroj za spajanje </w:t>
      </w:r>
      <w:proofErr w:type="spellStart"/>
      <w:r>
        <w:rPr>
          <w:sz w:val="23"/>
          <w:szCs w:val="23"/>
        </w:rPr>
        <w:t>klamanje</w:t>
      </w:r>
      <w:proofErr w:type="spellEnd"/>
      <w:r>
        <w:rPr>
          <w:sz w:val="23"/>
          <w:szCs w:val="23"/>
        </w:rPr>
        <w:t xml:space="preserve"> marke: PANCER MULER MARTINI model:235-8, proizvodni broj. 93592A-481, proizvodnje iz 1986.godine;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poluautomatski stroj za izradu korica-marke: REBORD tip: DARIX, suvremenije proizvodnje iz 2003.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Vrsta/Opis: Tiskarski stroj za spiralni uvez papira-marke: MAGRAF, a sastoji se od dvije komponente i to </w:t>
      </w:r>
      <w:proofErr w:type="spellStart"/>
      <w:r>
        <w:rPr>
          <w:sz w:val="23"/>
          <w:szCs w:val="23"/>
        </w:rPr>
        <w:t>perforirke</w:t>
      </w:r>
      <w:proofErr w:type="spellEnd"/>
      <w:r>
        <w:rPr>
          <w:sz w:val="23"/>
          <w:szCs w:val="23"/>
        </w:rPr>
        <w:t xml:space="preserve"> za busenje papira i stroja za umetanje i stiskanje spirale, proizvodnje iz 2003.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</w:t>
      </w:r>
      <w:proofErr w:type="spellStart"/>
      <w:r>
        <w:rPr>
          <w:sz w:val="23"/>
          <w:szCs w:val="23"/>
        </w:rPr>
        <w:t>noz</w:t>
      </w:r>
      <w:proofErr w:type="spellEnd"/>
      <w:r>
        <w:rPr>
          <w:sz w:val="23"/>
          <w:szCs w:val="23"/>
        </w:rPr>
        <w:t xml:space="preserve"> za odrezivanje papira marke: POLAR MORH model: 137 EMC, proizvodnje iz 1993.godine;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Drugi tiskarski stroj za rezanje papira marke POLAR-MORH,model: 115 EM, proizvodni </w:t>
      </w:r>
      <w:proofErr w:type="spellStart"/>
      <w:r>
        <w:rPr>
          <w:sz w:val="23"/>
          <w:szCs w:val="23"/>
        </w:rPr>
        <w:t>tvornicki</w:t>
      </w:r>
      <w:proofErr w:type="spellEnd"/>
      <w:r>
        <w:rPr>
          <w:sz w:val="23"/>
          <w:szCs w:val="23"/>
        </w:rPr>
        <w:t xml:space="preserve"> broj: 6231591, proizvodnje iz 1994.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stroj za meki uvez knjiga marke: MULER-MARTINI, model: PONY -5, </w:t>
      </w:r>
      <w:proofErr w:type="spellStart"/>
      <w:r>
        <w:rPr>
          <w:sz w:val="23"/>
          <w:szCs w:val="23"/>
        </w:rPr>
        <w:t>roto</w:t>
      </w:r>
      <w:proofErr w:type="spellEnd"/>
      <w:r>
        <w:rPr>
          <w:sz w:val="23"/>
          <w:szCs w:val="23"/>
        </w:rPr>
        <w:t>-</w:t>
      </w:r>
      <w:proofErr w:type="spellStart"/>
      <w:r>
        <w:rPr>
          <w:sz w:val="23"/>
          <w:szCs w:val="23"/>
        </w:rPr>
        <w:t>binder</w:t>
      </w:r>
      <w:proofErr w:type="spellEnd"/>
      <w:r>
        <w:rPr>
          <w:sz w:val="23"/>
          <w:szCs w:val="23"/>
        </w:rPr>
        <w:t xml:space="preserve">, tip: R.B.J. -5 posjeduje </w:t>
      </w:r>
      <w:proofErr w:type="spellStart"/>
      <w:r>
        <w:rPr>
          <w:sz w:val="23"/>
          <w:szCs w:val="23"/>
        </w:rPr>
        <w:t>tvornicki</w:t>
      </w:r>
      <w:proofErr w:type="spellEnd"/>
      <w:r>
        <w:rPr>
          <w:sz w:val="23"/>
          <w:szCs w:val="23"/>
        </w:rPr>
        <w:t xml:space="preserve"> proizvodni broj: 84451, proizvodnje iz 1970.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lastRenderedPageBreak/>
        <w:t xml:space="preserve">Tiskarska suvremena </w:t>
      </w:r>
      <w:proofErr w:type="spellStart"/>
      <w:r>
        <w:rPr>
          <w:sz w:val="23"/>
          <w:szCs w:val="23"/>
        </w:rPr>
        <w:t>Ijepilica</w:t>
      </w:r>
      <w:proofErr w:type="spellEnd"/>
      <w:r>
        <w:rPr>
          <w:sz w:val="23"/>
          <w:szCs w:val="23"/>
        </w:rPr>
        <w:t xml:space="preserve"> za meki uvez marke: PERFECT BINDER-BQ-270, model: HORIZON, </w:t>
      </w:r>
      <w:proofErr w:type="spellStart"/>
      <w:r>
        <w:rPr>
          <w:sz w:val="23"/>
          <w:szCs w:val="23"/>
        </w:rPr>
        <w:t>tvornicki</w:t>
      </w:r>
      <w:proofErr w:type="spellEnd"/>
      <w:r>
        <w:rPr>
          <w:sz w:val="23"/>
          <w:szCs w:val="23"/>
        </w:rPr>
        <w:t xml:space="preserve"> proizvodni broj: 009020, proizvodnje iz 2004.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Tiskarska </w:t>
      </w:r>
      <w:proofErr w:type="spellStart"/>
      <w:r>
        <w:rPr>
          <w:sz w:val="23"/>
          <w:szCs w:val="23"/>
        </w:rPr>
        <w:t>sakupljacica</w:t>
      </w:r>
      <w:proofErr w:type="spellEnd"/>
      <w:r>
        <w:rPr>
          <w:sz w:val="23"/>
          <w:szCs w:val="23"/>
        </w:rPr>
        <w:t xml:space="preserve"> araka marke: MULER LEGENFELD tip: B3-620, posjeduje </w:t>
      </w:r>
      <w:proofErr w:type="spellStart"/>
      <w:r>
        <w:rPr>
          <w:sz w:val="23"/>
          <w:szCs w:val="23"/>
        </w:rPr>
        <w:t>tvornicki</w:t>
      </w:r>
      <w:proofErr w:type="spellEnd"/>
      <w:r>
        <w:rPr>
          <w:sz w:val="23"/>
          <w:szCs w:val="23"/>
        </w:rPr>
        <w:t xml:space="preserve"> proizvodni broj: 7033, proizvodnje iz 1990.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Tiskarska presa za </w:t>
      </w:r>
      <w:proofErr w:type="spellStart"/>
      <w:r>
        <w:rPr>
          <w:sz w:val="23"/>
          <w:szCs w:val="23"/>
        </w:rPr>
        <w:t>presanje</w:t>
      </w:r>
      <w:proofErr w:type="spellEnd"/>
      <w:r>
        <w:rPr>
          <w:sz w:val="23"/>
          <w:szCs w:val="23"/>
        </w:rPr>
        <w:t xml:space="preserve"> knjiga i utiskivanje hrbatnog pregiba s </w:t>
      </w:r>
      <w:proofErr w:type="spellStart"/>
      <w:r>
        <w:rPr>
          <w:sz w:val="23"/>
          <w:szCs w:val="23"/>
        </w:rPr>
        <w:t>ugradenim</w:t>
      </w:r>
      <w:proofErr w:type="spellEnd"/>
      <w:r>
        <w:rPr>
          <w:sz w:val="23"/>
          <w:szCs w:val="23"/>
        </w:rPr>
        <w:t xml:space="preserve"> kompresorom marke: PRAFORM tip: HHS-21, proizvodnje iz 2002.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stroj za </w:t>
      </w:r>
      <w:proofErr w:type="spellStart"/>
      <w:r>
        <w:rPr>
          <w:sz w:val="23"/>
          <w:szCs w:val="23"/>
        </w:rPr>
        <w:t>zavrsnu</w:t>
      </w:r>
      <w:proofErr w:type="spellEnd"/>
      <w:r>
        <w:rPr>
          <w:sz w:val="23"/>
          <w:szCs w:val="23"/>
        </w:rPr>
        <w:t xml:space="preserve"> obradu zlatotisak iz role </w:t>
      </w:r>
      <w:proofErr w:type="spellStart"/>
      <w:r>
        <w:rPr>
          <w:sz w:val="23"/>
          <w:szCs w:val="23"/>
        </w:rPr>
        <w:t>pomocu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kliseja</w:t>
      </w:r>
      <w:proofErr w:type="spellEnd"/>
      <w:r>
        <w:rPr>
          <w:sz w:val="23"/>
          <w:szCs w:val="23"/>
        </w:rPr>
        <w:t xml:space="preserve">-marke: MARKEM 820-posjeduje </w:t>
      </w:r>
      <w:proofErr w:type="spellStart"/>
      <w:r>
        <w:rPr>
          <w:sz w:val="23"/>
          <w:szCs w:val="23"/>
        </w:rPr>
        <w:t>tvornicki</w:t>
      </w:r>
      <w:proofErr w:type="spellEnd"/>
      <w:r>
        <w:rPr>
          <w:sz w:val="23"/>
          <w:szCs w:val="23"/>
        </w:rPr>
        <w:t xml:space="preserve"> proizvodni broj: 89820010, proizvodnja iz 2004. godine; 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stroj za poravnavanje araka papira uz istiskivanje zraka marke:POLAR (Adolf </w:t>
      </w:r>
      <w:proofErr w:type="spellStart"/>
      <w:r>
        <w:rPr>
          <w:sz w:val="23"/>
          <w:szCs w:val="23"/>
        </w:rPr>
        <w:t>Mohr</w:t>
      </w:r>
      <w:proofErr w:type="spellEnd"/>
      <w:r>
        <w:rPr>
          <w:sz w:val="23"/>
          <w:szCs w:val="23"/>
        </w:rPr>
        <w:t xml:space="preserve">) model: RAB-5, posjeduje </w:t>
      </w:r>
      <w:proofErr w:type="spellStart"/>
      <w:r>
        <w:rPr>
          <w:sz w:val="23"/>
          <w:szCs w:val="23"/>
        </w:rPr>
        <w:t>tvornicki</w:t>
      </w:r>
      <w:proofErr w:type="spellEnd"/>
      <w:r>
        <w:rPr>
          <w:sz w:val="23"/>
          <w:szCs w:val="23"/>
        </w:rPr>
        <w:t xml:space="preserve"> proizvodni broj: 6281404, proizvodnja iz 2004.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stroj za </w:t>
      </w:r>
      <w:proofErr w:type="spellStart"/>
      <w:r>
        <w:rPr>
          <w:sz w:val="23"/>
          <w:szCs w:val="23"/>
        </w:rPr>
        <w:t>tehnolosku</w:t>
      </w:r>
      <w:proofErr w:type="spellEnd"/>
      <w:r>
        <w:rPr>
          <w:sz w:val="23"/>
          <w:szCs w:val="23"/>
        </w:rPr>
        <w:t xml:space="preserve"> pripremu-</w:t>
      </w:r>
      <w:proofErr w:type="spellStart"/>
      <w:r>
        <w:rPr>
          <w:sz w:val="23"/>
          <w:szCs w:val="23"/>
        </w:rPr>
        <w:t>osvjetljivac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plocaFUJI</w:t>
      </w:r>
      <w:proofErr w:type="spellEnd"/>
      <w:r>
        <w:rPr>
          <w:sz w:val="23"/>
          <w:szCs w:val="23"/>
        </w:rPr>
        <w:t xml:space="preserve"> FILM tip: </w:t>
      </w:r>
      <w:proofErr w:type="spellStart"/>
      <w:r>
        <w:rPr>
          <w:sz w:val="23"/>
          <w:szCs w:val="23"/>
        </w:rPr>
        <w:t>Luxel</w:t>
      </w:r>
      <w:proofErr w:type="spellEnd"/>
      <w:r>
        <w:rPr>
          <w:sz w:val="23"/>
          <w:szCs w:val="23"/>
        </w:rPr>
        <w:t>-model: T9000, proizvodnje iz 2000.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Drugi stol u </w:t>
      </w:r>
      <w:proofErr w:type="spellStart"/>
      <w:r>
        <w:rPr>
          <w:sz w:val="23"/>
          <w:szCs w:val="23"/>
        </w:rPr>
        <w:t>tehnoloskoj</w:t>
      </w:r>
      <w:proofErr w:type="spellEnd"/>
      <w:r>
        <w:rPr>
          <w:sz w:val="23"/>
          <w:szCs w:val="23"/>
        </w:rPr>
        <w:t xml:space="preserve"> pripremi tiskare je </w:t>
      </w:r>
      <w:proofErr w:type="spellStart"/>
      <w:r>
        <w:rPr>
          <w:sz w:val="23"/>
          <w:szCs w:val="23"/>
        </w:rPr>
        <w:t>uredaj</w:t>
      </w:r>
      <w:proofErr w:type="spellEnd"/>
      <w:r>
        <w:rPr>
          <w:sz w:val="23"/>
          <w:szCs w:val="23"/>
        </w:rPr>
        <w:t xml:space="preserve"> za razvijanje filma-marke: DUPONT tip: 26C, proizvodnje iz 2005.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proofErr w:type="spellStart"/>
      <w:r>
        <w:rPr>
          <w:sz w:val="23"/>
          <w:szCs w:val="23"/>
        </w:rPr>
        <w:t>Prateca</w:t>
      </w:r>
      <w:proofErr w:type="spellEnd"/>
      <w:r>
        <w:rPr>
          <w:sz w:val="23"/>
          <w:szCs w:val="23"/>
        </w:rPr>
        <w:t xml:space="preserve"> kompresorska stanica proizvodnje: SULLAIR tip. BDS-15HH, </w:t>
      </w:r>
      <w:proofErr w:type="spellStart"/>
      <w:r>
        <w:rPr>
          <w:sz w:val="23"/>
          <w:szCs w:val="23"/>
        </w:rPr>
        <w:t>tvornicki</w:t>
      </w:r>
      <w:proofErr w:type="spellEnd"/>
      <w:r>
        <w:rPr>
          <w:sz w:val="23"/>
          <w:szCs w:val="23"/>
        </w:rPr>
        <w:t xml:space="preserve"> proizvodni broj: 68570008, proizvodnje iz 2004.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jednobojni tisak marke ROLAND tip: MABEG GTO -52, serijski proizvodni broj 699214 proizvodnje 1995.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rotacijski skener marke FUJI FILM tip CELSIS 5252, proizvodnje 2001.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proofErr w:type="spellStart"/>
      <w:r>
        <w:rPr>
          <w:sz w:val="23"/>
          <w:szCs w:val="23"/>
        </w:rPr>
        <w:t>Tehnoloski</w:t>
      </w:r>
      <w:proofErr w:type="spellEnd"/>
      <w:r>
        <w:rPr>
          <w:sz w:val="23"/>
          <w:szCs w:val="23"/>
        </w:rPr>
        <w:t xml:space="preserve"> stroj za izradu </w:t>
      </w:r>
      <w:proofErr w:type="spellStart"/>
      <w:r>
        <w:rPr>
          <w:sz w:val="23"/>
          <w:szCs w:val="23"/>
        </w:rPr>
        <w:t>klisea</w:t>
      </w:r>
      <w:proofErr w:type="spellEnd"/>
      <w:r>
        <w:rPr>
          <w:sz w:val="23"/>
          <w:szCs w:val="23"/>
        </w:rPr>
        <w:t>, marke: GRAFEX, proizvodnje 2003.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proofErr w:type="spellStart"/>
      <w:r>
        <w:rPr>
          <w:sz w:val="23"/>
          <w:szCs w:val="23"/>
        </w:rPr>
        <w:t>Okretac</w:t>
      </w:r>
      <w:proofErr w:type="spellEnd"/>
      <w:r>
        <w:rPr>
          <w:sz w:val="23"/>
          <w:szCs w:val="23"/>
        </w:rPr>
        <w:t xml:space="preserve"> kupa papira marke STW 1/T, proizvodnje 2003.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Potisna automatska stanca marke BLUMER tip D-18 M, serijski broj 4070373, proizvodnje 1996.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Stroj za premotavanje rola marke PRATO TC 300 </w:t>
      </w:r>
      <w:proofErr w:type="spellStart"/>
      <w:r>
        <w:rPr>
          <w:sz w:val="23"/>
          <w:szCs w:val="23"/>
        </w:rPr>
        <w:t>ser.SBA</w:t>
      </w:r>
      <w:proofErr w:type="spellEnd"/>
      <w:r>
        <w:rPr>
          <w:sz w:val="23"/>
          <w:szCs w:val="23"/>
        </w:rPr>
        <w:t xml:space="preserve"> br.20, proizvodnje 1985.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Tiskarski stroj za numeraciju DOMINO A-100, SERIJSKI BOJ 46048, proizvodnja 2005.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PLOTER marke HP DESIGNJET 1050 C PLUS, proizvodnje 2003.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proofErr w:type="spellStart"/>
      <w:r>
        <w:rPr>
          <w:sz w:val="23"/>
          <w:szCs w:val="23"/>
        </w:rPr>
        <w:t>Razvijacica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offsetnih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ploca</w:t>
      </w:r>
      <w:proofErr w:type="spellEnd"/>
      <w:r>
        <w:rPr>
          <w:sz w:val="23"/>
          <w:szCs w:val="23"/>
        </w:rPr>
        <w:t xml:space="preserve"> marke FUJI FILM 85, proizvodnja 2000.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Naprava za </w:t>
      </w:r>
      <w:proofErr w:type="spellStart"/>
      <w:r>
        <w:rPr>
          <w:sz w:val="23"/>
          <w:szCs w:val="23"/>
        </w:rPr>
        <w:t>tehnicku</w:t>
      </w:r>
      <w:proofErr w:type="spellEnd"/>
      <w:r>
        <w:rPr>
          <w:sz w:val="23"/>
          <w:szCs w:val="23"/>
        </w:rPr>
        <w:t xml:space="preserve"> pripremu destilirane vode-reverzibilna, marke VIVENDI </w:t>
      </w:r>
      <w:proofErr w:type="spellStart"/>
      <w:r>
        <w:rPr>
          <w:sz w:val="23"/>
          <w:szCs w:val="23"/>
        </w:rPr>
        <w:t>water</w:t>
      </w:r>
      <w:proofErr w:type="spellEnd"/>
      <w:r>
        <w:rPr>
          <w:sz w:val="23"/>
          <w:szCs w:val="23"/>
        </w:rPr>
        <w:t>, proizvodnje 2004.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Vrsta/Opis: Stroj za pakiranje proizvoda marke CHEMTROL, model COM-J-240PF-30, broj 03226, proizvodnje 2000.g., a u pogonu postoje 2 istovjetna stroja (cijena 65.300 kn);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Vrsta/Opis: Automatski </w:t>
      </w:r>
      <w:proofErr w:type="spellStart"/>
      <w:r>
        <w:rPr>
          <w:sz w:val="23"/>
          <w:szCs w:val="23"/>
        </w:rPr>
        <w:t>savijaci</w:t>
      </w:r>
      <w:proofErr w:type="spellEnd"/>
      <w:r>
        <w:rPr>
          <w:sz w:val="23"/>
          <w:szCs w:val="23"/>
        </w:rPr>
        <w:t xml:space="preserve"> stroj </w:t>
      </w:r>
      <w:proofErr w:type="spellStart"/>
      <w:r>
        <w:rPr>
          <w:sz w:val="23"/>
          <w:szCs w:val="23"/>
        </w:rPr>
        <w:t>markeMBO</w:t>
      </w:r>
      <w:proofErr w:type="spellEnd"/>
      <w:r>
        <w:rPr>
          <w:sz w:val="23"/>
          <w:szCs w:val="23"/>
        </w:rPr>
        <w:t>, serijski broj 010121, proizvodnja 2003. godina;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Stroj za rezanje papira izvedbe s tri reza marke PERFECT, serijski broj 37753, proizvodnje 2005. godine;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Vrsta/Opis: Digitalni stroj za ravni tisak Xerox </w:t>
      </w:r>
      <w:proofErr w:type="spellStart"/>
      <w:r>
        <w:rPr>
          <w:sz w:val="23"/>
          <w:szCs w:val="23"/>
        </w:rPr>
        <w:t>Docu</w:t>
      </w:r>
      <w:proofErr w:type="spellEnd"/>
      <w:r>
        <w:rPr>
          <w:sz w:val="23"/>
          <w:szCs w:val="23"/>
        </w:rPr>
        <w:t xml:space="preserve"> </w:t>
      </w:r>
      <w:proofErr w:type="spellStart"/>
      <w:r>
        <w:rPr>
          <w:sz w:val="23"/>
          <w:szCs w:val="23"/>
        </w:rPr>
        <w:t>Color</w:t>
      </w:r>
      <w:proofErr w:type="spellEnd"/>
      <w:r>
        <w:rPr>
          <w:sz w:val="23"/>
          <w:szCs w:val="23"/>
        </w:rPr>
        <w:t xml:space="preserve"> DC 5000 AP IOT&amp;OSS+FFPS DXP50. godina proizvodnje 2010, serijski broj: 3121810220;</w:t>
      </w:r>
    </w:p>
    <w:p w:rsidRDefault="00033633" w:rsidP="00033633" w:rsid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 xml:space="preserve">Tiskarski stroj </w:t>
      </w:r>
      <w:proofErr w:type="spellStart"/>
      <w:r>
        <w:rPr>
          <w:sz w:val="23"/>
          <w:szCs w:val="23"/>
        </w:rPr>
        <w:t>svicarske</w:t>
      </w:r>
      <w:proofErr w:type="spellEnd"/>
      <w:r>
        <w:rPr>
          <w:sz w:val="23"/>
          <w:szCs w:val="23"/>
        </w:rPr>
        <w:t xml:space="preserve"> proizvodnje, marke: PANCER, tip: JU1, a sluzi za poluautomatsko savijanje papira;</w:t>
      </w:r>
    </w:p>
    <w:p w:rsidRDefault="00033633" w:rsidP="00033633" w:rsidR="00033633" w:rsidRPr="00033633">
      <w:pPr>
        <w:numPr>
          <w:ilvl w:val="0"/>
          <w:numId w:val="6"/>
        </w:numPr>
        <w:suppressAutoHyphens/>
        <w:jc w:val="both"/>
      </w:pPr>
      <w:r>
        <w:rPr>
          <w:sz w:val="23"/>
          <w:szCs w:val="23"/>
        </w:rPr>
        <w:t>Strojna bušilica s dvije operativne glave marke: CICOBORNA, tip: 280b, proizvodnje iz 2007. godine,</w:t>
      </w:r>
    </w:p>
    <w:p w:rsidRDefault="00033633" w:rsidP="00033633" w:rsidR="009A4271" w:rsidRPr="00033633">
      <w:pPr>
        <w:suppressAutoHyphens/>
        <w:jc w:val="both"/>
      </w:pPr>
      <w:r>
        <w:t xml:space="preserve"> u vlasništvu stečajnog dužnika </w:t>
      </w:r>
      <w:r w:rsidRPr="00033633">
        <w:rPr>
          <w:rFonts w:eastAsia="Calibri"/>
          <w:lang w:eastAsia="en-US"/>
        </w:rPr>
        <w:t>TISKARA MALENICA d.o.o. Šibenik u stečaju, 113. brigade HV-a br. 193, OIB: 21268596817</w:t>
      </w:r>
      <w:r w:rsidR="009A4271" w:rsidRPr="00033633">
        <w:rPr>
          <w:sz w:val="22"/>
          <w:szCs w:val="22"/>
        </w:rPr>
        <w:t>, namiruje se:</w:t>
      </w:r>
    </w:p>
    <w:p w:rsidRDefault="00974C10" w:rsidP="009A4271" w:rsidR="00974C10" w:rsidRPr="00A358CF">
      <w:pPr>
        <w:ind w:left="708"/>
        <w:jc w:val="both"/>
      </w:pPr>
    </w:p>
    <w:p w:rsidRDefault="00974C10" w:rsidP="00974C10" w:rsidR="00974C10" w:rsidRPr="00A358CF">
      <w:pPr>
        <w:numPr>
          <w:ilvl w:val="0"/>
          <w:numId w:val="2"/>
        </w:numPr>
        <w:jc w:val="both"/>
      </w:pPr>
      <w:r w:rsidRPr="00A358CF">
        <w:t>Prvenstveno</w:t>
      </w:r>
    </w:p>
    <w:p w:rsidRDefault="00974C10" w:rsidP="00974C10" w:rsidR="00974C10" w:rsidRPr="00A358CF">
      <w:pPr>
        <w:ind w:left="705"/>
        <w:jc w:val="both"/>
      </w:pPr>
    </w:p>
    <w:p w:rsidRDefault="00033633" w:rsidP="00033633" w:rsidR="00033633" w:rsidRPr="0043486B">
      <w:pPr>
        <w:numPr>
          <w:ilvl w:val="0"/>
          <w:numId w:val="3"/>
        </w:numPr>
        <w:tabs>
          <w:tab w:pos="943" w:val="clear"/>
          <w:tab w:pos="1085" w:val="num"/>
        </w:tabs>
        <w:ind w:left="1080"/>
        <w:jc w:val="both"/>
      </w:pPr>
      <w:r w:rsidRPr="0043486B">
        <w:t xml:space="preserve">Stečajna masa stečajnog dužnika temeljem </w:t>
      </w:r>
      <w:r w:rsidR="0043486B" w:rsidRPr="0043486B">
        <w:t xml:space="preserve">na me troškova unovčenja u iznosu od 614.588,28 kuna. </w:t>
      </w:r>
    </w:p>
    <w:p w:rsidRDefault="00033633" w:rsidP="00033633" w:rsidR="00033633" w:rsidRPr="00A358CF">
      <w:pPr>
        <w:jc w:val="both"/>
      </w:pPr>
    </w:p>
    <w:p w:rsidRDefault="00033633" w:rsidP="00033633" w:rsidR="00033633" w:rsidRPr="00A358CF">
      <w:pPr>
        <w:numPr>
          <w:ilvl w:val="0"/>
          <w:numId w:val="2"/>
        </w:numPr>
        <w:jc w:val="both"/>
      </w:pPr>
      <w:r w:rsidRPr="00A358CF">
        <w:t xml:space="preserve">Tražbine </w:t>
      </w:r>
    </w:p>
    <w:p w:rsidRDefault="00033633" w:rsidP="00033633" w:rsidR="00033633" w:rsidRPr="00A358CF">
      <w:pPr>
        <w:ind w:left="705"/>
        <w:jc w:val="both"/>
      </w:pPr>
    </w:p>
    <w:p w:rsidRDefault="00033633" w:rsidP="00033633" w:rsidR="00033633" w:rsidRPr="00A358CF">
      <w:pPr>
        <w:jc w:val="both"/>
      </w:pPr>
      <w:r>
        <w:t xml:space="preserve">            1. </w:t>
      </w:r>
      <w:proofErr w:type="spellStart"/>
      <w:r w:rsidRPr="00A358CF">
        <w:t>Razlučni</w:t>
      </w:r>
      <w:proofErr w:type="spellEnd"/>
      <w:r w:rsidRPr="00A358CF">
        <w:t xml:space="preserve"> vjerovnik </w:t>
      </w:r>
      <w:r>
        <w:t>SPV ZA SANACIJU d.o.o. Zagreb</w:t>
      </w:r>
      <w:r w:rsidR="00544CCB">
        <w:t xml:space="preserve">, </w:t>
      </w:r>
      <w:proofErr w:type="spellStart"/>
      <w:r w:rsidR="00544CCB">
        <w:t>Jurišićeva</w:t>
      </w:r>
      <w:proofErr w:type="spellEnd"/>
      <w:r w:rsidR="00544CCB">
        <w:t xml:space="preserve"> 1, OIB: 37066808433</w:t>
      </w:r>
      <w:r w:rsidR="0043486B">
        <w:t xml:space="preserve"> kao</w:t>
      </w:r>
      <w:r>
        <w:t xml:space="preserve"> slijedniku temeljem Ugovora o ustupanju tražbine Jadranske banke d.d. Šibenik </w:t>
      </w:r>
      <w:r w:rsidRPr="00A358CF">
        <w:t xml:space="preserve"> u iznosu od </w:t>
      </w:r>
      <w:r>
        <w:t>1.395.661,72</w:t>
      </w:r>
      <w:r w:rsidRPr="003E6D1F">
        <w:t xml:space="preserve"> </w:t>
      </w:r>
      <w:r w:rsidRPr="00A358CF">
        <w:t>kuna.</w:t>
      </w:r>
    </w:p>
    <w:p w:rsidRDefault="00B819B2" w:rsidP="00974C10" w:rsidR="00B819B2" w:rsidRPr="00A358CF"/>
    <w:p w:rsidRDefault="004A6464" w:rsidP="004A6464" w:rsidR="004A6464" w:rsidRPr="00A358CF">
      <w:pPr>
        <w:jc w:val="center"/>
      </w:pPr>
      <w:r w:rsidRPr="00A358CF">
        <w:t>Obrazloženje</w:t>
      </w:r>
    </w:p>
    <w:p w:rsidRDefault="004A6464" w:rsidP="004A6464" w:rsidR="004A6464" w:rsidRPr="00A358CF">
      <w:pPr>
        <w:jc w:val="both"/>
      </w:pPr>
    </w:p>
    <w:p w:rsidRDefault="004A6464" w:rsidP="00033633" w:rsidR="00033633" w:rsidRPr="0043486B">
      <w:pPr>
        <w:jc w:val="both"/>
      </w:pPr>
      <w:r w:rsidRPr="00A358CF">
        <w:tab/>
      </w:r>
      <w:r w:rsidR="00033633" w:rsidRPr="00A358CF">
        <w:t xml:space="preserve">Prema izvješću stečajnog upravitelja od </w:t>
      </w:r>
      <w:r w:rsidR="00033633">
        <w:t>19. lipnja 2017</w:t>
      </w:r>
      <w:r w:rsidR="00033633" w:rsidRPr="00A358CF">
        <w:t xml:space="preserve">. </w:t>
      </w:r>
      <w:r w:rsidR="00033633">
        <w:t>pokretnine</w:t>
      </w:r>
      <w:r w:rsidR="00033633" w:rsidRPr="00A358CF">
        <w:t xml:space="preserve"> iz točke I</w:t>
      </w:r>
      <w:r w:rsidR="00033633">
        <w:t>.</w:t>
      </w:r>
      <w:r w:rsidR="00033633" w:rsidRPr="00A358CF">
        <w:t xml:space="preserve"> ovog rješenja, u vlasništvu stečajnog dužnika prodan</w:t>
      </w:r>
      <w:r w:rsidR="00033633">
        <w:t>e su</w:t>
      </w:r>
      <w:r w:rsidR="00033633" w:rsidRPr="00A358CF">
        <w:t xml:space="preserve"> za iznos od </w:t>
      </w:r>
      <w:r w:rsidR="00544CCB">
        <w:t>2.010.250,00</w:t>
      </w:r>
      <w:r w:rsidR="00033633" w:rsidRPr="00A358CF">
        <w:t xml:space="preserve"> kuna</w:t>
      </w:r>
      <w:r w:rsidR="00033633" w:rsidRPr="0043486B">
        <w:t xml:space="preserve">, te je kupac uplatio </w:t>
      </w:r>
      <w:proofErr w:type="spellStart"/>
      <w:r w:rsidR="00033633" w:rsidRPr="0043486B">
        <w:t>kupovninu</w:t>
      </w:r>
      <w:proofErr w:type="spellEnd"/>
      <w:r w:rsidR="00033633" w:rsidRPr="0043486B">
        <w:t xml:space="preserve">. </w:t>
      </w:r>
    </w:p>
    <w:p w:rsidRDefault="00033633" w:rsidP="00033633" w:rsidR="0043486B">
      <w:pPr>
        <w:jc w:val="both"/>
      </w:pPr>
      <w:r w:rsidRPr="00A358CF">
        <w:t xml:space="preserve">            Nadalje je stečajni upravitelj izložio da je temeljem odredbe članka </w:t>
      </w:r>
      <w:r w:rsidR="0043486B">
        <w:t>254</w:t>
      </w:r>
      <w:r w:rsidRPr="00F745A5">
        <w:t>.</w:t>
      </w:r>
      <w:r w:rsidR="0043486B">
        <w:t xml:space="preserve"> a u svezi čl. 248. Stečajnog zakona (Narodne novine 71/15)</w:t>
      </w:r>
      <w:r w:rsidRPr="00F745A5">
        <w:t xml:space="preserve"> </w:t>
      </w:r>
      <w:r w:rsidR="0043486B">
        <w:t>u troškove unovčenja uračunao trošak PDV-a u iznosu od 402.050,00 kuna, nagrade stečajnog upravitelja u iznosu od 183.521,31 kunu, iznos od 9.718,19 kuna kao trošak osiguranja imovine i iznos od 19.298,78 kuna koji je proporcionalni dio stvarnih nastalih troškova i ostalih obveza stečajne mase.</w:t>
      </w:r>
    </w:p>
    <w:p w:rsidRDefault="00033633" w:rsidP="00033633" w:rsidR="004A6464">
      <w:pPr>
        <w:jc w:val="both"/>
      </w:pPr>
      <w:r w:rsidRPr="00A358CF">
        <w:t xml:space="preserve">            Preostali iznos od </w:t>
      </w:r>
      <w:r w:rsidR="00544CCB">
        <w:t>1.395.661,72</w:t>
      </w:r>
      <w:r w:rsidRPr="003E6D1F">
        <w:t xml:space="preserve"> </w:t>
      </w:r>
      <w:r w:rsidRPr="00A358CF">
        <w:t xml:space="preserve">kuna pripada </w:t>
      </w:r>
      <w:proofErr w:type="spellStart"/>
      <w:r w:rsidRPr="00A358CF">
        <w:t>razlučnom</w:t>
      </w:r>
      <w:proofErr w:type="spellEnd"/>
      <w:r w:rsidRPr="00A358CF">
        <w:t xml:space="preserve"> vjerovniku </w:t>
      </w:r>
      <w:r w:rsidR="0043486B">
        <w:t>SPV ZA SANACIJU d.o.o. Zagreb kao</w:t>
      </w:r>
      <w:r w:rsidR="00544CCB">
        <w:t xml:space="preserve"> slijedniku temeljem Ugovora o ustupanju Jadranske banke d.d. Šibenik</w:t>
      </w:r>
      <w:r w:rsidRPr="00A358CF">
        <w:t xml:space="preserve">, </w:t>
      </w:r>
      <w:r>
        <w:t>pa je</w:t>
      </w:r>
      <w:r w:rsidR="0043486B">
        <w:t xml:space="preserve"> valjalo odlučiti kao u izreci.</w:t>
      </w:r>
    </w:p>
    <w:p w:rsidRDefault="0043486B" w:rsidP="00033633" w:rsidR="0043486B" w:rsidRPr="00A358CF">
      <w:pPr>
        <w:jc w:val="both"/>
      </w:pPr>
    </w:p>
    <w:p w:rsidRDefault="004A6464" w:rsidP="004A6464" w:rsidR="004A6464" w:rsidRPr="00A358CF">
      <w:pPr>
        <w:ind w:left="705"/>
        <w:jc w:val="center"/>
      </w:pPr>
      <w:r w:rsidRPr="00A358CF">
        <w:t>U Zadru dana</w:t>
      </w:r>
      <w:r w:rsidR="00CD51BA">
        <w:t xml:space="preserve">, </w:t>
      </w:r>
      <w:r w:rsidR="00544CCB">
        <w:t>12</w:t>
      </w:r>
      <w:r w:rsidR="00823D9A" w:rsidRPr="00823D9A">
        <w:t>. srpnja</w:t>
      </w:r>
      <w:r w:rsidR="00823D9A">
        <w:t xml:space="preserve"> </w:t>
      </w:r>
      <w:r w:rsidR="00C33F2B">
        <w:t>201</w:t>
      </w:r>
      <w:r w:rsidR="00254AA5">
        <w:t>7</w:t>
      </w:r>
      <w:r w:rsidR="00110B96">
        <w:t>.</w:t>
      </w:r>
    </w:p>
    <w:p w:rsidRDefault="004A6464" w:rsidP="004A6464" w:rsidR="004A6464" w:rsidRPr="00A358CF">
      <w:pPr>
        <w:jc w:val="both"/>
      </w:pPr>
    </w:p>
    <w:p w:rsidRDefault="004A6464" w:rsidP="00615122" w:rsidR="005C0164">
      <w:pPr>
        <w:jc w:val="right"/>
      </w:pPr>
      <w:r w:rsidRPr="00A358CF">
        <w:t>S</w:t>
      </w:r>
      <w:r w:rsidR="005C0164">
        <w:t>utkinja</w:t>
      </w:r>
    </w:p>
    <w:p w:rsidRDefault="004A6464" w:rsidP="00615122" w:rsidR="004356AB" w:rsidRPr="00A358CF">
      <w:pPr>
        <w:jc w:val="right"/>
      </w:pPr>
      <w:r w:rsidRPr="00A358CF">
        <w:t>Ardena Bajlo</w:t>
      </w:r>
    </w:p>
    <w:p w:rsidRDefault="0090363D" w:rsidP="004356AB" w:rsidR="0090363D" w:rsidRPr="00A358CF">
      <w:pPr>
        <w:ind w:firstLine="708" w:left="4956"/>
        <w:jc w:val="both"/>
      </w:pPr>
    </w:p>
    <w:p w:rsidRDefault="00E557F8" w:rsidP="00033633" w:rsidR="004A6464" w:rsidRPr="00A358CF">
      <w:pPr>
        <w:ind w:firstLine="708" w:left="4956"/>
        <w:jc w:val="both"/>
      </w:pPr>
      <w:r w:rsidRPr="00A358CF">
        <w:t xml:space="preserve"> </w:t>
      </w:r>
      <w:r w:rsidR="004A6464" w:rsidRPr="00A358CF">
        <w:t xml:space="preserve"> </w:t>
      </w:r>
    </w:p>
    <w:p w:rsidRDefault="004A6464" w:rsidP="004A6464" w:rsidR="004A6464" w:rsidRPr="00A358CF">
      <w:r w:rsidRPr="00A358CF">
        <w:t>Pouka o pravnom lijeku:</w:t>
      </w:r>
    </w:p>
    <w:p w:rsidRDefault="004A6464" w:rsidP="004A6464" w:rsidR="004A6464">
      <w:pPr>
        <w:jc w:val="both"/>
      </w:pPr>
      <w:r w:rsidRPr="00A358CF">
        <w:t>Protiv ovog rješenja nezadovoljna stranka može uložiti žalbu. Rok za žalbu  iznosi 8 dana računajući od dana dostave ovog r</w:t>
      </w:r>
      <w:r w:rsidR="0046784C">
        <w:t>ješenja, a ista se podnosi ovom</w:t>
      </w:r>
      <w:r w:rsidRPr="00A358CF">
        <w:t xml:space="preserve"> sudu u dva primjerka.</w:t>
      </w:r>
    </w:p>
    <w:p w:rsidRDefault="00B67B40" w:rsidP="004A6464" w:rsidR="00B67B40" w:rsidRPr="00A358CF">
      <w:pPr>
        <w:jc w:val="both"/>
      </w:pPr>
    </w:p>
    <w:p w:rsidRDefault="005E6AF2" w:rsidP="005E6AF2" w:rsidR="005E6AF2" w:rsidRPr="00A358CF">
      <w:r w:rsidRPr="00A358CF">
        <w:t>Dostaviti:</w:t>
      </w:r>
    </w:p>
    <w:p w:rsidRDefault="005E6AF2" w:rsidP="005E6AF2" w:rsidR="005E6AF2" w:rsidRPr="00A358CF">
      <w:pPr>
        <w:numPr>
          <w:ilvl w:val="0"/>
          <w:numId w:val="1"/>
        </w:numPr>
      </w:pPr>
      <w:r w:rsidRPr="00A358CF">
        <w:t>stečajnom upravitelju</w:t>
      </w:r>
    </w:p>
    <w:p w:rsidRDefault="005E6AF2" w:rsidP="005E6AF2" w:rsidR="00C33F2B">
      <w:pPr>
        <w:numPr>
          <w:ilvl w:val="0"/>
          <w:numId w:val="1"/>
        </w:numPr>
      </w:pPr>
      <w:proofErr w:type="spellStart"/>
      <w:r w:rsidRPr="00A358CF">
        <w:t>razlučni</w:t>
      </w:r>
      <w:proofErr w:type="spellEnd"/>
      <w:r w:rsidRPr="00A358CF">
        <w:t xml:space="preserve"> vjerovnik </w:t>
      </w:r>
      <w:r w:rsidR="00544CCB">
        <w:t xml:space="preserve">SPV ZA SANACIJU d.o.o. Zagreb, </w:t>
      </w:r>
      <w:proofErr w:type="spellStart"/>
      <w:r w:rsidR="00544CCB">
        <w:t>Jurišićeva</w:t>
      </w:r>
      <w:proofErr w:type="spellEnd"/>
      <w:r w:rsidR="00544CCB">
        <w:t xml:space="preserve"> 1</w:t>
      </w:r>
    </w:p>
    <w:p w:rsidRDefault="00615122" w:rsidP="005E6AF2" w:rsidR="005E6AF2" w:rsidRPr="00A358CF">
      <w:pPr>
        <w:numPr>
          <w:ilvl w:val="0"/>
          <w:numId w:val="1"/>
        </w:numPr>
      </w:pPr>
      <w:r>
        <w:t>e-</w:t>
      </w:r>
      <w:r w:rsidR="005E6AF2" w:rsidRPr="00A358CF">
        <w:t>oglasna ploča</w:t>
      </w:r>
    </w:p>
    <w:p w:rsidRDefault="005E6AF2" w:rsidP="00FB2AD7" w:rsidR="00B42271" w:rsidRPr="00A358CF">
      <w:pPr>
        <w:numPr>
          <w:ilvl w:val="0"/>
          <w:numId w:val="1"/>
        </w:numPr>
        <w:jc w:val="both"/>
      </w:pPr>
      <w:r w:rsidRPr="00A358CF">
        <w:t xml:space="preserve"> spis.</w:t>
      </w:r>
      <w:bookmarkStart w:name="_GoBack" w:id="0"/>
      <w:bookmarkEnd w:id="0"/>
    </w:p>
    <w:sectPr w:rsidSect="009A4271" w:rsidR="00B42271" w:rsidRPr="00A358CF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6F19" w:rsidP="009A4271" w:rsidR="00C66F19">
      <w:r>
        <w:separator/>
      </w:r>
    </w:p>
  </w:endnote>
  <w:endnote w:id="0" w:type="continuationSeparator">
    <w:p w:rsidRDefault="00C66F19" w:rsidP="009A4271" w:rsidR="00C66F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6F19" w:rsidP="009A4271" w:rsidR="00C66F19">
      <w:r>
        <w:separator/>
      </w:r>
    </w:p>
  </w:footnote>
  <w:footnote w:id="0" w:type="continuationSeparator">
    <w:p w:rsidRDefault="00C66F19" w:rsidP="009A4271" w:rsidR="00C66F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01901683"/>
      <w:docPartObj>
        <w:docPartGallery w:val="Page Numbers (Top of Page)"/>
        <w:docPartUnique/>
      </w:docPartObj>
    </w:sdtPr>
    <w:sdtEndPr/>
    <w:sdtContent>
      <w:p w:rsidRDefault="00C66F19" w:rsidP="00CB64FA" w:rsidR="00C66F19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86B">
          <w:rPr>
            <w:noProof/>
          </w:rPr>
          <w:t>3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 w:rsidRPr="00A358CF">
          <w:t>1 St-</w:t>
        </w:r>
        <w:r w:rsidR="00033633">
          <w:t>317/2016-69</w:t>
        </w:r>
      </w:p>
    </w:sdtContent>
  </w:sdt>
  <w:p w:rsidRDefault="00C66F19" w:rsidR="00C66F1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sz w:val="23"/>
        <w:szCs w:val="23"/>
      </w:rPr>
    </w:lvl>
    <w:lvl w:ilvl="1">
      <w:start w:val="1"/>
      <w:numFmt w:val="decimal"/>
      <w:lvlText w:val="%2."/>
      <w:lvlJc w:val="left"/>
      <w:pPr>
        <w:tabs>
          <w:tab w:pos="1080" w:val="num"/>
        </w:tabs>
        <w:ind w:hanging="360" w:left="1080"/>
      </w:pPr>
    </w:lvl>
    <w:lvl w:ilvl="2">
      <w:start w:val="1"/>
      <w:numFmt w:val="decimal"/>
      <w:lvlText w:val="%3."/>
      <w:lvlJc w:val="left"/>
      <w:pPr>
        <w:tabs>
          <w:tab w:pos="1440" w:val="num"/>
        </w:tabs>
        <w:ind w:hanging="360" w:left="1440"/>
      </w:pPr>
    </w:lvl>
    <w:lvl w:ilvl="3">
      <w:start w:val="1"/>
      <w:numFmt w:val="decimal"/>
      <w:lvlText w:val="%4."/>
      <w:lvlJc w:val="left"/>
      <w:pPr>
        <w:tabs>
          <w:tab w:pos="1800" w:val="num"/>
        </w:tabs>
        <w:ind w:hanging="360" w:left="1800"/>
      </w:pPr>
    </w:lvl>
    <w:lvl w:ilvl="4">
      <w:start w:val="1"/>
      <w:numFmt w:val="decimal"/>
      <w:lvlText w:val="%5."/>
      <w:lvlJc w:val="left"/>
      <w:pPr>
        <w:tabs>
          <w:tab w:pos="2160" w:val="num"/>
        </w:tabs>
        <w:ind w:hanging="360" w:left="2160"/>
      </w:pPr>
    </w:lvl>
    <w:lvl w:ilvl="5">
      <w:start w:val="1"/>
      <w:numFmt w:val="decimal"/>
      <w:lvlText w:val="%6."/>
      <w:lvlJc w:val="left"/>
      <w:pPr>
        <w:tabs>
          <w:tab w:pos="2520" w:val="num"/>
        </w:tabs>
        <w:ind w:hanging="360" w:left="2520"/>
      </w:pPr>
    </w:lvl>
    <w:lvl w:ilvl="6">
      <w:start w:val="1"/>
      <w:numFmt w:val="decimal"/>
      <w:lvlText w:val="%7."/>
      <w:lvlJc w:val="left"/>
      <w:pPr>
        <w:tabs>
          <w:tab w:pos="2880" w:val="num"/>
        </w:tabs>
        <w:ind w:hanging="360" w:left="2880"/>
      </w:pPr>
    </w:lvl>
    <w:lvl w:ilvl="7">
      <w:start w:val="1"/>
      <w:numFmt w:val="decimal"/>
      <w:lvlText w:val="%8."/>
      <w:lvlJc w:val="left"/>
      <w:pPr>
        <w:tabs>
          <w:tab w:pos="3240" w:val="num"/>
        </w:tabs>
        <w:ind w:hanging="360" w:left="3240"/>
      </w:pPr>
    </w:lvl>
    <w:lvl w:ilvl="8">
      <w:start w:val="1"/>
      <w:numFmt w:val="decimal"/>
      <w:lvlText w:val="%9."/>
      <w:lvlJc w:val="left"/>
      <w:pPr>
        <w:tabs>
          <w:tab w:pos="3600" w:val="num"/>
        </w:tabs>
        <w:ind w:hanging="360" w:left="3600"/>
      </w:pPr>
    </w:lvl>
  </w:abstractNum>
  <w:abstractNum w:abstractNumId="1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1500472D"/>
    <w:multiLevelType w:val="hybridMultilevel"/>
    <w:tmpl w:val="E7765E22"/>
    <w:lvl w:tplc="AF2CB9A0" w:ilvl="0">
      <w:start w:val="1"/>
      <w:numFmt w:val="lowerLetter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3A161E6B"/>
    <w:multiLevelType w:val="hybridMultilevel"/>
    <w:tmpl w:val="F72AA8A8"/>
    <w:lvl w:tplc="4DF29AF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9F5736C"/>
    <w:multiLevelType w:val="hybridMultilevel"/>
    <w:tmpl w:val="21F4CE06"/>
    <w:lvl w:tplc="8CB0B73C" w:ilvl="0">
      <w:start w:val="1"/>
      <w:numFmt w:val="decimal"/>
      <w:lvlText w:val="%1."/>
      <w:lvlJc w:val="left"/>
      <w:pPr>
        <w:tabs>
          <w:tab w:pos="1098" w:val="num"/>
        </w:tabs>
        <w:ind w:hanging="390" w:left="10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5">
    <w:nsid w:val="63602C8E"/>
    <w:multiLevelType w:val="hybridMultilevel"/>
    <w:tmpl w:val="6728CBA6"/>
    <w:lvl w:tplc="58DC8BAA" w:ilvl="0">
      <w:start w:val="1"/>
      <w:numFmt w:val="decimal"/>
      <w:lvlText w:val="%1."/>
      <w:lvlJc w:val="left"/>
      <w:pPr>
        <w:tabs>
          <w:tab w:pos="943" w:val="num"/>
        </w:tabs>
        <w:ind w:hanging="375" w:left="943"/>
      </w:pPr>
      <w:rPr>
        <w:rFonts w:hint="default"/>
      </w:rPr>
    </w:lvl>
    <w:lvl w:tplc="7402ED16" w:ilvl="1"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Arial" w:eastAsia="Times New Roman" w:hAnsi="Arial" w:ascii="Arial" w:hint="default"/>
      </w:rPr>
    </w:lvl>
    <w:lvl w:tplc="3D902DE2" w:ilvl="2">
      <w:start w:val="1"/>
      <w:numFmt w:val="lowerLetter"/>
      <w:lvlText w:val="%3."/>
      <w:lvlJc w:val="left"/>
      <w:pPr>
        <w:tabs>
          <w:tab w:pos="2685" w:val="num"/>
        </w:tabs>
        <w:ind w:hanging="360" w:left="268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A6464"/>
    <w:rsid w:val="00010E81"/>
    <w:rsid w:val="00017BEF"/>
    <w:rsid w:val="00033633"/>
    <w:rsid w:val="000577F1"/>
    <w:rsid w:val="00086A96"/>
    <w:rsid w:val="0009327C"/>
    <w:rsid w:val="000B7FF0"/>
    <w:rsid w:val="000E680E"/>
    <w:rsid w:val="00102A85"/>
    <w:rsid w:val="00110B96"/>
    <w:rsid w:val="001B3A04"/>
    <w:rsid w:val="001B6AAA"/>
    <w:rsid w:val="00203784"/>
    <w:rsid w:val="002079EC"/>
    <w:rsid w:val="00254AA5"/>
    <w:rsid w:val="00271788"/>
    <w:rsid w:val="002D5682"/>
    <w:rsid w:val="002E578B"/>
    <w:rsid w:val="002F715B"/>
    <w:rsid w:val="003576FA"/>
    <w:rsid w:val="003B60F1"/>
    <w:rsid w:val="00400082"/>
    <w:rsid w:val="0041770F"/>
    <w:rsid w:val="004305F8"/>
    <w:rsid w:val="0043486B"/>
    <w:rsid w:val="004356AB"/>
    <w:rsid w:val="004546E4"/>
    <w:rsid w:val="00456351"/>
    <w:rsid w:val="0046784C"/>
    <w:rsid w:val="00487DC1"/>
    <w:rsid w:val="004A6464"/>
    <w:rsid w:val="004C37B0"/>
    <w:rsid w:val="00507339"/>
    <w:rsid w:val="00544CCB"/>
    <w:rsid w:val="00551DFC"/>
    <w:rsid w:val="00575D0F"/>
    <w:rsid w:val="00576485"/>
    <w:rsid w:val="00593CFB"/>
    <w:rsid w:val="005C0164"/>
    <w:rsid w:val="005D250B"/>
    <w:rsid w:val="005E6AF2"/>
    <w:rsid w:val="00600780"/>
    <w:rsid w:val="00602F11"/>
    <w:rsid w:val="00615122"/>
    <w:rsid w:val="0064096F"/>
    <w:rsid w:val="00646526"/>
    <w:rsid w:val="006A6E58"/>
    <w:rsid w:val="006F0C78"/>
    <w:rsid w:val="00740A53"/>
    <w:rsid w:val="007B2A51"/>
    <w:rsid w:val="007E74C4"/>
    <w:rsid w:val="007F5BF7"/>
    <w:rsid w:val="0081470D"/>
    <w:rsid w:val="00823D9A"/>
    <w:rsid w:val="00841574"/>
    <w:rsid w:val="008626D6"/>
    <w:rsid w:val="0090363D"/>
    <w:rsid w:val="009057D9"/>
    <w:rsid w:val="00920DFE"/>
    <w:rsid w:val="0096373B"/>
    <w:rsid w:val="00974C10"/>
    <w:rsid w:val="009A4271"/>
    <w:rsid w:val="009E482F"/>
    <w:rsid w:val="00A266AA"/>
    <w:rsid w:val="00A358CF"/>
    <w:rsid w:val="00A47031"/>
    <w:rsid w:val="00B05933"/>
    <w:rsid w:val="00B12618"/>
    <w:rsid w:val="00B42271"/>
    <w:rsid w:val="00B6461A"/>
    <w:rsid w:val="00B67B40"/>
    <w:rsid w:val="00B819B2"/>
    <w:rsid w:val="00B84563"/>
    <w:rsid w:val="00C33F2B"/>
    <w:rsid w:val="00C422B1"/>
    <w:rsid w:val="00C66F19"/>
    <w:rsid w:val="00C703BC"/>
    <w:rsid w:val="00CB64FA"/>
    <w:rsid w:val="00CC5CE5"/>
    <w:rsid w:val="00CD51BA"/>
    <w:rsid w:val="00D8398F"/>
    <w:rsid w:val="00D8751A"/>
    <w:rsid w:val="00D94E40"/>
    <w:rsid w:val="00DB45BF"/>
    <w:rsid w:val="00DD4DD4"/>
    <w:rsid w:val="00E347D3"/>
    <w:rsid w:val="00E557F8"/>
    <w:rsid w:val="00EC2D9F"/>
    <w:rsid w:val="00F219E1"/>
    <w:rsid w:val="00F57AF7"/>
    <w:rsid w:val="00F96F8B"/>
    <w:rsid w:val="00FB2989"/>
    <w:rsid w:val="00FB2AD7"/>
    <w:rsid w:val="00FD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A646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A4271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A646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8751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F96F8B"/>
    <w:pPr>
      <w:ind w:left="708"/>
    </w:pPr>
  </w:style>
  <w:style w:styleId="Zaglavlje" w:type="paragraph">
    <w:name w:val="header"/>
    <w:basedOn w:val="Normal"/>
    <w:link w:val="ZaglavljeChar"/>
    <w:uiPriority w:val="99"/>
    <w:rsid w:val="009A427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A4271"/>
    <w:rPr>
      <w:sz w:val="24"/>
      <w:szCs w:val="24"/>
    </w:rPr>
  </w:style>
  <w:style w:styleId="Podnoje" w:type="paragraph">
    <w:name w:val="footer"/>
    <w:basedOn w:val="Normal"/>
    <w:link w:val="PodnojeChar"/>
    <w:rsid w:val="009A42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A427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2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F01CB279-5194-4623-BB43-C36FA8B8B0A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3</properties:Pages>
  <properties:Words>980</properties:Words>
  <properties:Characters>5840</properties:Characters>
  <properties:Lines>48</properties:Lines>
  <properties:Paragraphs>13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6807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2017-07-12T06:06:00Z</dcterms:created>
  <dc:creator>Ardena Bajlo</dc:creator>
  <cp:lastModifiedBy>Ardena Bajlo</cp:lastModifiedBy>
  <cp:lastPrinted>2017-07-12T08:40:00Z</cp:lastPrinted>
  <dcterms:modified xmlns:xsi="http://www.w3.org/2001/XMLSchema-instance" xsi:type="dcterms:W3CDTF">2017-07-12T08:41:00Z</dcterms:modified>
  <cp:revision>3</cp:revision>
  <dc:title>REPUBLIKA HRVATSKA</dc:title>
</cp:coreProperties>
</file>