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0A61" w:rsidR="000D0842" w:rsidP="000D0842" w:rsidRDefault="000D0842" w14:paraId="dba91d8" w14:textId="dba91d8">
      <w:pPr>
        <w15:collapsed w:val="false"/>
        <w:rPr>
          <w:rFonts w:ascii="Arial" w:hAnsi="Arial" w:cs="Arial"/>
        </w:rPr>
      </w:pPr>
      <w:bookmarkStart w:name="_GoBack" w:id="0"/>
      <w:bookmarkEnd w:id="0"/>
      <w:r w:rsidRPr="007B0A61">
        <w:rPr>
          <w:rFonts w:ascii="Arial" w:hAnsi="Arial" w:cs="Arial"/>
        </w:rPr>
        <w:t xml:space="preserve">REPUBLIKA HRVATSKA </w:t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  <w:t xml:space="preserve">     </w:t>
      </w:r>
      <w:r w:rsidRPr="007B0A61" w:rsidR="00F23465">
        <w:rPr>
          <w:rFonts w:ascii="Arial" w:hAnsi="Arial" w:cs="Arial"/>
        </w:rPr>
        <w:tab/>
      </w:r>
    </w:p>
    <w:p w:rsidRPr="007B0A61" w:rsidR="007B0A61" w:rsidP="007B0A61" w:rsidRDefault="000D0842">
      <w:pPr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TRGOVAČKI SUD U </w:t>
      </w:r>
      <w:r w:rsidRPr="007B0A61" w:rsidR="00F23465">
        <w:rPr>
          <w:rFonts w:ascii="Arial" w:hAnsi="Arial" w:cs="Arial"/>
        </w:rPr>
        <w:t>PAZINU</w:t>
      </w:r>
    </w:p>
    <w:p w:rsidRPr="007B0A61" w:rsidR="007B0A61" w:rsidP="007B0A61" w:rsidRDefault="007B0A61">
      <w:pPr>
        <w:rPr>
          <w:rFonts w:ascii="Arial" w:hAnsi="Arial" w:cs="Arial"/>
        </w:rPr>
      </w:pPr>
    </w:p>
    <w:p w:rsidRPr="007B0A61" w:rsidR="000D0842" w:rsidP="007B0A61" w:rsidRDefault="007B0A61">
      <w:pPr>
        <w:jc w:val="right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    Posl. broj: 4 St-175/2022-23</w:t>
      </w: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ind w:left="4248" w:firstLine="708"/>
        <w:jc w:val="center"/>
        <w:rPr>
          <w:rFonts w:ascii="Arial" w:hAnsi="Arial" w:cs="Arial"/>
        </w:rPr>
      </w:pPr>
    </w:p>
    <w:p w:rsidRPr="007B0A61" w:rsidR="006A024E" w:rsidP="00B11F89" w:rsidRDefault="000D0842">
      <w:pPr>
        <w:ind w:left="4248" w:firstLine="708"/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OPĆINSKI SUD U </w:t>
      </w:r>
      <w:r w:rsidRPr="007B0A61" w:rsidR="00AA34BD">
        <w:rPr>
          <w:rFonts w:ascii="Arial" w:hAnsi="Arial" w:cs="Arial"/>
        </w:rPr>
        <w:t>PAZINU</w:t>
      </w:r>
    </w:p>
    <w:p w:rsidRPr="007B0A61" w:rsidR="006A024E" w:rsidP="00B11F89" w:rsidRDefault="006A024E">
      <w:pPr>
        <w:ind w:left="4248" w:firstLine="708"/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Stalna služba u </w:t>
      </w:r>
      <w:r w:rsidRPr="007B0A61" w:rsidR="0042751A">
        <w:rPr>
          <w:rFonts w:ascii="Arial" w:hAnsi="Arial" w:cs="Arial"/>
        </w:rPr>
        <w:t>Labinu</w:t>
      </w:r>
    </w:p>
    <w:p w:rsidRPr="007B0A61" w:rsidR="000D0842" w:rsidP="00B11F89" w:rsidRDefault="006A024E">
      <w:pPr>
        <w:ind w:left="4956"/>
        <w:rPr>
          <w:rFonts w:ascii="Arial" w:hAnsi="Arial" w:cs="Arial"/>
        </w:rPr>
      </w:pPr>
      <w:r w:rsidRPr="007B0A61">
        <w:rPr>
          <w:rFonts w:ascii="Arial" w:hAnsi="Arial" w:cs="Arial"/>
        </w:rPr>
        <w:br/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>PREDMET: Dostava poziva</w:t>
      </w:r>
      <w:r w:rsidRPr="007B0A61" w:rsidR="006A024E">
        <w:rPr>
          <w:rFonts w:ascii="Arial" w:hAnsi="Arial" w:cs="Arial"/>
        </w:rPr>
        <w:t xml:space="preserve"> </w:t>
      </w:r>
      <w:r w:rsidR="007B0A61">
        <w:rPr>
          <w:rFonts w:ascii="Arial" w:hAnsi="Arial" w:cs="Arial"/>
        </w:rPr>
        <w:t>zakonskom zastupniku dužnika</w:t>
      </w:r>
      <w:r w:rsidRPr="007B0A61">
        <w:rPr>
          <w:rFonts w:ascii="Arial" w:hAnsi="Arial" w:cs="Arial"/>
        </w:rPr>
        <w:t xml:space="preserve"> putem sudskog dostavljača,</w:t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                     - HITNO, traži se </w:t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ab/>
      </w:r>
    </w:p>
    <w:p w:rsidRPr="007B0A61" w:rsidR="00F23465" w:rsidP="00D3474C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ab/>
        <w:t xml:space="preserve">Kod ovog je suda pod posl.br. </w:t>
      </w:r>
      <w:r w:rsidR="007B0A61">
        <w:rPr>
          <w:rFonts w:ascii="Arial" w:hAnsi="Arial" w:cs="Arial"/>
        </w:rPr>
        <w:t>4 St-175/2022</w:t>
      </w:r>
      <w:r w:rsidRPr="007B0A61">
        <w:rPr>
          <w:rFonts w:ascii="Arial" w:hAnsi="Arial" w:cs="Arial"/>
        </w:rPr>
        <w:t xml:space="preserve"> u tijeku </w:t>
      </w:r>
      <w:r w:rsidR="007B0A61">
        <w:rPr>
          <w:rFonts w:ascii="Arial" w:hAnsi="Arial" w:cs="Arial"/>
        </w:rPr>
        <w:t>stečajni</w:t>
      </w:r>
      <w:r w:rsidRPr="007B0A61">
        <w:rPr>
          <w:rFonts w:ascii="Arial" w:hAnsi="Arial" w:cs="Arial"/>
        </w:rPr>
        <w:t xml:space="preserve"> postupak </w:t>
      </w:r>
      <w:r w:rsidR="007B0A61">
        <w:rPr>
          <w:rFonts w:ascii="Arial" w:hAnsi="Arial" w:cs="Arial"/>
        </w:rPr>
        <w:t xml:space="preserve">koji se vodi </w:t>
      </w:r>
      <w:r w:rsidRPr="007B0A61" w:rsidR="007B0A61">
        <w:rPr>
          <w:rFonts w:ascii="Arial" w:hAnsi="Arial" w:cs="Arial"/>
        </w:rPr>
        <w:t>nad dužnikom ARENA 2014 d.o.o. OIB:</w:t>
      </w:r>
      <w:r w:rsidR="007B0A61">
        <w:rPr>
          <w:rFonts w:ascii="Arial" w:hAnsi="Arial" w:cs="Arial"/>
        </w:rPr>
        <w:t xml:space="preserve"> 84545182367, Labin, Rudarska 7.</w:t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ab/>
        <w:t>U p</w:t>
      </w:r>
      <w:r w:rsidRPr="007B0A61" w:rsidR="006A024E">
        <w:rPr>
          <w:rFonts w:ascii="Arial" w:hAnsi="Arial" w:cs="Arial"/>
        </w:rPr>
        <w:t xml:space="preserve">rivitku Vam dostavljamo </w:t>
      </w:r>
      <w:r w:rsidR="007B0A61">
        <w:rPr>
          <w:rFonts w:ascii="Arial" w:hAnsi="Arial" w:cs="Arial"/>
        </w:rPr>
        <w:t xml:space="preserve">zaključak posl. broj: 4 St-175/2022-20 od 31. listopada 2022. </w:t>
      </w:r>
      <w:r w:rsidRPr="007B0A61" w:rsidR="0042751A">
        <w:rPr>
          <w:rFonts w:ascii="Arial" w:hAnsi="Arial" w:cs="Arial"/>
        </w:rPr>
        <w:t xml:space="preserve"> za </w:t>
      </w:r>
      <w:r w:rsidR="007B0A61">
        <w:rPr>
          <w:rFonts w:ascii="Arial" w:hAnsi="Arial" w:cs="Arial"/>
        </w:rPr>
        <w:t>zakonskog zastupnika dužnika</w:t>
      </w:r>
      <w:r w:rsidRPr="007B0A61" w:rsidR="0042751A">
        <w:rPr>
          <w:rFonts w:ascii="Arial" w:hAnsi="Arial" w:cs="Arial"/>
        </w:rPr>
        <w:t xml:space="preserve">: </w:t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42751A" w:rsidP="0042751A" w:rsidRDefault="007B0A6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SADRI QEVANI</w:t>
      </w:r>
    </w:p>
    <w:p w:rsidRPr="007B0A61" w:rsidR="0042751A" w:rsidP="0042751A" w:rsidRDefault="007B0A6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RUDARSKA 7</w:t>
      </w:r>
    </w:p>
    <w:p w:rsidRPr="007B0A61" w:rsidR="006A024E" w:rsidP="000D0842" w:rsidRDefault="0042751A">
      <w:pPr>
        <w:jc w:val="center"/>
        <w:rPr>
          <w:rFonts w:ascii="Arial" w:hAnsi="Arial" w:cs="Arial"/>
        </w:rPr>
      </w:pPr>
      <w:r w:rsidRPr="007B0A61">
        <w:rPr>
          <w:rFonts w:ascii="Arial" w:hAnsi="Arial" w:cs="Arial"/>
        </w:rPr>
        <w:t>52220 Labin</w:t>
      </w: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ind w:firstLine="708"/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 te dostavnicu za navedenog </w:t>
      </w:r>
      <w:r w:rsidR="007B0A61">
        <w:rPr>
          <w:rFonts w:ascii="Arial" w:hAnsi="Arial" w:cs="Arial"/>
        </w:rPr>
        <w:t>zakonskog zastupnika</w:t>
      </w:r>
      <w:r w:rsidRPr="007B0A61">
        <w:rPr>
          <w:rFonts w:ascii="Arial" w:hAnsi="Arial" w:cs="Arial"/>
        </w:rPr>
        <w:t xml:space="preserve"> sa zamolbom da </w:t>
      </w:r>
      <w:r w:rsidR="007B0A61">
        <w:rPr>
          <w:rFonts w:ascii="Arial" w:hAnsi="Arial" w:cs="Arial"/>
        </w:rPr>
        <w:t>citirani</w:t>
      </w:r>
      <w:r w:rsidRPr="007B0A61">
        <w:rPr>
          <w:rFonts w:ascii="Arial" w:hAnsi="Arial" w:cs="Arial"/>
        </w:rPr>
        <w:t xml:space="preserve"> </w:t>
      </w:r>
      <w:r w:rsidR="007B0A61">
        <w:rPr>
          <w:rFonts w:ascii="Arial" w:hAnsi="Arial" w:cs="Arial"/>
        </w:rPr>
        <w:t>zaključak uručite</w:t>
      </w:r>
      <w:r w:rsidRPr="007B0A61" w:rsidR="0042751A">
        <w:rPr>
          <w:rFonts w:ascii="Arial" w:hAnsi="Arial" w:cs="Arial"/>
        </w:rPr>
        <w:t xml:space="preserve"> </w:t>
      </w:r>
      <w:r w:rsidR="007B0A61">
        <w:rPr>
          <w:rFonts w:ascii="Arial" w:hAnsi="Arial" w:cs="Arial"/>
        </w:rPr>
        <w:t>Sadriu Qevaniu</w:t>
      </w:r>
      <w:r w:rsidRPr="007B0A61" w:rsidR="0042751A">
        <w:rPr>
          <w:rFonts w:ascii="Arial" w:hAnsi="Arial" w:cs="Arial"/>
        </w:rPr>
        <w:t xml:space="preserve">, </w:t>
      </w:r>
      <w:r w:rsidRPr="007B0A61">
        <w:rPr>
          <w:rFonts w:ascii="Arial" w:hAnsi="Arial" w:cs="Arial"/>
        </w:rPr>
        <w:t xml:space="preserve">putem Vašeg sudskog dostavljača, te da nam </w:t>
      </w:r>
      <w:r w:rsidRPr="007B0A61" w:rsidR="007A4354">
        <w:rPr>
          <w:rFonts w:ascii="Arial" w:hAnsi="Arial" w:cs="Arial"/>
        </w:rPr>
        <w:t>potpisanu dostavnicu vratite</w:t>
      </w:r>
      <w:r w:rsidRPr="007B0A61">
        <w:rPr>
          <w:rFonts w:ascii="Arial" w:hAnsi="Arial" w:cs="Arial"/>
        </w:rPr>
        <w:t xml:space="preserve"> </w:t>
      </w:r>
      <w:r w:rsidR="007B0A61">
        <w:rPr>
          <w:rFonts w:ascii="Arial" w:hAnsi="Arial" w:cs="Arial"/>
        </w:rPr>
        <w:t xml:space="preserve">u roku od 15 dana. </w:t>
      </w:r>
      <w:r w:rsidRPr="007B0A61">
        <w:rPr>
          <w:rFonts w:ascii="Arial" w:hAnsi="Arial" w:cs="Arial"/>
        </w:rPr>
        <w:t xml:space="preserve">  </w:t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both"/>
        <w:rPr>
          <w:rFonts w:ascii="Arial" w:hAnsi="Arial" w:cs="Arial"/>
        </w:rPr>
      </w:pPr>
      <w:r w:rsidRPr="007B0A61">
        <w:rPr>
          <w:rFonts w:ascii="Arial" w:hAnsi="Arial" w:cs="Arial"/>
        </w:rPr>
        <w:tab/>
      </w:r>
    </w:p>
    <w:p w:rsidRPr="007B0A61" w:rsidR="000D0842" w:rsidP="000D0842" w:rsidRDefault="000D0842">
      <w:pPr>
        <w:jc w:val="both"/>
        <w:rPr>
          <w:rFonts w:ascii="Arial" w:hAnsi="Arial" w:cs="Arial"/>
        </w:rPr>
      </w:pPr>
    </w:p>
    <w:p w:rsidRPr="007B0A61" w:rsidR="000D0842" w:rsidP="000D0842" w:rsidRDefault="000D0842">
      <w:pPr>
        <w:jc w:val="center"/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U Pazinu, </w:t>
      </w:r>
      <w:r w:rsidR="007B0A61">
        <w:rPr>
          <w:rFonts w:ascii="Arial" w:hAnsi="Arial" w:cs="Arial"/>
        </w:rPr>
        <w:t>28</w:t>
      </w:r>
      <w:r w:rsidRPr="007B0A61">
        <w:rPr>
          <w:rFonts w:ascii="Arial" w:hAnsi="Arial" w:cs="Arial"/>
        </w:rPr>
        <w:t xml:space="preserve">. </w:t>
      </w:r>
      <w:r w:rsidRPr="007B0A61" w:rsidR="00AA34BD">
        <w:rPr>
          <w:rFonts w:ascii="Arial" w:hAnsi="Arial" w:cs="Arial"/>
        </w:rPr>
        <w:t xml:space="preserve">studenog </w:t>
      </w:r>
      <w:r w:rsidR="007B0A61">
        <w:rPr>
          <w:rFonts w:ascii="Arial" w:hAnsi="Arial" w:cs="Arial"/>
        </w:rPr>
        <w:t>2022</w:t>
      </w:r>
      <w:r w:rsidRPr="007B0A61">
        <w:rPr>
          <w:rFonts w:ascii="Arial" w:hAnsi="Arial" w:cs="Arial"/>
        </w:rPr>
        <w:t xml:space="preserve">. </w:t>
      </w:r>
    </w:p>
    <w:p w:rsidRPr="007B0A61" w:rsidR="000D0842" w:rsidP="000D0842" w:rsidRDefault="000D0842">
      <w:pPr>
        <w:jc w:val="center"/>
        <w:rPr>
          <w:rFonts w:ascii="Arial" w:hAnsi="Arial" w:cs="Arial"/>
        </w:rPr>
      </w:pPr>
    </w:p>
    <w:p w:rsidRPr="007B0A61" w:rsidR="000D0842" w:rsidP="000D0842" w:rsidRDefault="000D0842">
      <w:pPr>
        <w:jc w:val="center"/>
        <w:rPr>
          <w:rFonts w:ascii="Arial" w:hAnsi="Arial" w:cs="Arial"/>
        </w:rPr>
      </w:pPr>
    </w:p>
    <w:p w:rsidRPr="007B0A61" w:rsidR="000D0842" w:rsidP="000D0842" w:rsidRDefault="007A4354">
      <w:pPr>
        <w:jc w:val="center"/>
        <w:rPr>
          <w:rFonts w:ascii="Arial" w:hAnsi="Arial" w:cs="Arial"/>
        </w:rPr>
      </w:pP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  <w:t xml:space="preserve">               </w:t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  <w:t>Sutkinja</w:t>
      </w:r>
    </w:p>
    <w:p w:rsidRPr="007B0A61" w:rsidR="000D0842" w:rsidP="000D0842" w:rsidRDefault="000D0842">
      <w:pPr>
        <w:jc w:val="center"/>
        <w:rPr>
          <w:rFonts w:ascii="Arial" w:hAnsi="Arial" w:cs="Arial"/>
        </w:rPr>
      </w:pP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>
        <w:rPr>
          <w:rFonts w:ascii="Arial" w:hAnsi="Arial" w:cs="Arial"/>
        </w:rPr>
        <w:tab/>
      </w:r>
      <w:r w:rsidRPr="007B0A61" w:rsidR="00C30766">
        <w:rPr>
          <w:rFonts w:ascii="Arial" w:hAnsi="Arial" w:cs="Arial"/>
        </w:rPr>
        <w:tab/>
      </w:r>
      <w:r w:rsidRPr="007B0A61" w:rsidR="00C30766">
        <w:rPr>
          <w:rFonts w:ascii="Arial" w:hAnsi="Arial" w:cs="Arial"/>
        </w:rPr>
        <w:tab/>
      </w:r>
      <w:r w:rsidRPr="007B0A61" w:rsidR="00C30766">
        <w:rPr>
          <w:rFonts w:ascii="Arial" w:hAnsi="Arial" w:cs="Arial"/>
        </w:rPr>
        <w:tab/>
      </w:r>
      <w:r w:rsidRPr="007B0A61" w:rsidR="00C30766">
        <w:rPr>
          <w:rFonts w:ascii="Arial" w:hAnsi="Arial" w:cs="Arial"/>
        </w:rPr>
        <w:tab/>
      </w:r>
      <w:r w:rsidRPr="007B0A61" w:rsidR="006A024E">
        <w:rPr>
          <w:rFonts w:ascii="Arial" w:hAnsi="Arial" w:cs="Arial"/>
        </w:rPr>
        <w:t>Tijana Licul</w:t>
      </w: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rPr>
          <w:rFonts w:ascii="Arial" w:hAnsi="Arial" w:cs="Arial"/>
        </w:rPr>
      </w:pPr>
    </w:p>
    <w:p w:rsidRPr="007B0A61" w:rsidR="000D0842" w:rsidP="000D0842" w:rsidRDefault="000D0842">
      <w:pPr>
        <w:rPr>
          <w:rFonts w:ascii="Arial" w:hAnsi="Arial" w:cs="Arial"/>
        </w:rPr>
      </w:pPr>
      <w:r w:rsidRPr="007B0A61">
        <w:rPr>
          <w:rFonts w:ascii="Arial" w:hAnsi="Arial" w:cs="Arial"/>
        </w:rPr>
        <w:t>Privitak:</w:t>
      </w:r>
    </w:p>
    <w:p w:rsidRPr="007B0A61" w:rsidR="00500701" w:rsidRDefault="000D0842">
      <w:pPr>
        <w:rPr>
          <w:rFonts w:ascii="Arial" w:hAnsi="Arial" w:cs="Arial"/>
        </w:rPr>
      </w:pPr>
      <w:r w:rsidRPr="007B0A61">
        <w:rPr>
          <w:rFonts w:ascii="Arial" w:hAnsi="Arial" w:cs="Arial"/>
        </w:rPr>
        <w:t xml:space="preserve">- citirano </w:t>
      </w:r>
    </w:p>
    <w:sectPr w:rsidRPr="007B0A61" w:rsidR="00500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1107B"/>
    <w:multiLevelType w:val="hybridMultilevel"/>
    <w:tmpl w:val="FD2AD4C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9C"/>
    <w:rsid w:val="000D0842"/>
    <w:rsid w:val="00137CB3"/>
    <w:rsid w:val="0039129C"/>
    <w:rsid w:val="0042751A"/>
    <w:rsid w:val="00480D87"/>
    <w:rsid w:val="00506BDD"/>
    <w:rsid w:val="00554328"/>
    <w:rsid w:val="006A024E"/>
    <w:rsid w:val="007A4354"/>
    <w:rsid w:val="007B0A61"/>
    <w:rsid w:val="00806353"/>
    <w:rsid w:val="008D3B2A"/>
    <w:rsid w:val="009822DF"/>
    <w:rsid w:val="00985388"/>
    <w:rsid w:val="00AA34BD"/>
    <w:rsid w:val="00B11F89"/>
    <w:rsid w:val="00BB77A6"/>
    <w:rsid w:val="00BD22CB"/>
    <w:rsid w:val="00C30766"/>
    <w:rsid w:val="00C94F7F"/>
    <w:rsid w:val="00D3474C"/>
    <w:rsid w:val="00F2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7FDE7B4-88AA-41B6-91FB-66F263E9040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D084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02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D3B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3B2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3B2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3B2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3B2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94F7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94F7F"/>
    <w:rPr>
      <w:rFonts w:ascii="Segoe UI" w:hAnsi="Segoe UI" w:eastAsia="Times New Roman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761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studenog 2022.</izvorni_sadrzaj>
    <derivirana_varijabla naziv="DomainObject.DatumDonosenjaOdluke_1">28.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St-175/2022</izvorni_sadrzaj>
    <derivirana_varijabla naziv="DomainObject.Predmet.OznakaBroj_1">St-175/2022</derivirana_varijabla>
  </DomainObject.Predmet.OznakaBroj>
  <DomainObject.Predmet.OznakaBrojOptuznogAkta>
    <izvorni_sadrzaj>04-06-22-2230</izvorni_sadrzaj>
    <derivirana_varijabla naziv="DomainObject.Predmet.OznakaBrojOptuznogAkta_1">04-06-22-2230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2014 d.o.o. LABIN zastupanog po punomoćniku Sadri Qevani</izvorni_sadrzaj>
    <derivirana_varijabla naziv="DomainObject.Predmet.ProtustrankaFormated_1">  ARENA 2014 d.o.o. LABIN zastupanog po punomoćniku Sadri Qevani</derivirana_varijabla>
  </DomainObject.Predmet.ProtustrankaFormated>
  <DomainObject.Predmet.ProtustrankaFormatedOIB>
    <izvorni_sadrzaj>  ARENA 2014 d.o.o. LABIN, OIB 84545182367 zastupanog po punomoćniku Sadri Qevani</izvorni_sadrzaj>
    <derivirana_varijabla naziv="DomainObject.Predmet.ProtustrankaFormatedOIB_1">  ARENA 2014 d.o.o. LABIN, OIB 84545182367 zastupanog po punomoćniku Sadri Qevani</derivirana_varijabla>
  </DomainObject.Predmet.ProtustrankaFormatedOIB>
  <DomainObject.Predmet.ProtustrankaFormatedWithAdress>
    <izvorni_sadrzaj> ARENA 2014 d.o.o. LABIN, Rudarska 7, 52220 Labin zastupanog po punomoćniku Sadri Qevani</izvorni_sadrzaj>
    <derivirana_varijabla naziv="DomainObject.Predmet.ProtustrankaFormatedWithAdress_1"> ARENA 2014 d.o.o. LABIN, Rudarska 7, 52220 Labin zastupanog po punomoćniku Sadri Qevani</derivirana_varijabla>
  </DomainObject.Predmet.ProtustrankaFormatedWithAdress>
  <DomainObject.Predmet.ProtustrankaFormatedWithAdressOIB>
    <izvorni_sadrzaj> ARENA 2014 d.o.o. LABIN, OIB 84545182367, Rudarska 7, 52220 Labin zastupanog po punomoćniku Sadri Qevani</izvorni_sadrzaj>
    <derivirana_varijabla naziv="DomainObject.Predmet.ProtustrankaFormatedWithAdressOIB_1"> ARENA 2014 d.o.o. LABIN, OIB 84545182367, Rudarska 7, 52220 Labin zastupanog po punomoćniku Sadri Qevani</derivirana_varijabla>
  </DomainObject.Predmet.ProtustrankaFormatedWithAdressOIB>
  <DomainObject.Predmet.ProtustrankaWithAdress>
    <izvorni_sadrzaj>ARENA 2014 d.o.o. LABIN Rudarska 7, 52220 Labin</izvorni_sadrzaj>
    <derivirana_varijabla naziv="DomainObject.Predmet.ProtustrankaWithAdress_1">ARENA 2014 d.o.o. LABIN Rudarska 7, 52220 Labin</derivirana_varijabla>
  </DomainObject.Predmet.ProtustrankaWithAdress>
  <DomainObject.Predmet.ProtustrankaWithAdressOIB>
    <izvorni_sadrzaj>ARENA 2014 d.o.o. LABIN, OIB 84545182367, Rudarska 7, 52220 Labin</izvorni_sadrzaj>
    <derivirana_varijabla naziv="DomainObject.Predmet.ProtustrankaWithAdressOIB_1">ARENA 2014 d.o.o. LABIN, OIB 84545182367, Rudarska 7, 52220 Labin</derivirana_varijabla>
  </DomainObject.Predmet.ProtustrankaWithAdressOIB>
  <DomainObject.Predmet.ProtustrankaNazivFormated>
    <izvorni_sadrzaj>ARENA 2014 d.o.o. LABIN</izvorni_sadrzaj>
    <derivirana_varijabla naziv="DomainObject.Predmet.ProtustrankaNazivFormated_1">ARENA 2014 d.o.o. LABIN</derivirana_varijabla>
  </DomainObject.Predmet.ProtustrankaNazivFormated>
  <DomainObject.Predmet.ProtustrankaNazivFormatedOIB>
    <izvorni_sadrzaj>ARENA 2014 d.o.o. LABIN, OIB 84545182367</izvorni_sadrzaj>
    <derivirana_varijabla naziv="DomainObject.Predmet.ProtustrankaNazivFormatedOIB_1">ARENA 2014 d.o.o. LABIN, OIB 84545182367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29065.19</izvorni_sadrzaj>
    <derivirana_varijabla naziv="DomainObject.Predmet.TrenutnaVrijednost_1">29065.19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ARENA 2014 d.o.o. LABIN zastupanog po punomoćniku Sadri Qevani</item>
    </izvorni_sadrzaj>
    <derivirana_varijabla naziv="DomainObject.Predmet.ProtuStrankaListFormated_1">
      <item>ARENA 2014 d.o.o. LABIN zastupanog po punomoćniku Sadri Qevani</item>
    </derivirana_varijabla>
  </DomainObject.Predmet.ProtuStrankaListFormated>
  <DomainObject.Predmet.ProtuStrankaListFormatedOIB>
    <izvorni_sadrzaj>
      <item>ARENA 2014 d.o.o. LABIN, OIB 84545182367 zastupanog po punomoćniku Sadri Qevani</item>
    </izvorni_sadrzaj>
    <derivirana_varijabla naziv="DomainObject.Predmet.ProtuStrankaListFormatedOIB_1">
      <item>ARENA 2014 d.o.o. LABIN, OIB 84545182367 zastupanog po punomoćniku Sadri Qevani</item>
    </derivirana_varijabla>
  </DomainObject.Predmet.ProtuStrankaListFormatedOIB>
  <DomainObject.Predmet.ProtuStrankaListFormatedWithAdress>
    <izvorni_sadrzaj>
      <item>ARENA 2014 d.o.o. LABIN, Rudarska 7, 52220 Labin zastupanog po punomoćniku Sadri Qevani</item>
    </izvorni_sadrzaj>
    <derivirana_varijabla naziv="DomainObject.Predmet.ProtuStrankaListFormatedWithAdress_1">
      <item>ARENA 2014 d.o.o. LABIN, Rudarska 7, 52220 Labin zastupanog po punomoćniku Sadri Qevani</item>
    </derivirana_varijabla>
  </DomainObject.Predmet.ProtuStrankaListFormatedWithAdress>
  <DomainObject.Predmet.ProtuStrankaListFormatedWithAdressOIB>
    <izvorni_sadrzaj>
      <item>ARENA 2014 d.o.o. LABIN, OIB 84545182367, Rudarska 7, 52220 Labin zastupanog po punomoćniku Sadri Qevani</item>
    </izvorni_sadrzaj>
    <derivirana_varijabla naziv="DomainObject.Predmet.ProtuStrankaListFormatedWithAdressOIB_1">
      <item>ARENA 2014 d.o.o. LABIN, OIB 84545182367, Rudarska 7, 52220 Labin zastupanog po punomoćniku Sadri Qevani</item>
    </derivirana_varijabla>
  </DomainObject.Predmet.ProtuStrankaListFormatedWithAdressOIB>
  <DomainObject.Predmet.ProtuStrankaListNazivFormated>
    <izvorni_sadrzaj>
      <item>ARENA 2014 d.o.o. LABIN</item>
    </izvorni_sadrzaj>
    <derivirana_varijabla naziv="DomainObject.Predmet.ProtuStrankaListNazivFormated_1">
      <item>ARENA 2014 d.o.o. LABIN</item>
    </derivirana_varijabla>
  </DomainObject.Predmet.ProtuStrankaListNazivFormated>
  <DomainObject.Predmet.ProtuStrankaListNazivFormatedOIB>
    <izvorni_sadrzaj>
      <item>ARENA 2014 d.o.o. LABIN, OIB 84545182367</item>
    </izvorni_sadrzaj>
    <derivirana_varijabla naziv="DomainObject.Predmet.ProtuStrankaListNazivFormatedOIB_1">
      <item>ARENA 2014 d.o.o. LABIN, OIB 84545182367</item>
    </derivirana_varijabla>
  </DomainObject.Predmet.ProtuStrankaListNazivFormatedOIB>
  <DomainObject.Predmet.OstaliListFormated>
    <izvorni_sadrzaj>
      <item>Sadri Qevani punomoćnik sudionika u postupku ARENA 2014 d.o.o. LABIN</item>
    </izvorni_sadrzaj>
    <derivirana_varijabla naziv="DomainObject.Predmet.OstaliListFormated_1">
      <item>Sadri Qevani punomoćnik sudionika u postupku ARENA 2014 d.o.o. LABIN</item>
    </derivirana_varijabla>
  </DomainObject.Predmet.OstaliListFormated>
  <DomainObject.Predmet.OstaliListFormatedOIB>
    <izvorni_sadrzaj>
      <item>Sadri Qevani, OIB 90636066865 punomoćnik sudionika u postupku ARENA 2014 d.o.o. LABIN</item>
    </izvorni_sadrzaj>
    <derivirana_varijabla naziv="DomainObject.Predmet.OstaliListFormatedOIB_1">
      <item>Sadri Qevani, OIB 90636066865 punomoćnik sudionika u postupku ARENA 2014 d.o.o. LABIN</item>
    </derivirana_varijabla>
  </DomainObject.Predmet.OstaliListFormatedOIB>
  <DomainObject.Predmet.OstaliListFormatedWithAdress>
    <izvorni_sadrzaj>
      <item>Sadri Qevani, Rudarska 7, 52220 Labin punomoćnik sudionika u postupku ARENA 2014 d.o.o. LABIN</item>
    </izvorni_sadrzaj>
    <derivirana_varijabla naziv="DomainObject.Predmet.OstaliListFormatedWithAdress_1">
      <item>Sadri Qevani, Rudarska 7, 52220 Labin punomoćnik sudionika u postupku ARENA 2014 d.o.o. LABIN</item>
    </derivirana_varijabla>
  </DomainObject.Predmet.OstaliListFormatedWithAdress>
  <DomainObject.Predmet.OstaliListFormatedWithAdressOIB>
    <izvorni_sadrzaj>
      <item>Sadri Qevani, OIB 90636066865, Rudarska 7, 52220 Labin punomoćnik sudionika u postupku ARENA 2014 d.o.o. LABIN</item>
    </izvorni_sadrzaj>
    <derivirana_varijabla naziv="DomainObject.Predmet.OstaliListFormatedWithAdressOIB_1">
      <item>Sadri Qevani, OIB 90636066865, Rudarska 7, 52220 Labin punomoćnik sudionika u postupku ARENA 2014 d.o.o. LABIN</item>
    </derivirana_varijabla>
  </DomainObject.Predmet.OstaliListFormatedWithAdressOIB>
  <DomainObject.Predmet.OstaliListNazivFormated>
    <izvorni_sadrzaj>
      <item>Sadri Qevani</item>
    </izvorni_sadrzaj>
    <derivirana_varijabla naziv="DomainObject.Predmet.OstaliListNazivFormated_1">
      <item>Sadri Qevani</item>
    </derivirana_varijabla>
  </DomainObject.Predmet.OstaliListNazivFormated>
  <DomainObject.Predmet.OstaliListNazivFormatedOIB>
    <izvorni_sadrzaj>
      <item>Sadri Qevani, OIB 90636066865</item>
    </izvorni_sadrzaj>
    <derivirana_varijabla naziv="DomainObject.Predmet.OstaliListNazivFormatedOIB_1">
      <item>Sadri Qevani, OIB 90636066865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2022.</izvorni_sadrzaj>
    <derivirana_varijabla naziv="DomainObject.Datum_1">30.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ARENA 2014 d.o.o. LABIN</izvorni_sadrzaj>
    <derivirana_varijabla naziv="DomainObject.Predmet.ProtustrankaIDrugi_1">ARENA 2014 d.o.o. LABIN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ARENA 2014 d.o.o. LABIN, OIB 84545182367, Rudarska 7, 52220 Labin</izvorni_sadrzaj>
    <derivirana_varijabla naziv="DomainObject.Predmet.ProtustrankaIDrugiAdressOIB_1">ARENA 2014 d.o.o. LABIN, OIB 84545182367, Rudarska 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ARENA 2014 d.o.o. LABIN</item>
      <item>Financijska agencija (FINA)</item>
      <item>Sadri Qevani</item>
    </izvorni_sadrzaj>
    <derivirana_varijabla naziv="DomainObject.Predmet.SudioniciListNaziv_1">
      <item>ARENA 2014 d.o.o. LABIN</item>
      <item>Financijska agencija (FINA)</item>
      <item>Sadri Qevani</item>
    </derivirana_varijabla>
  </DomainObject.Predmet.SudioniciListNaziv>
  <DomainObject.Predmet.SudioniciListAdressOIB>
    <izvorni_sadrzaj>
      <item>ARENA 2014 d.o.o. LABIN, OIB 84545182367, Rudarska 7,52220 Labin</item>
      <item>Financijska agencija (FINA), OIB 85821130368, GIARDINI 5,52100 Pula</item>
      <item>Sadri Qevani, OIB 90636066865, Rudarska 7,52220 Labin</item>
    </izvorni_sadrzaj>
    <derivirana_varijabla naziv="DomainObject.Predmet.SudioniciListAdressOIB_1">
      <item>ARENA 2014 d.o.o. LABIN, OIB 84545182367, Rudarska 7,52220 Labin</item>
      <item>Financijska agencija (FINA), OIB 85821130368, GIARDINI 5,52100 Pula</item>
      <item>Sadri Qevani, OIB 90636066865, Rudarska 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84545182367</item>
      <item>, OIB 85821130368</item>
      <item>, OIB 90636066865</item>
    </izvorni_sadrzaj>
    <derivirana_varijabla naziv="DomainObject.Predmet.SudioniciListNazivOIB_1">
      <item>, OIB 84545182367</item>
      <item>, OIB 85821130368</item>
      <item>, OIB 90636066865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kolovoza 2022.</izvorni_sadrzaj>
    <derivirana_varijabla naziv="DomainObject.PredzadnjaOdlukaIzPredmeta.DatumDonosenjaOdluke_1">11. kolovoza 2022.</derivirana_varijabla>
  </DomainObject.PredzadnjaOdlukaIzPredmeta.DatumDonosenjaOdluke>
  <DomainObject.PredzadnjaOdlukaIzPredmeta.Oznaka>
    <izvorni_sadrzaj>St-175/2022-13</izvorni_sadrzaj>
    <derivirana_varijabla naziv="DomainObject.PredzadnjaOdlukaIzPredmeta.Oznaka_1">St-175/2022-13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119</properties:Words>
  <properties:Characters>674</properties:Characters>
  <properties:Lines>46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2022-11-28T08:19:00Z</dcterms:created>
  <dc:creator>Jasmina Matika</dc:creator>
  <cp:lastModifiedBy>Sanja Prodan</cp:lastModifiedBy>
  <cp:lastPrinted>2022-11-30T07:28:00Z</cp:lastPrinted>
  <dcterms:modified xmlns:xsi="http://www.w3.org/2001/XMLSchema-instance" xsi:type="dcterms:W3CDTF">2022-11-30T07:28:00Z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(4 sT-175-2022-23 -sudski_dostavljač.docx)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