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C40D6" w:rsidR="00AB7E2A" w:rsidRPr="00AB7E2A">
        <w:tc>
          <w:tcPr>
            <w:tcW w:type="dxa" w:w="2829"/>
            <w:shd w:fill="auto" w:color="auto" w:val="clear"/>
          </w:tcPr>
          <w:p w:rsidRDefault="00AB7E2A" w:rsidP="00AB7E2A" w:rsidR="00AB7E2A" w:rsidRPr="00AB7E2A">
            <w:pPr>
              <w:spacing w:after="0"/>
              <w:jc w:val="center"/>
            </w:pPr>
            <w:bookmarkStart w:name="_GoBack" w:id="0"/>
            <w:bookmarkEnd w:id="0"/>
            <w:r w:rsidRPr="00AB7E2A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7E2A" w:rsidP="00AB7E2A" w:rsidR="00AB7E2A" w:rsidRPr="00AB7E2A">
            <w:pPr>
              <w:spacing w:after="0" w:before="120"/>
              <w:jc w:val="center"/>
            </w:pPr>
            <w:r w:rsidRPr="00AB7E2A">
              <w:t>Republika Hrvatska</w:t>
            </w:r>
          </w:p>
          <w:p w:rsidRDefault="00AB7E2A" w:rsidP="00AB7E2A" w:rsidR="00AB7E2A" w:rsidRPr="00AB7E2A">
            <w:pPr>
              <w:spacing w:after="0"/>
              <w:jc w:val="center"/>
            </w:pPr>
            <w:r w:rsidRPr="00AB7E2A">
              <w:t>Trgovački sud u Varaždinu</w:t>
            </w:r>
          </w:p>
          <w:p w:rsidRDefault="00AB7E2A" w:rsidP="00AB7E2A" w:rsidR="00AB7E2A" w:rsidRPr="00AB7E2A">
            <w:pPr>
              <w:spacing w:after="0"/>
              <w:jc w:val="center"/>
            </w:pPr>
            <w:r w:rsidRPr="00AB7E2A">
              <w:t>Varaždin, Braće Radić 2</w:t>
            </w:r>
          </w:p>
        </w:tc>
      </w:tr>
    </w:tbl>
    <w:p w14:textId="e56d865" w14:paraId="e56d865" w:rsidRDefault="00AB7E2A" w:rsidP="00AB7E2A" w:rsidR="00AB7E2A" w:rsidRPr="00AB7E2A">
      <w:pPr>
        <w:spacing w:after="0"/>
        <w:jc w:val="both"/>
        <w15:collapsed w:val="false"/>
        <w:rPr>
          <w:lang w:val="pt-BR"/>
        </w:rPr>
      </w:pPr>
    </w:p>
    <w:p w:rsidRDefault="00AB7E2A" w:rsidP="00AB7E2A" w:rsidR="00AB7E2A" w:rsidRPr="00AB7E2A">
      <w:pPr>
        <w:spacing w:after="0"/>
        <w:jc w:val="both"/>
      </w:pPr>
      <w:r w:rsidRPr="00AB7E2A">
        <w:tab/>
      </w:r>
      <w:r w:rsidRPr="00AB7E2A">
        <w:tab/>
      </w:r>
      <w:r w:rsidRPr="00AB7E2A">
        <w:tab/>
      </w:r>
      <w:r w:rsidRPr="00AB7E2A">
        <w:tab/>
      </w:r>
      <w:r w:rsidRPr="00AB7E2A">
        <w:tab/>
        <w:t xml:space="preserve">    </w:t>
      </w:r>
    </w:p>
    <w:p w:rsidRDefault="00AB7E2A" w:rsidP="00AB7E2A" w:rsidR="00AB7E2A" w:rsidRPr="00AB7E2A">
      <w:pPr>
        <w:spacing w:after="0"/>
        <w:jc w:val="center"/>
      </w:pPr>
      <w:r w:rsidRPr="00AB7E2A">
        <w:t>R E P U B L I K A    H R V A T S K A</w:t>
      </w:r>
    </w:p>
    <w:p w:rsidRDefault="00AB7E2A" w:rsidP="00AB7E2A" w:rsidR="00AB7E2A" w:rsidRPr="00AB7E2A">
      <w:pPr>
        <w:spacing w:after="0"/>
        <w:jc w:val="both"/>
      </w:pPr>
    </w:p>
    <w:p w:rsidRDefault="00AB7E2A" w:rsidP="00AB7E2A" w:rsidR="00AB7E2A" w:rsidRPr="00AB7E2A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AB7E2A">
        <w:rPr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AB7E2A" w:rsidP="00B73610" w:rsidR="00A87222" w:rsidRPr="00F764D6">
      <w:pPr>
        <w:spacing w:after="0"/>
        <w:ind w:firstLine="720"/>
        <w:jc w:val="both"/>
      </w:pPr>
      <w:r w:rsidRPr="001726CD">
        <w:t xml:space="preserve">TRGOVAČKI SUD U VARAŽDINU, po sucu toga suda Iris Hatvalić Nemec, kao </w:t>
      </w:r>
      <w:r w:rsidRPr="00CE7678">
        <w:t>stečajnom sucu, u stečajnom postupku nad dužnikom OAZA PROMET d.o.o. "u stečaju", Križevci, Ulica Petra Zrinskog 8/a, OIB: 26415110671,</w:t>
      </w:r>
      <w:r w:rsidRPr="00CE7678">
        <w:rPr>
          <w:color w:val="FF0000"/>
        </w:rPr>
        <w:t xml:space="preserve"> </w:t>
      </w:r>
      <w:r w:rsidRPr="00CE7678">
        <w:t>zastupanom po stečajnom upravitelju Sanji Kraljek iz Čakovca</w:t>
      </w:r>
      <w:r w:rsidR="009C0372">
        <w:rPr>
          <w:rFonts w:cs="Times New Roman"/>
        </w:rPr>
        <w:t xml:space="preserve">, </w:t>
      </w:r>
      <w:r>
        <w:t>30. ožujka 2018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AB7E2A">
        <w:rPr>
          <w:b/>
        </w:rPr>
        <w:t>4. svibnja 2018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AB7E2A">
        <w:rPr>
          <w:b/>
        </w:rPr>
        <w:t>9,30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C26863" w:rsidP="00C26863" w:rsidR="0083599F">
      <w:pPr>
        <w:pStyle w:val="Odlomakpopisa"/>
        <w:numPr>
          <w:ilvl w:val="0"/>
          <w:numId w:val="3"/>
        </w:numPr>
        <w:spacing w:after="0"/>
        <w:ind w:hanging="425" w:left="851"/>
      </w:pPr>
      <w:r>
        <w:t>Rasprava o izvješću</w:t>
      </w:r>
      <w:r w:rsidR="0083599F">
        <w:t xml:space="preserve"> stečajne upraviteljice </w:t>
      </w:r>
      <w:r>
        <w:t>od 16.veljače 2018.</w:t>
      </w:r>
    </w:p>
    <w:p w:rsidRDefault="0063247A" w:rsidP="00B50731" w:rsidR="00E071D3">
      <w:pPr>
        <w:pStyle w:val="Odlomakpopisa"/>
        <w:numPr>
          <w:ilvl w:val="0"/>
          <w:numId w:val="3"/>
        </w:numPr>
        <w:spacing w:after="0"/>
        <w:ind w:hanging="425" w:left="851"/>
      </w:pPr>
      <w:r>
        <w:t>Razno</w:t>
      </w:r>
      <w:r w:rsidR="00E071D3">
        <w:t xml:space="preserve"> </w:t>
      </w:r>
    </w:p>
    <w:p w:rsidRDefault="00B50731" w:rsidP="00B50731" w:rsidR="00B50731" w:rsidRPr="00B50731">
      <w:pPr>
        <w:rPr>
          <w:lang w:eastAsia="hr-HR"/>
        </w:rPr>
      </w:pP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C26863" w:rsidP="00F061DB" w:rsidR="002042B3">
      <w:pPr>
        <w:spacing w:after="0"/>
        <w:jc w:val="center"/>
      </w:pPr>
      <w:r>
        <w:t>U Varaždinu 30. ožujka 2018</w:t>
      </w:r>
      <w:r w:rsidR="002042B3"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C26863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 xml:space="preserve">Iris Hatvalić Nemec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C26863" w:rsidP="00FB75DD" w:rsidR="00C26863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C26863" w:rsidRPr="00CE7678">
        <w:t>Sanja Kraljek, Kralja Tomislava 14, 40000 Čakovec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B50731" w:rsidR="001B4212" w:rsidRPr="00E071D3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399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AB7E2A">
      <w:t>102/13-73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4A0399"/>
    <w:rsid w:val="004A128B"/>
    <w:rsid w:val="004C176F"/>
    <w:rsid w:val="00521F9C"/>
    <w:rsid w:val="00580866"/>
    <w:rsid w:val="00623E85"/>
    <w:rsid w:val="0063247A"/>
    <w:rsid w:val="006E2281"/>
    <w:rsid w:val="00792FB7"/>
    <w:rsid w:val="0083599F"/>
    <w:rsid w:val="008A3DED"/>
    <w:rsid w:val="009461B6"/>
    <w:rsid w:val="009C0372"/>
    <w:rsid w:val="00A87222"/>
    <w:rsid w:val="00AB7E2A"/>
    <w:rsid w:val="00B50731"/>
    <w:rsid w:val="00B73610"/>
    <w:rsid w:val="00BC68B2"/>
    <w:rsid w:val="00C02CE0"/>
    <w:rsid w:val="00C26863"/>
    <w:rsid w:val="00C32ABA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2013.</izvorni_sadrzaj>
    <derivirana_varijabla naziv="DomainObject.Predmet.DatumOsnivanja_1">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St-102/2013</izvorni_sadrzaj>
    <derivirana_varijabla naziv="DomainObject.Predmet.OznakaBroj_1">St-102/2013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PROMET d.o.o. za usluge i trgovinu "u stečaju"</izvorni_sadrzaj>
    <derivirana_varijabla naziv="DomainObject.Predmet.ProtustrankaFormated_1">  OAZA PROMET d.o.o. za usluge i trgovinu "u stečaju"</derivirana_varijabla>
  </DomainObject.Predmet.ProtustrankaFormated>
  <DomainObject.Predmet.ProtustrankaFormatedOIB>
    <izvorni_sadrzaj>  OAZA PROMET d.o.o. za usluge i trgovinu "u stečaju", OIB 26415110671</izvorni_sadrzaj>
    <derivirana_varijabla naziv="DomainObject.Predmet.ProtustrankaFormatedOIB_1">  OAZA PROMET d.o.o. za usluge i trgovinu "u stečaju", OIB 26415110671</derivirana_varijabla>
  </DomainObject.Predmet.ProtustrankaFormatedOIB>
  <DomainObject.Predmet.ProtustrankaFormatedWithAdress>
    <izvorni_sadrzaj> OAZA PROMET d.o.o. za usluge i trgovinu "u stečaju", Ulica Petra Zrinskog 8/a, 48260 Križevci</izvorni_sadrzaj>
    <derivirana_varijabla naziv="DomainObject.Predmet.ProtustrankaFormatedWithAdress_1"> OAZA PROMET d.o.o. za usluge i trgovinu "u stečaju", Ulica Petra Zrinskog 8/a, 48260 Križevci</derivirana_varijabla>
  </DomainObject.Predmet.ProtustrankaFormatedWithAdress>
  <DomainObject.Predmet.ProtustrankaFormatedWithAdressOIB>
    <izvorni_sadrzaj> OAZA PROMET d.o.o. za usluge i trgovinu "u stečaju", OIB 26415110671, Ulica Petra Zrinskog 8/a, 48260 Križevci</izvorni_sadrzaj>
    <derivirana_varijabla naziv="DomainObject.Predmet.ProtustrankaFormatedWithAdressOIB_1"> OAZA PROMET d.o.o. za usluge i trgovinu "u stečaju", OIB 26415110671, Ulica Petra Zrinskog 8/a, 48260 Križevci</derivirana_varijabla>
  </DomainObject.Predmet.ProtustrankaFormatedWithAdressOIB>
  <DomainObject.Predmet.ProtustrankaWithAdress>
    <izvorni_sadrzaj>OAZA PROMET d.o.o. za usluge i trgovinu "u stečaju" Ulica Petra Zrinskog 8/a, 48260 Križevci</izvorni_sadrzaj>
    <derivirana_varijabla naziv="DomainObject.Predmet.ProtustrankaWithAdress_1">OAZA PROMET d.o.o. za usluge i trgovinu "u stečaju" Ulica Petra Zrinskog 8/a, 48260 Križevci</derivirana_varijabla>
  </DomainObject.Predmet.ProtustrankaWithAdress>
  <DomainObject.Predmet.ProtustrankaWithAdressOIB>
    <izvorni_sadrzaj>OAZA PROMET d.o.o. za usluge i trgovinu "u stečaju", OIB 26415110671, Ulica Petra Zrinskog 8/a, 48260 Križevci</izvorni_sadrzaj>
    <derivirana_varijabla naziv="DomainObject.Predmet.ProtustrankaWithAdressOIB_1">OAZA PROMET d.o.o. za usluge i trgovinu "u stečaju", OIB 26415110671, Ulica Petra Zrinskog 8/a, 48260 Križevci</derivirana_varijabla>
  </DomainObject.Predmet.ProtustrankaWithAdressOIB>
  <DomainObject.Predmet.ProtustrankaNazivFormated>
    <izvorni_sadrzaj>OAZA PROMET d.o.o. za usluge i trgovinu "u stečaju"</izvorni_sadrzaj>
    <derivirana_varijabla naziv="DomainObject.Predmet.ProtustrankaNazivFormated_1">OAZA PROMET d.o.o. za usluge i trgovinu "u stečaju"</derivirana_varijabla>
  </DomainObject.Predmet.ProtustrankaNazivFormated>
  <DomainObject.Predmet.ProtustrankaNazivFormatedOIB>
    <izvorni_sadrzaj>OAZA PROMET d.o.o. za usluge i trgovinu "u stečaju", OIB 26415110671</izvorni_sadrzaj>
    <derivirana_varijabla naziv="DomainObject.Predmet.ProtustrankaNazivFormatedOIB_1">OAZA PROMET d.o.o. za usluge i trgovinu "u stečaju", OIB 26415110671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OAZA PROMET d.o.o. za usluge i trgovinu "u stečaju"</item>
    </izvorni_sadrzaj>
    <derivirana_varijabla naziv="DomainObject.Predmet.ProtuStrankaListFormated_1">
      <item>OAZA PROMET d.o.o. za usluge i trgovinu "u stečaju"</item>
    </derivirana_varijabla>
  </DomainObject.Predmet.ProtuStrankaListFormated>
  <DomainObject.Predmet.ProtuStrankaListFormatedOIB>
    <izvorni_sadrzaj>
      <item>OAZA PROMET d.o.o. za usluge i trgovinu "u stečaju", OIB 26415110671</item>
    </izvorni_sadrzaj>
    <derivirana_varijabla naziv="DomainObject.Predmet.ProtuStrankaListFormatedOIB_1">
      <item>OAZA PROMET d.o.o. za usluge i trgovinu "u stečaju", OIB 26415110671</item>
    </derivirana_varijabla>
  </DomainObject.Predmet.ProtuStrankaListFormatedOIB>
  <DomainObject.Predmet.ProtuStrankaListFormatedWithAdress>
    <izvorni_sadrzaj>
      <item>OAZA PROMET d.o.o. za usluge i trgovinu "u stečaju", Ulica Petra Zrinskog 8/a, 48260 Križevci</item>
    </izvorni_sadrzaj>
    <derivirana_varijabla naziv="DomainObject.Predmet.ProtuStrankaListFormatedWithAdress_1">
      <item>OAZA PROMET d.o.o. za usluge i trgovinu "u stečaju", Ulica Petra Zrinskog 8/a, 48260 Križevci</item>
    </derivirana_varijabla>
  </DomainObject.Predmet.ProtuStrankaListFormatedWithAdress>
  <DomainObject.Predmet.ProtuStrankaListFormatedWithAdressOIB>
    <izvorni_sadrzaj>
      <item>OAZA PROMET d.o.o. za usluge i trgovinu "u stečaju", OIB 26415110671, Ulica Petra Zrinskog 8/a, 48260 Križevci</item>
    </izvorni_sadrzaj>
    <derivirana_varijabla naziv="DomainObject.Predmet.ProtuStrankaListFormatedWithAdressOIB_1">
      <item>OAZA PROMET d.o.o. za usluge i trgovinu "u stečaju", OIB 26415110671, Ulica Petra Zrinskog 8/a, 48260 Križevci</item>
    </derivirana_varijabla>
  </DomainObject.Predmet.ProtuStrankaListFormatedWithAdressOIB>
  <DomainObject.Predmet.ProtuStrankaListNazivFormated>
    <izvorni_sadrzaj>
      <item>OAZA PROMET d.o.o. za usluge i trgovinu "u stečaju"</item>
    </izvorni_sadrzaj>
    <derivirana_varijabla naziv="DomainObject.Predmet.ProtuStrankaListNazivFormated_1">
      <item>OAZA PROMET d.o.o. za usluge i trgovinu "u stečaju"</item>
    </derivirana_varijabla>
  </DomainObject.Predmet.ProtuStrankaListNazivFormated>
  <DomainObject.Predmet.ProtuStrankaListNazivFormatedOIB>
    <izvorni_sadrzaj>
      <item>OAZA PROMET d.o.o. za usluge i trgovinu "u stečaju", OIB 26415110671</item>
    </izvorni_sadrzaj>
    <derivirana_varijabla naziv="DomainObject.Predmet.ProtuStrankaListNazivFormatedOIB_1">
      <item>OAZA PROMET d.o.o. za usluge i trgovinu "u stečaju", OIB 26415110671</item>
    </derivirana_varijabla>
  </DomainObject.Predmet.ProtuStrankaListNazivFormatedOIB>
  <DomainObject.Predmet.OstaliListFormated>
    <izvorni_sadrzaj>
      <item>SNJEŽANA FURMEG</item>
      <item>SANJA KRALJEK</item>
      <item>ŽDO Varaždin, Građansko upravni odjel</item>
    </izvorni_sadrzaj>
    <derivirana_varijabla naziv="DomainObject.Predmet.OstaliListFormated_1">
      <item>SNJEŽANA FURMEG</item>
      <item>SANJA KRALJEK</item>
      <item>ŽDO Varaždin, Građansko upravni odjel</item>
    </derivirana_varijabla>
  </DomainObject.Predmet.OstaliListFormated>
  <DomainObject.Predmet.OstaliListFormatedOIB>
    <izvorni_sadrzaj>
      <item>SNJEŽANA FURMEG</item>
      <item>SANJA KRALJEK, OIB 44015522626</item>
      <item>ŽDO Varaždin, Građansko upravni odjel</item>
    </izvorni_sadrzaj>
    <derivirana_varijabla naziv="DomainObject.Predmet.OstaliListFormatedOIB_1">
      <item>SNJEŽANA FURMEG</item>
      <item>SANJA KRALJEK, OIB 44015522626</item>
      <item>ŽDO Varaždin, Građansko upravni odjel</item>
    </derivirana_varijabla>
  </DomainObject.Predmet.OstaliListFormatedOIB>
  <DomainObject.Predmet.OstaliListFormatedWithAdress>
    <izvorni_sadrzaj>
      <item>SNJEŽANA FURMEG, M. Kiepacha 91, 48260 Križevci</item>
      <item>SANJA KRALJEK, Kralja Tomislava  14, 40000 Čakovec</item>
      <item>ŽDO Varaždin, Građansko upravni odjel</item>
    </izvorni_sadrzaj>
    <derivirana_varijabla naziv="DomainObject.Predmet.OstaliListFormatedWithAdress_1">
      <item>SNJEŽANA FURMEG, M. Kiepacha 91, 48260 Križevci</item>
      <item>SANJA KRALJEK, Kralja Tomislava  14, 40000 Čakovec</item>
      <item>ŽDO Varaždin, Građansko upravni odjel</item>
    </derivirana_varijabla>
  </DomainObject.Predmet.OstaliListFormatedWithAdress>
  <DomainObject.Predmet.OstaliListFormatedWithAdressOIB>
    <izvorni_sadrzaj>
      <item>SNJEŽANA FURMEG, M. Kiepacha 91, 48260 Križevci</item>
      <item>SANJA KRALJEK, OIB 44015522626, Kralja Tomislava  14, 40000 Čakovec</item>
      <item>ŽDO Varaždin, Građansko upravni odjel</item>
    </izvorni_sadrzaj>
    <derivirana_varijabla naziv="DomainObject.Predmet.OstaliListFormatedWithAdressOIB_1">
      <item>SNJEŽANA FURMEG, M. Kiepacha 91, 48260 Križevci</item>
      <item>SANJA KRALJEK, OIB 44015522626, Kralja Tomislava  14, 40000 Čakovec</item>
      <item>ŽDO Varaždin, Građansko upravni odjel</item>
    </derivirana_varijabla>
  </DomainObject.Predmet.OstaliListFormatedWithAdressOIB>
  <DomainObject.Predmet.OstaliListNazivFormated>
    <izvorni_sadrzaj>
      <item>SNJEŽANA FURMEG</item>
      <item>SANJA KRALJEK</item>
      <item>ŽDO Varaždin, Građansko upravni odjel</item>
    </izvorni_sadrzaj>
    <derivirana_varijabla naziv="DomainObject.Predmet.OstaliListNazivFormated_1">
      <item>SNJEŽANA FURMEG</item>
      <item>SANJA KRALJEK</item>
      <item>ŽDO Varaždin, Građansko upravni odjel</item>
    </derivirana_varijabla>
  </DomainObject.Predmet.OstaliListNazivFormated>
  <DomainObject.Predmet.OstaliListNazivFormatedOIB>
    <izvorni_sadrzaj>
      <item>SNJEŽANA FURMEG</item>
      <item>SANJA KRALJEK, OIB 44015522626</item>
      <item>ŽDO Varaždin, Građansko upravni odjel</item>
    </izvorni_sadrzaj>
    <derivirana_varijabla naziv="DomainObject.Predmet.OstaliListNazivFormatedOIB_1">
      <item>SNJEŽANA FURMEG</item>
      <item>SANJA KRALJEK, OIB 44015522626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OAZA PROMET d.o.o. za usluge i trgovinu "u stečaju"</izvorni_sadrzaj>
    <derivirana_varijabla naziv="DomainObject.Predmet.ProtustrankaIDrugi_1">OAZA PROMET d.o.o. za usluge i trgovinu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OAZA PROMET d.o.o. za usluge i trgovinu "u stečaju", OIB 26415110671, Ulica Petra Zrinskog 8/a, 48260 Križevci</izvorni_sadrzaj>
    <derivirana_varijabla naziv="DomainObject.Predmet.ProtustrankaIDrugiAdressOIB_1">OAZA PROMET d.o.o. za usluge i trgovinu "u stečaju", OIB 26415110671, Ulica Petra Zrinskog 8/a,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OAZA PROMET d.o.o. za usluge i trgovinu "u stečaju"</item>
      <item>Financijska agencija</item>
      <item>SNJEŽANA FURMEG</item>
      <item>SANJA KRALJEK</item>
      <item>ŽDO Varaždin, Građansko upravni odjel</item>
    </izvorni_sadrzaj>
    <derivirana_varijabla naziv="DomainObject.Predmet.SudioniciListNaziv_1">
      <item>OAZA PROMET d.o.o. za usluge i trgovinu "u stečaju"</item>
      <item>Financijska agencija</item>
      <item>SNJEŽANA FURMEG</item>
      <item>SANJA KRALJEK</item>
      <item>ŽDO Varaždin, Građansko upravni odjel</item>
    </derivirana_varijabla>
  </DomainObject.Predmet.SudioniciListNaziv>
  <DomainObject.Predmet.SudioniciListAdressOIB>
    <izvorni_sadrzaj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izvorni_sadrzaj>
    <derivirana_varijabla naziv="DomainObject.Predmet.SudioniciListAdressOIB_1"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26415110671</item>
      <item>, OIB 85821130368</item>
      <item>, OIB null</item>
      <item>, OIB 44015522626</item>
      <item>, OIB null</item>
    </izvorni_sadrzaj>
    <derivirana_varijabla naziv="DomainObject.Predmet.SudioniciListNazivOIB_1">
      <item>, OIB 26415110671</item>
      <item>, OIB 85821130368</item>
      <item>, OIB null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782CD-6F59-4878-8443-93B1DDADB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867</properties:Characters>
  <properties:Lines>43</properties:Lines>
  <properties:Paragraphs>21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2018-03-30T09:40:00Z</cp:lastPrinted>
  <dcterms:modified xmlns:xsi="http://www.w3.org/2001/XMLSchema-instance" xsi:type="dcterms:W3CDTF">2018-03-30T09:41:00Z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(St-102-13-73- Rješenje - poziv na ročište skupštine vjerovnika za 30.3.18..docx)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