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d250" w14:paraId="12dd250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FD34B6">
        <w:rPr>
          <w:b/>
          <w:sz w:val="22"/>
          <w:szCs w:val="22"/>
          <w:lang w:val="hr-HR"/>
        </w:rPr>
        <w:t>1166</w:t>
      </w:r>
      <w:r w:rsidR="00364247">
        <w:rPr>
          <w:b/>
          <w:sz w:val="22"/>
          <w:szCs w:val="22"/>
          <w:lang w:val="hr-HR"/>
        </w:rPr>
        <w:t>/</w:t>
      </w:r>
      <w:r w:rsidR="003D71E7">
        <w:rPr>
          <w:b/>
          <w:sz w:val="22"/>
          <w:szCs w:val="22"/>
          <w:lang w:val="hr-HR"/>
        </w:rPr>
        <w:t>2016-</w:t>
      </w:r>
      <w:r w:rsidR="00F401BC">
        <w:rPr>
          <w:b/>
          <w:sz w:val="22"/>
          <w:szCs w:val="22"/>
          <w:lang w:val="hr-HR"/>
        </w:rPr>
        <w:t>7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</w:t>
      </w:r>
      <w:r w:rsidR="00FD34B6">
        <w:rPr>
          <w:sz w:val="22"/>
          <w:szCs w:val="22"/>
        </w:rPr>
        <w:t xml:space="preserve">KOSJENAC d.o.o., </w:t>
      </w:r>
      <w:proofErr w:type="spellStart"/>
      <w:r w:rsidR="00FD34B6">
        <w:rPr>
          <w:sz w:val="22"/>
          <w:szCs w:val="22"/>
        </w:rPr>
        <w:t>Zrinjsko</w:t>
      </w:r>
      <w:proofErr w:type="spellEnd"/>
      <w:r w:rsidR="00FD34B6">
        <w:rPr>
          <w:sz w:val="22"/>
          <w:szCs w:val="22"/>
        </w:rPr>
        <w:t xml:space="preserve">- </w:t>
      </w:r>
      <w:proofErr w:type="spellStart"/>
      <w:r w:rsidR="00FD34B6">
        <w:rPr>
          <w:sz w:val="22"/>
          <w:szCs w:val="22"/>
        </w:rPr>
        <w:t>Frankopanska</w:t>
      </w:r>
      <w:proofErr w:type="spellEnd"/>
      <w:r w:rsidR="00FD34B6">
        <w:rPr>
          <w:sz w:val="22"/>
          <w:szCs w:val="22"/>
        </w:rPr>
        <w:t xml:space="preserve"> 62, Split, OIB: 95037503693</w:t>
      </w:r>
      <w:r w:rsidR="003D71E7">
        <w:rPr>
          <w:sz w:val="22"/>
          <w:szCs w:val="22"/>
        </w:rPr>
        <w:t xml:space="preserve">, </w:t>
      </w:r>
      <w:r w:rsidR="001561EC" w:rsidRPr="00875007">
        <w:rPr>
          <w:sz w:val="22"/>
          <w:szCs w:val="22"/>
        </w:rPr>
        <w:t xml:space="preserve">dana </w:t>
      </w:r>
      <w:r w:rsidR="00F401BC">
        <w:rPr>
          <w:sz w:val="22"/>
          <w:szCs w:val="22"/>
        </w:rPr>
        <w:t xml:space="preserve">25. listopada </w:t>
      </w:r>
      <w:r w:rsidR="001561EC" w:rsidRPr="00875007">
        <w:rPr>
          <w:sz w:val="22"/>
          <w:szCs w:val="22"/>
        </w:rPr>
        <w:t>201</w:t>
      </w:r>
      <w:r w:rsidR="000F4AAC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r w:rsidR="00FD34B6">
        <w:rPr>
          <w:sz w:val="22"/>
          <w:szCs w:val="22"/>
          <w:lang w:val="en-AU"/>
        </w:rPr>
        <w:t xml:space="preserve">TOMISLAV ZOVIĆ, Split, </w:t>
      </w:r>
      <w:proofErr w:type="spellStart"/>
      <w:r w:rsidR="00FD34B6">
        <w:rPr>
          <w:sz w:val="22"/>
          <w:szCs w:val="22"/>
          <w:lang w:val="en-AU"/>
        </w:rPr>
        <w:t>Dubrovačka</w:t>
      </w:r>
      <w:proofErr w:type="spellEnd"/>
      <w:r w:rsidR="00FD34B6">
        <w:rPr>
          <w:sz w:val="22"/>
          <w:szCs w:val="22"/>
          <w:lang w:val="en-AU"/>
        </w:rPr>
        <w:t xml:space="preserve"> 57, OIB: 67358428922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FD34B6">
        <w:rPr>
          <w:sz w:val="22"/>
          <w:szCs w:val="22"/>
        </w:rPr>
        <w:t>1166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FD34B6">
        <w:rPr>
          <w:sz w:val="22"/>
          <w:szCs w:val="22"/>
          <w:lang w:val="hr-HR"/>
        </w:rPr>
        <w:t>1166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D34B6">
        <w:rPr>
          <w:sz w:val="22"/>
          <w:szCs w:val="22"/>
        </w:rPr>
        <w:t xml:space="preserve">KOSJENAC </w:t>
      </w:r>
      <w:proofErr w:type="spellStart"/>
      <w:r w:rsidR="00FD34B6">
        <w:rPr>
          <w:sz w:val="22"/>
          <w:szCs w:val="22"/>
        </w:rPr>
        <w:t>d.o.o</w:t>
      </w:r>
      <w:proofErr w:type="spellEnd"/>
      <w:r w:rsidR="00FD34B6">
        <w:rPr>
          <w:sz w:val="22"/>
          <w:szCs w:val="22"/>
        </w:rPr>
        <w:t>., Split</w:t>
      </w:r>
      <w:r w:rsidR="0036424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F401BC">
        <w:rPr>
          <w:b/>
          <w:sz w:val="22"/>
          <w:szCs w:val="22"/>
          <w:lang w:val="hr-HR"/>
        </w:rPr>
        <w:t>25. listopada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F401BC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F401BC">
        <w:rPr>
          <w:sz w:val="22"/>
          <w:szCs w:val="22"/>
          <w:lang w:val="hr-HR"/>
        </w:rPr>
        <w:t>25.10</w:t>
      </w:r>
      <w:r w:rsidRPr="00875007">
        <w:rPr>
          <w:sz w:val="22"/>
          <w:szCs w:val="22"/>
          <w:lang w:val="hr-HR"/>
        </w:rPr>
        <w:t>.201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EB3A1C" w:rsidR="005C1976" w:rsidRPr="00E74E36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proofErr w:type="spellStart"/>
      <w:r w:rsidR="00FD34B6">
        <w:rPr>
          <w:sz w:val="22"/>
          <w:szCs w:val="22"/>
          <w:lang w:val="en-AU"/>
        </w:rPr>
        <w:t>Tomislav</w:t>
      </w:r>
      <w:proofErr w:type="spellEnd"/>
      <w:r w:rsidR="00FD34B6">
        <w:rPr>
          <w:sz w:val="22"/>
          <w:szCs w:val="22"/>
          <w:lang w:val="en-AU"/>
        </w:rPr>
        <w:t xml:space="preserve"> </w:t>
      </w:r>
      <w:proofErr w:type="spellStart"/>
      <w:r w:rsidR="00FD34B6">
        <w:rPr>
          <w:sz w:val="22"/>
          <w:szCs w:val="22"/>
          <w:lang w:val="en-AU"/>
        </w:rPr>
        <w:t>Zović</w:t>
      </w:r>
      <w:proofErr w:type="spellEnd"/>
      <w:r w:rsidR="00FD34B6">
        <w:rPr>
          <w:sz w:val="22"/>
          <w:szCs w:val="22"/>
          <w:lang w:val="en-AU"/>
        </w:rPr>
        <w:t xml:space="preserve">, Split, </w:t>
      </w:r>
      <w:proofErr w:type="spellStart"/>
      <w:r w:rsidR="00FD34B6">
        <w:rPr>
          <w:sz w:val="22"/>
          <w:szCs w:val="22"/>
          <w:lang w:val="en-AU"/>
        </w:rPr>
        <w:t>Dubrovačka</w:t>
      </w:r>
      <w:proofErr w:type="spellEnd"/>
      <w:r w:rsidR="00FD34B6">
        <w:rPr>
          <w:sz w:val="22"/>
          <w:szCs w:val="22"/>
          <w:lang w:val="en-AU"/>
        </w:rPr>
        <w:t xml:space="preserve"> 57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01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FD34B6">
      <w:rPr>
        <w:b/>
        <w:sz w:val="22"/>
        <w:szCs w:val="22"/>
        <w:lang w:val="hr-HR"/>
      </w:rPr>
      <w:t>1166</w:t>
    </w:r>
    <w:r w:rsidR="005C1976">
      <w:rPr>
        <w:b/>
        <w:sz w:val="22"/>
        <w:szCs w:val="22"/>
        <w:lang w:val="hr-HR"/>
      </w:rPr>
      <w:t>/2016-</w:t>
    </w:r>
    <w:r w:rsidR="00F401BC">
      <w:rPr>
        <w:b/>
        <w:sz w:val="22"/>
        <w:szCs w:val="22"/>
        <w:lang w:val="hr-HR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A4B70"/>
    <w:rsid w:val="003B6C44"/>
    <w:rsid w:val="003C52FE"/>
    <w:rsid w:val="003C7404"/>
    <w:rsid w:val="003D71E7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8180C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64374"/>
    <w:rsid w:val="00E8771D"/>
    <w:rsid w:val="00EA2DD4"/>
    <w:rsid w:val="00EA7A8B"/>
    <w:rsid w:val="00EB3A1C"/>
    <w:rsid w:val="00EB65BB"/>
    <w:rsid w:val="00EC423A"/>
    <w:rsid w:val="00EF4316"/>
    <w:rsid w:val="00EF58FF"/>
    <w:rsid w:val="00F00884"/>
    <w:rsid w:val="00F07133"/>
    <w:rsid w:val="00F07CC2"/>
    <w:rsid w:val="00F401BC"/>
    <w:rsid w:val="00F86C2C"/>
    <w:rsid w:val="00F92EF8"/>
    <w:rsid w:val="00FB5728"/>
    <w:rsid w:val="00FD34B6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401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01B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1B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1B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1B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401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01B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1B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1B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1B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St-1166/2016</izvorni_sadrzaj>
    <derivirana_varijabla naziv="DomainObject.Predmet.OznakaBroj_1">St-1166/2016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KOSJENAC društvo s ograničenom odgovornošću za građenje</izvorni_sadrzaj>
    <derivirana_varijabla naziv="DomainObject.Predmet.ProtustrankaFormated_1">  KOSJENAC društvo s ograničenom odgovornošću za građenje</derivirana_varijabla>
  </DomainObject.Predmet.ProtustrankaFormated>
  <DomainObject.Predmet.ProtustrankaFormatedOIB>
    <izvorni_sadrzaj>  KOSJENAC društvo s ograničenom odgovornošću za građenje, OIB 95037503693</izvorni_sadrzaj>
    <derivirana_varijabla naziv="DomainObject.Predmet.ProtustrankaFormatedOIB_1">  KOSJENAC društvo s ograničenom odgovornošću za građenje, OIB 95037503693</derivirana_varijabla>
  </DomainObject.Predmet.ProtustrankaFormatedOIB>
  <DomainObject.Predmet.ProtustrankaFormatedWithAdress>
    <izvorni_sadrzaj> KOSJENAC društvo s ograničenom odgovornošću za građenje, Zrinjsko-Frankopanska 62, 21000 Split</izvorni_sadrzaj>
    <derivirana_varijabla naziv="DomainObject.Predmet.ProtustrankaFormatedWithAdress_1"> KOSJENAC društvo s ograničenom odgovornošću za građenje, Zrinjsko-Frankopanska 62, 21000 Split</derivirana_varijabla>
  </DomainObject.Predmet.ProtustrankaFormatedWithAdress>
  <DomainObject.Predmet.ProtustrankaFormatedWithAdressOIB>
    <izvorni_sadrzaj> KOSJENAC društvo s ograničenom odgovornošću za građenje, OIB 95037503693, Zrinjsko-Frankopanska 62, 21000 Split</izvorni_sadrzaj>
    <derivirana_varijabla naziv="DomainObject.Predmet.ProtustrankaFormatedWithAdressOIB_1"> KOSJENAC društvo s ograničenom odgovornošću za građenje, OIB 95037503693, Zrinjsko-Frankopanska 62, 21000 Split</derivirana_varijabla>
  </DomainObject.Predmet.ProtustrankaFormatedWithAdressOIB>
  <DomainObject.Predmet.ProtustrankaWithAdress>
    <izvorni_sadrzaj>KOSJENAC društvo s ograničenom odgovornošću za građenje Zrinjsko-Frankopanska 62, 21000 Split</izvorni_sadrzaj>
    <derivirana_varijabla naziv="DomainObject.Predmet.ProtustrankaWithAdress_1">KOSJENAC društvo s ograničenom odgovornošću za građenje Zrinjsko-Frankopanska 62, 21000 Split</derivirana_varijabla>
  </DomainObject.Predmet.ProtustrankaWithAdress>
  <DomainObject.Predmet.ProtustrankaWithAdressOIB>
    <izvorni_sadrzaj>KOSJENAC društvo s ograničenom odgovornošću za građenje, OIB 95037503693, Zrinjsko-Frankopanska 62, 21000 Split</izvorni_sadrzaj>
    <derivirana_varijabla naziv="DomainObject.Predmet.ProtustrankaWithAdressOIB_1">KOSJENAC društvo s ograničenom odgovornošću za građenje, OIB 95037503693, Zrinjsko-Frankopanska 62, 21000 Split</derivirana_varijabla>
  </DomainObject.Predmet.ProtustrankaWithAdressOIB>
  <DomainObject.Predmet.ProtustrankaNazivFormated>
    <izvorni_sadrzaj>KOSJENAC društvo s ograničenom odgovornošću za građenje</izvorni_sadrzaj>
    <derivirana_varijabla naziv="DomainObject.Predmet.ProtustrankaNazivFormated_1">KOSJENAC društvo s ograničenom odgovornošću za građenje</derivirana_varijabla>
  </DomainObject.Predmet.ProtustrankaNazivFormated>
  <DomainObject.Predmet.ProtustrankaNazivFormatedOIB>
    <izvorni_sadrzaj>KOSJENAC društvo s ograničenom odgovornošću za građenje, OIB 95037503693</izvorni_sadrzaj>
    <derivirana_varijabla naziv="DomainObject.Predmet.ProtustrankaNazivFormatedOIB_1">KOSJENAC društvo s ograničenom odgovornošću za građenje, OIB 95037503693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456372.11</izvorni_sadrzaj>
    <derivirana_varijabla naziv="DomainObject.Predmet.TrenutnaVrijednost_1">456372.11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KOSJENAC društvo s ograničenom odgovornošću za građenje</item>
    </izvorni_sadrzaj>
    <derivirana_varijabla naziv="DomainObject.Predmet.ProtuStrankaListFormated_1">
      <item>KOSJENAC društvo s ograničenom odgovornošću za građenje</item>
    </derivirana_varijabla>
  </DomainObject.Predmet.ProtuStrankaListFormated>
  <DomainObject.Predmet.ProtuStrankaListFormatedOIB>
    <izvorni_sadrzaj>
      <item>KOSJENAC društvo s ograničenom odgovornošću za građenje, OIB 95037503693</item>
    </izvorni_sadrzaj>
    <derivirana_varijabla naziv="DomainObject.Predmet.ProtuStrankaListFormatedOIB_1">
      <item>KOSJENAC društvo s ograničenom odgovornošću za građenje, OIB 95037503693</item>
    </derivirana_varijabla>
  </DomainObject.Predmet.ProtuStrankaListFormatedOIB>
  <DomainObject.Predmet.ProtuStrankaListFormatedWithAdress>
    <izvorni_sadrzaj>
      <item>KOSJENAC društvo s ograničenom odgovornošću za građenje, Zrinjsko-Frankopanska 62, 21000 Split</item>
    </izvorni_sadrzaj>
    <derivirana_varijabla naziv="DomainObject.Predmet.ProtuStrankaListFormatedWithAdress_1">
      <item>KOSJENAC društvo s ograničenom odgovornošću za građenje, Zrinjsko-Frankopanska 62, 21000 Split</item>
    </derivirana_varijabla>
  </DomainObject.Predmet.ProtuStrankaListFormatedWithAdress>
  <DomainObject.Predmet.ProtuStrankaListFormatedWithAdressOIB>
    <izvorni_sadrzaj>
      <item>KOSJENAC društvo s ograničenom odgovornošću za građenje, OIB 95037503693, Zrinjsko-Frankopanska 62, 21000 Split</item>
    </izvorni_sadrzaj>
    <derivirana_varijabla naziv="DomainObject.Predmet.ProtuStrankaListFormatedWithAdressOIB_1">
      <item>KOSJENAC društvo s ograničenom odgovornošću za građenje, OIB 95037503693, Zrinjsko-Frankopanska 62, 21000 Split</item>
    </derivirana_varijabla>
  </DomainObject.Predmet.ProtuStrankaListFormatedWithAdressOIB>
  <DomainObject.Predmet.ProtuStrankaListNazivFormated>
    <izvorni_sadrzaj>
      <item>KOSJENAC društvo s ograničenom odgovornošću za građenje</item>
    </izvorni_sadrzaj>
    <derivirana_varijabla naziv="DomainObject.Predmet.ProtuStrankaListNazivFormated_1">
      <item>KOSJENAC društvo s ograničenom odgovornošću za građenje</item>
    </derivirana_varijabla>
  </DomainObject.Predmet.ProtuStrankaListNazivFormated>
  <DomainObject.Predmet.ProtuStrankaListNazivFormatedOIB>
    <izvorni_sadrzaj>
      <item>KOSJENAC društvo s ograničenom odgovornošću za građenje, OIB 95037503693</item>
    </izvorni_sadrzaj>
    <derivirana_varijabla naziv="DomainObject.Predmet.ProtuStrankaListNazivFormatedOIB_1">
      <item>KOSJENAC društvo s ograničenom odgovornošću za građenje, OIB 95037503693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KOSJENAC društvo s ograničenom odgovornošću za građenje</izvorni_sadrzaj>
    <derivirana_varijabla naziv="DomainObject.Predmet.ProtustrankaIDrugi_1">KOSJENAC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KOSJENAC društvo s ograničenom odgovornošću za građenje, OIB 95037503693, Zrinjsko-Frankopanska 62, 21000 Split</izvorni_sadrzaj>
    <derivirana_varijabla naziv="DomainObject.Predmet.ProtustrankaIDrugiAdressOIB_1">KOSJENAC društvo s ograničenom odgovornošću za građenje, OIB 95037503693, Zrinjsko-Frankopanska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KOSJENAC društvo s ograničenom odgovornošću za građenje</item>
      <item>FINANCIJSKA AGENCIJA, RC SPLIT</item>
    </izvorni_sadrzaj>
    <derivirana_varijabla naziv="DomainObject.Predmet.SudioniciListNaziv_1">
      <item>KOSJENAC društvo s ograničenom odgovornošću za građenje</item>
      <item>FINANCIJSKA AGENCIJA, RC SPLIT</item>
    </derivirana_varijabla>
  </DomainObject.Predmet.SudioniciListNaziv>
  <DomainObject.Predmet.SudioniciListAdressOIB>
    <izvorni_sadrzaj>
      <item>KOSJENAC društvo s ograničenom odgovornošću za građenje, OIB 95037503693, Zrinjsko-Frankopanska 62,21000 Split</item>
      <item>FINANCIJSKA AGENCIJA, RC SPLIT, OIB 85821130368, Mažuranićevo šetalište 24 b,21000 Split</item>
    </izvorni_sadrzaj>
    <derivirana_varijabla naziv="DomainObject.Predmet.SudioniciListAdressOIB_1">
      <item>KOSJENAC društvo s ograničenom odgovornošću za građenje, OIB 95037503693, Zrinjsko-Frankopanska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95037503693</item>
      <item>, OIB 85821130368</item>
    </izvorni_sadrzaj>
    <derivirana_varijabla naziv="DomainObject.Predmet.SudioniciListNazivOIB_1">
      <item>, OIB 95037503693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C086F1-386C-406D-B224-DC3A8004BE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533</properties:Words>
  <properties:Characters>2795</properties:Characters>
  <properties:Lines>77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Mara Marčinko</cp:lastModifiedBy>
  <cp:lastPrinted>2017-10-25T06:14:00Z</cp:lastPrinted>
  <dcterms:modified xmlns:xsi="http://www.w3.org/2001/XMLSchema-instance" xsi:type="dcterms:W3CDTF">2017-10-25T06:14:00Z</dcterms:modified>
  <cp:revision>12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