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6ea0" w14:paraId="7a46ea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6212E9">
        <w:rPr>
          <w:sz w:val="24"/>
          <w:szCs w:val="24"/>
        </w:rPr>
        <w:t>570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212E9">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0604DB">
        <w:rPr>
          <w:sz w:val="24"/>
          <w:lang w:val="pt-BR"/>
        </w:rPr>
        <w:t>KRISTAL LAZANSKI d.o.o., OIB: 78042473983, Klanjec, Lijepe naše 6</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0604DB">
        <w:rPr>
          <w:sz w:val="24"/>
          <w:lang w:val="pt-BR"/>
        </w:rPr>
        <w:t>KRISTAL LAZANSKI d.o.o., OIB: 78042473983, Klanjec, Lijepe naše 6</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212E9">
        <w:rPr>
          <w:sz w:val="24"/>
          <w:szCs w:val="24"/>
        </w:rPr>
        <w:t>Ivana Lazanski, OIB: 32049742490, Tomaševec, Tomaševec 21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212E9" w:rsidP="007B593F" w:rsidR="007B593F" w:rsidRPr="00070D63">
      <w:pPr>
        <w:ind w:left="1003"/>
        <w:jc w:val="both"/>
        <w:rPr>
          <w:sz w:val="24"/>
          <w:szCs w:val="24"/>
        </w:rPr>
      </w:pPr>
      <w:r>
        <w:rPr>
          <w:sz w:val="24"/>
          <w:szCs w:val="24"/>
        </w:rPr>
        <w:t xml:space="preserve">6. rujna </w:t>
      </w:r>
      <w:r w:rsidR="00E7396A">
        <w:rPr>
          <w:sz w:val="24"/>
          <w:szCs w:val="24"/>
        </w:rPr>
        <w:t>2017</w:t>
      </w:r>
      <w:r w:rsidR="000F32D6" w:rsidRPr="00070D63">
        <w:rPr>
          <w:sz w:val="24"/>
          <w:szCs w:val="24"/>
        </w:rPr>
        <w:t xml:space="preserve">. u </w:t>
      </w:r>
      <w:r>
        <w:rPr>
          <w:sz w:val="24"/>
          <w:szCs w:val="24"/>
        </w:rPr>
        <w:t>10</w:t>
      </w:r>
      <w:r w:rsidR="007D336F" w:rsidRPr="00070D63">
        <w:rPr>
          <w:sz w:val="24"/>
          <w:szCs w:val="24"/>
        </w:rPr>
        <w:t>:</w:t>
      </w:r>
      <w:r>
        <w:rPr>
          <w:sz w:val="24"/>
          <w:szCs w:val="24"/>
        </w:rPr>
        <w:t>0</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6212E9">
      <w:pPr>
        <w:ind w:firstLine="283" w:left="720"/>
        <w:jc w:val="both"/>
        <w:rPr>
          <w:sz w:val="24"/>
          <w:szCs w:val="24"/>
        </w:rPr>
      </w:pPr>
      <w:r>
        <w:rPr>
          <w:sz w:val="24"/>
          <w:szCs w:val="24"/>
        </w:rPr>
        <w:t>- pravna osoba ovlaštena za obavljanje pos</w:t>
      </w:r>
      <w:r w:rsidR="006212E9">
        <w:rPr>
          <w:sz w:val="24"/>
          <w:szCs w:val="24"/>
        </w:rPr>
        <w:t>lova platnog prometa za dužnika.</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0604DB">
        <w:rPr>
          <w:sz w:val="24"/>
          <w:lang w:val="pt-BR"/>
        </w:rPr>
        <w:t>KRISTAL LAZANSKI d.o.o., OIB: 78042473983, Klanjec, Lijepe naše 6</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6212E9">
        <w:rPr>
          <w:sz w:val="24"/>
          <w:szCs w:val="24"/>
        </w:rPr>
        <w:t>145</w:t>
      </w:r>
      <w:r w:rsidRPr="00070D63">
        <w:rPr>
          <w:sz w:val="24"/>
          <w:szCs w:val="24"/>
        </w:rPr>
        <w:t xml:space="preserve"> dana, u ukupnom iznosu od </w:t>
      </w:r>
      <w:r w:rsidR="006212E9">
        <w:rPr>
          <w:sz w:val="24"/>
          <w:szCs w:val="24"/>
        </w:rPr>
        <w:t>3.273,90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E7CCF">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3E7CCF" w:rsidP="00C359B6" w:rsidR="003E7CCF">
      <w:pPr>
        <w:pStyle w:val="Bezproreda"/>
        <w:ind w:left="4956"/>
        <w:jc w:val="right"/>
      </w:pPr>
      <w:r>
        <w:t>Za točnost otpravka - ovlašteni službenik</w:t>
      </w:r>
    </w:p>
    <w:p w:rsidRDefault="003E7CCF" w:rsidP="00C359B6" w:rsidR="003E7CCF">
      <w:pPr>
        <w:pStyle w:val="Bezproreda"/>
        <w:ind w:left="4956"/>
        <w:jc w:val="right"/>
      </w:pPr>
      <w:r>
        <w:t>Karmela Dolenc</w:t>
      </w:r>
    </w:p>
    <w:p w:rsidRDefault="00B32E61" w:rsidP="003E7CCF" w:rsidR="00B32E61"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E7CC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212E9">
      <w:rPr>
        <w:sz w:val="24"/>
        <w:szCs w:val="24"/>
      </w:rPr>
      <w:t>570</w:t>
    </w:r>
    <w:r w:rsidR="00294869">
      <w:rPr>
        <w:sz w:val="24"/>
        <w:szCs w:val="24"/>
      </w:rPr>
      <w:t>/16-</w:t>
    </w:r>
    <w:r w:rsidR="006212E9">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E7CC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12E9"/>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E7CCF"/>
    <w:rPr>
      <w:color w:val="808080"/>
      <w:bdr w:space="0" w:sz="0" w:color="auto" w:val="none"/>
      <w:shd w:fill="auto" w:color="auto" w:val="clear"/>
    </w:rPr>
  </w:style>
  <w:style w:customStyle="true" w:styleId="eSPISCCParagraphDefaultFont" w:type="character">
    <w:name w:val="eSPIS_CC_Paragraph Default Font"/>
    <w:basedOn w:val="Zadanifontodlomka"/>
    <w:rsid w:val="003E7C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7CC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E7C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7C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3570</izvorni_sadrzaj>
    <derivirana_varijabla naziv="DomainObject.Predmet.Broj_1">3570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St-3570/2016</izvorni_sadrzaj>
    <derivirana_varijabla naziv="DomainObject.Predmet.OznakaBroj_1">St-3570/2016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KRISTAL LAZANSKI  d.o.o. zastupanog po punomoćniku Ivana Lazanski</izvorni_sadrzaj>
    <derivirana_varijabla naziv="DomainObject.Predmet.ProtustrankaFormated_1">  KRISTAL LAZANSKI  d.o.o. zastupanog po punomoćniku Ivana Lazanski</derivirana_varijabla>
  </DomainObject.Predmet.ProtustrankaFormated>
  <DomainObject.Predmet.ProtustrankaFormatedOIB>
    <izvorni_sadrzaj>  KRISTAL LAZANSKI  d.o.o., OIB 78042473983 zastupanog po punomoćniku Ivana Lazanski</izvorni_sadrzaj>
    <derivirana_varijabla naziv="DomainObject.Predmet.ProtustrankaFormatedOIB_1">  KRISTAL LAZANSKI  d.o.o., OIB 78042473983 zastupanog po punomoćniku Ivana Lazanski</derivirana_varijabla>
  </DomainObject.Predmet.ProtustrankaFormatedOIB>
  <DomainObject.Predmet.ProtustrankaFormatedWithAdress>
    <izvorni_sadrzaj> KRISTAL LAZANSKI  d.o.o., Lijepe naše 6, 49290 Klanjec zastupanog po punomoćniku Ivana Lazanski</izvorni_sadrzaj>
    <derivirana_varijabla naziv="DomainObject.Predmet.ProtustrankaFormatedWithAdress_1"> KRISTAL LAZANSKI  d.o.o., Lijepe naše 6, 49290 Klanjec zastupanog po punomoćniku Ivana Lazanski</derivirana_varijabla>
  </DomainObject.Predmet.ProtustrankaFormatedWithAdress>
  <DomainObject.Predmet.ProtustrankaFormatedWithAdressOIB>
    <izvorni_sadrzaj> KRISTAL LAZANSKI  d.o.o., OIB 78042473983, Lijepe naše 6, 49290 Klanjec zastupanog po punomoćniku Ivana Lazanski</izvorni_sadrzaj>
    <derivirana_varijabla naziv="DomainObject.Predmet.ProtustrankaFormatedWithAdressOIB_1"> KRISTAL LAZANSKI  d.o.o., OIB 78042473983, Lijepe naše 6, 49290 Klanjec zastupanog po punomoćniku Ivana Lazanski</derivirana_varijabla>
  </DomainObject.Predmet.ProtustrankaFormatedWithAdressOIB>
  <DomainObject.Predmet.ProtustrankaWithAdress>
    <izvorni_sadrzaj>KRISTAL LAZANSKI  d.o.o. Lijepe naše 6, 49290 Klanjec</izvorni_sadrzaj>
    <derivirana_varijabla naziv="DomainObject.Predmet.ProtustrankaWithAdress_1">KRISTAL LAZANSKI  d.o.o. Lijepe naše 6, 49290 Klanjec</derivirana_varijabla>
  </DomainObject.Predmet.ProtustrankaWithAdress>
  <DomainObject.Predmet.ProtustrankaWithAdressOIB>
    <izvorni_sadrzaj>KRISTAL LAZANSKI  d.o.o., OIB 78042473983, Lijepe naše 6, 49290 Klanjec</izvorni_sadrzaj>
    <derivirana_varijabla naziv="DomainObject.Predmet.ProtustrankaWithAdressOIB_1">KRISTAL LAZANSKI  d.o.o., OIB 78042473983, Lijepe naše 6, 49290 Klanjec</derivirana_varijabla>
  </DomainObject.Predmet.ProtustrankaWithAdressOIB>
  <DomainObject.Predmet.ProtustrankaNazivFormated>
    <izvorni_sadrzaj>KRISTAL LAZANSKI  d.o.o.</izvorni_sadrzaj>
    <derivirana_varijabla naziv="DomainObject.Predmet.ProtustrankaNazivFormated_1">KRISTAL LAZANSKI  d.o.o.</derivirana_varijabla>
  </DomainObject.Predmet.ProtustrankaNazivFormated>
  <DomainObject.Predmet.ProtustrankaNazivFormatedOIB>
    <izvorni_sadrzaj>KRISTAL LAZANSKI  d.o.o., OIB 78042473983</izvorni_sadrzaj>
    <derivirana_varijabla naziv="DomainObject.Predmet.ProtustrankaNazivFormatedOIB_1">KRISTAL LAZANSKI  d.o.o., OIB 78042473983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KRISTAL LAZANSKI  d.o.o. zastupanog po punomoćniku Ivana Lazanski</item>
    </izvorni_sadrzaj>
    <derivirana_varijabla naziv="DomainObject.Predmet.ProtuStrankaListFormated_1">
      <item>KRISTAL LAZANSKI  d.o.o. zastupanog po punomoćniku Ivana Lazanski</item>
    </derivirana_varijabla>
  </DomainObject.Predmet.ProtuStrankaListFormated>
  <DomainObject.Predmet.ProtuStrankaListFormatedOIB>
    <izvorni_sadrzaj>
      <item>KRISTAL LAZANSKI  d.o.o., OIB 78042473983 zastupanog po punomoćniku Ivana Lazanski</item>
    </izvorni_sadrzaj>
    <derivirana_varijabla naziv="DomainObject.Predmet.ProtuStrankaListFormatedOIB_1">
      <item>KRISTAL LAZANSKI  d.o.o., OIB 78042473983 zastupanog po punomoćniku Ivana Lazanski</item>
    </derivirana_varijabla>
  </DomainObject.Predmet.ProtuStrankaListFormatedOIB>
  <DomainObject.Predmet.ProtuStrankaListFormatedWithAdress>
    <izvorni_sadrzaj>
      <item>KRISTAL LAZANSKI  d.o.o., Lijepe naše 6, 49290 Klanjec zastupanog po punomoćniku Ivana Lazanski</item>
    </izvorni_sadrzaj>
    <derivirana_varijabla naziv="DomainObject.Predmet.ProtuStrankaListFormatedWithAdress_1">
      <item>KRISTAL LAZANSKI  d.o.o., Lijepe naše 6, 49290 Klanjec zastupanog po punomoćniku Ivana Lazanski</item>
    </derivirana_varijabla>
  </DomainObject.Predmet.ProtuStrankaListFormatedWithAdress>
  <DomainObject.Predmet.ProtuStrankaListFormatedWithAdressOIB>
    <izvorni_sadrzaj>
      <item>KRISTAL LAZANSKI  d.o.o., OIB 78042473983, Lijepe naše 6, 49290 Klanjec zastupanog po punomoćniku Ivana Lazanski</item>
    </izvorni_sadrzaj>
    <derivirana_varijabla naziv="DomainObject.Predmet.ProtuStrankaListFormatedWithAdressOIB_1">
      <item>KRISTAL LAZANSKI  d.o.o., OIB 78042473983, Lijepe naše 6, 49290 Klanjec zastupanog po punomoćniku Ivana Lazanski</item>
    </derivirana_varijabla>
  </DomainObject.Predmet.ProtuStrankaListFormatedWithAdressOIB>
  <DomainObject.Predmet.ProtuStrankaListNazivFormated>
    <izvorni_sadrzaj>
      <item>KRISTAL LAZANSKI  d.o.o.</item>
    </izvorni_sadrzaj>
    <derivirana_varijabla naziv="DomainObject.Predmet.ProtuStrankaListNazivFormated_1">
      <item>KRISTAL LAZANSKI  d.o.o.</item>
    </derivirana_varijabla>
  </DomainObject.Predmet.ProtuStrankaListNazivFormated>
  <DomainObject.Predmet.ProtuStrankaListNazivFormatedOIB>
    <izvorni_sadrzaj>
      <item>KRISTAL LAZANSKI  d.o.o., OIB 78042473983</item>
    </izvorni_sadrzaj>
    <derivirana_varijabla naziv="DomainObject.Predmet.ProtuStrankaListNazivFormatedOIB_1">
      <item>KRISTAL LAZANSKI  d.o.o., OIB 78042473983</item>
    </derivirana_varijabla>
  </DomainObject.Predmet.ProtuStrankaListNazivFormatedOIB>
  <DomainObject.Predmet.OstaliListFormated>
    <izvorni_sadrzaj>
      <item>Ivana Lazanski punomoćnik sudionika u postupku KRISTAL LAZANSKI  d.o.o.</item>
    </izvorni_sadrzaj>
    <derivirana_varijabla naziv="DomainObject.Predmet.OstaliListFormated_1">
      <item>Ivana Lazanski punomoćnik sudionika u postupku KRISTAL LAZANSKI  d.o.o.</item>
    </derivirana_varijabla>
  </DomainObject.Predmet.OstaliListFormated>
  <DomainObject.Predmet.OstaliListFormatedOIB>
    <izvorni_sadrzaj>
      <item>Ivana Lazanski, OIB 32049742490 punomoćnik sudionika u postupku KRISTAL LAZANSKI  d.o.o.</item>
    </izvorni_sadrzaj>
    <derivirana_varijabla naziv="DomainObject.Predmet.OstaliListFormatedOIB_1">
      <item>Ivana Lazanski, OIB 32049742490 punomoćnik sudionika u postupku KRISTAL LAZANSKI  d.o.o.</item>
    </derivirana_varijabla>
  </DomainObject.Predmet.OstaliListFormatedOIB>
  <DomainObject.Predmet.OstaliListFormatedWithAdress>
    <izvorni_sadrzaj>
      <item>Ivana Lazanski, Tomaševec 21, 49290 Tomaševec punomoćnik sudionika u postupku KRISTAL LAZANSKI  d.o.o.</item>
    </izvorni_sadrzaj>
    <derivirana_varijabla naziv="DomainObject.Predmet.OstaliListFormatedWithAdress_1">
      <item>Ivana Lazanski, Tomaševec 21, 49290 Tomaševec punomoćnik sudionika u postupku KRISTAL LAZANSKI  d.o.o.</item>
    </derivirana_varijabla>
  </DomainObject.Predmet.OstaliListFormatedWithAdress>
  <DomainObject.Predmet.OstaliListFormatedWithAdressOIB>
    <izvorni_sadrzaj>
      <item>Ivana Lazanski, OIB 32049742490, Tomaševec 21, 49290 Tomaševec punomoćnik sudionika u postupku KRISTAL LAZANSKI  d.o.o.</item>
    </izvorni_sadrzaj>
    <derivirana_varijabla naziv="DomainObject.Predmet.OstaliListFormatedWithAdressOIB_1">
      <item>Ivana Lazanski, OIB 32049742490, Tomaševec 21, 49290 Tomaševec punomoćnik sudionika u postupku KRISTAL LAZANSKI  d.o.o.</item>
    </derivirana_varijabla>
  </DomainObject.Predmet.OstaliListFormatedWithAdressOIB>
  <DomainObject.Predmet.OstaliListNazivFormated>
    <izvorni_sadrzaj>
      <item>Ivana Lazanski</item>
    </izvorni_sadrzaj>
    <derivirana_varijabla naziv="DomainObject.Predmet.OstaliListNazivFormated_1">
      <item>Ivana Lazanski</item>
    </derivirana_varijabla>
  </DomainObject.Predmet.OstaliListNazivFormated>
  <DomainObject.Predmet.OstaliListNazivFormatedOIB>
    <izvorni_sadrzaj>
      <item>Ivana Lazanski, OIB 32049742490</item>
    </izvorni_sadrzaj>
    <derivirana_varijabla naziv="DomainObject.Predmet.OstaliListNazivFormatedOIB_1">
      <item>Ivana Lazanski, OIB 32049742490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KRISTAL LAZANSKI  d.o.o.</izvorni_sadrzaj>
    <derivirana_varijabla naziv="DomainObject.Predmet.ProtustrankaIDrugi_1">KRISTAL LAZANSKI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KRISTAL LAZANSKI  d.o.o., OIB 78042473983, Lijepe naše 6, 49290 Klanjec</izvorni_sadrzaj>
    <derivirana_varijabla naziv="DomainObject.Predmet.ProtustrankaIDrugiAdressOIB_1">KRISTAL LAZANSKI  d.o.o., OIB 78042473983, Lijepe naše 6,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KRISTAL LAZANSKI  d.o.o.</item>
      <item>Ivana Lazanski</item>
    </izvorni_sadrzaj>
    <derivirana_varijabla naziv="DomainObject.Predmet.SudioniciListNaziv_1">
      <item>FINA Regionalni centar Zagreb</item>
      <item>KRISTAL LAZANSKI  d.o.o.</item>
      <item>Ivana Lazanski</item>
    </derivirana_varijabla>
  </DomainObject.Predmet.SudioniciListNaziv>
  <DomainObject.Predmet.SudioniciListAdressOIB>
    <izvorni_sadrzaj>
      <item>FINA Regionalni centar Zagreb, OIB 85821130368, Trg svibanjskih žrtava 1995. br. 1,10000 Zagreb</item>
      <item>KRISTAL LAZANSKI  d.o.o., OIB 78042473983, Lijepe naše 6,49290 Klanjec</item>
      <item>Ivana Lazanski, OIB 32049742490, Tomaševec 21,49290 Tomaševec</item>
    </izvorni_sadrzaj>
    <derivirana_varijabla naziv="DomainObject.Predmet.SudioniciListAdressOIB_1">
      <item>FINA Regionalni centar Zagreb, OIB 85821130368, Trg svibanjskih žrtava 1995. br. 1,10000 Zagreb</item>
      <item>KRISTAL LAZANSKI  d.o.o., OIB 78042473983, Lijepe naše 6,49290 Klanjec</item>
      <item>Ivana Lazanski, OIB 32049742490, Tomaševec 21,49290 Tomaševec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78042473983</item>
      <item>, OIB 32049742490</item>
    </izvorni_sadrzaj>
    <derivirana_varijabla naziv="DomainObject.Predmet.SudioniciListNazivOIB_1">
      <item>, OIB 85821130368</item>
      <item>, OIB 78042473983</item>
      <item>, OIB 32049742490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EE42C-7A95-4388-84C9-3C76ADC358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5167</properties:Characters>
  <properties:Lines>122</properties:Lines>
  <properties:Paragraphs>43</properties:Paragraphs>
  <properties:TotalTime>399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2017-06-02T08:03:00Z</cp:lastPrinted>
  <dcterms:modified xmlns:xsi="http://www.w3.org/2001/XMLSchema-instance" xsi:type="dcterms:W3CDTF">2017-06-02T08:03:00Z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