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8c59" w14:paraId="50e8c59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C40424">
        <w:rPr>
          <w:rFonts w:hAnsi="Times New Roman" w:ascii="Times New Roman"/>
        </w:rPr>
        <w:t>1</w:t>
      </w:r>
      <w:r w:rsidR="00D16723">
        <w:rPr>
          <w:rFonts w:hAnsi="Times New Roman" w:ascii="Times New Roman"/>
        </w:rPr>
        <w:t>53/2019-18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D16723" w:rsidRPr="00D16723">
        <w:rPr>
          <w:rFonts w:hAnsi="Times New Roman" w:ascii="Times New Roman"/>
        </w:rPr>
        <w:t>Nuga Best &amp; Dallakian d.o.o., Zagreb, Gradiška ulica 4, OIB: 17070017560</w:t>
      </w:r>
      <w:r w:rsidR="008A20CF" w:rsidRPr="008A20CF">
        <w:rPr>
          <w:rFonts w:hAnsi="Times New Roman" w:ascii="Times New Roman"/>
        </w:rPr>
        <w:t xml:space="preserve">, </w:t>
      </w:r>
      <w:r w:rsidR="008A20CF">
        <w:rPr>
          <w:rFonts w:hAnsi="Times New Roman" w:ascii="Times New Roman"/>
        </w:rPr>
        <w:t>1</w:t>
      </w:r>
      <w:r w:rsidR="002B4AF8">
        <w:rPr>
          <w:rFonts w:hAnsi="Times New Roman" w:ascii="Times New Roman"/>
        </w:rPr>
        <w:t>5</w:t>
      </w:r>
      <w:r w:rsidR="008A20C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D16723">
        <w:rPr>
          <w:rFonts w:hAnsi="Times New Roman" w:ascii="Times New Roman"/>
        </w:rPr>
        <w:t xml:space="preserve"> </w:t>
      </w:r>
      <w:r w:rsidR="008A20CF" w:rsidRPr="008A20CF">
        <w:rPr>
          <w:rFonts w:hAnsi="Times New Roman" w:ascii="Times New Roman"/>
        </w:rPr>
        <w:t>2019.,</w:t>
      </w:r>
      <w:r w:rsidR="00C40424">
        <w:rPr>
          <w:rFonts w:hAnsi="Times New Roman" w:ascii="Times New Roman"/>
        </w:rPr>
        <w:t xml:space="preserve"> </w:t>
      </w:r>
    </w:p>
    <w:p w:rsidRDefault="008A20CF" w:rsidP="008A20CF" w:rsidR="008A20CF">
      <w:pPr>
        <w:jc w:val="both"/>
        <w:rPr>
          <w:rFonts w:hAnsi="Times New Roman" w:ascii="Times New Roman"/>
        </w:rPr>
      </w:pP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</w:t>
      </w:r>
      <w:r w:rsidR="002B4AF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D16723" w:rsidRPr="00D16723">
        <w:rPr>
          <w:rFonts w:hAnsi="Times New Roman" w:ascii="Times New Roman"/>
        </w:rPr>
        <w:t>Nuga Best &amp; Dallakian d.o.o., Zagreb, Gradiška ulica 4, OIB: 17070017560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C40424">
        <w:rPr>
          <w:rFonts w:hAnsi="Times New Roman" w:ascii="Times New Roman"/>
        </w:rPr>
        <w:t>1</w:t>
      </w:r>
      <w:r w:rsidR="00D16723">
        <w:rPr>
          <w:rFonts w:hAnsi="Times New Roman" w:ascii="Times New Roman"/>
        </w:rPr>
        <w:t>53</w:t>
      </w:r>
      <w:r w:rsidR="008A20CF">
        <w:rPr>
          <w:rFonts w:hAnsi="Times New Roman" w:ascii="Times New Roman"/>
        </w:rPr>
        <w:t>1</w:t>
      </w:r>
      <w:r w:rsidR="00C40424">
        <w:rPr>
          <w:rFonts w:hAnsi="Times New Roman" w:ascii="Times New Roman"/>
        </w:rPr>
        <w:t>9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D16723">
        <w:rPr>
          <w:rFonts w:hAnsi="Times New Roman" w:ascii="Times New Roman"/>
        </w:rPr>
        <w:t>21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D16723" w:rsidRPr="00D16723">
        <w:rPr>
          <w:rFonts w:hAnsi="Times New Roman" w:ascii="Times New Roman"/>
        </w:rPr>
        <w:t>Nuga Best &amp; Dallakian d.o.o., Zagreb, Gradiška ulica 4, OIB: 17070017560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C40424">
        <w:rPr>
          <w:rFonts w:hAnsi="Times New Roman" w:ascii="Times New Roman"/>
        </w:rPr>
        <w:t>1</w:t>
      </w:r>
      <w:r w:rsidR="00D16723">
        <w:rPr>
          <w:rFonts w:hAnsi="Times New Roman" w:ascii="Times New Roman"/>
        </w:rPr>
        <w:t>7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8A20CF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D16723">
        <w:rPr>
          <w:rFonts w:hAnsi="Times New Roman" w:ascii="Times New Roman"/>
        </w:rPr>
        <w:t>22.573,20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D16723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C40424">
        <w:rPr>
          <w:rFonts w:hAnsi="Times New Roman" w:ascii="Times New Roman"/>
        </w:rPr>
        <w:t>18. ožujka 2019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 w:rsidR="00C40424">
        <w:rPr>
          <w:rFonts w:hAnsi="Times New Roman" w:ascii="Times New Roman"/>
        </w:rPr>
        <w:t>29. travnja</w:t>
      </w:r>
      <w:r w:rsidR="008A20CF">
        <w:rPr>
          <w:rFonts w:hAnsi="Times New Roman" w:ascii="Times New Roman"/>
        </w:rPr>
        <w:t xml:space="preserve"> 2019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D16723">
        <w:rPr>
          <w:rFonts w:hAnsi="Times New Roman" w:ascii="Times New Roman"/>
        </w:rPr>
        <w:t>od 21</w:t>
      </w:r>
      <w:r w:rsidR="00983CB2">
        <w:rPr>
          <w:rFonts w:hAnsi="Times New Roman" w:ascii="Times New Roman"/>
        </w:rPr>
        <w:t xml:space="preserve">. ožujka 2019.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206CB9" w:rsidP="00206CB9" w:rsidR="00206CB9" w:rsidRPr="00206CB9">
      <w:pPr>
        <w:ind w:firstLine="708"/>
        <w:jc w:val="both"/>
        <w:rPr>
          <w:rFonts w:eastAsia="Times New Roman" w:hAnsi="Times New Roman" w:ascii="Times New Roman"/>
        </w:rPr>
      </w:pPr>
      <w:r w:rsidRPr="00206CB9">
        <w:rPr>
          <w:rFonts w:eastAsia="Times New Roman" w:hAnsi="Times New Roman" w:ascii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Default="008A20CF" w:rsidP="00F61AC0" w:rsidR="008A20CF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D16723">
        <w:rPr>
          <w:rFonts w:hAnsi="Times New Roman" w:ascii="Times New Roman"/>
        </w:rPr>
        <w:t>3</w:t>
      </w:r>
      <w:r w:rsidR="00C40424">
        <w:rPr>
          <w:rFonts w:hAnsi="Times New Roman" w:ascii="Times New Roman"/>
        </w:rPr>
        <w:t>. svibnja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D16723">
        <w:rPr>
          <w:rFonts w:hAnsi="Times New Roman" w:ascii="Times New Roman"/>
        </w:rPr>
        <w:t>225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D16723">
        <w:rPr>
          <w:rFonts w:hAnsi="Times New Roman" w:ascii="Times New Roman"/>
        </w:rPr>
        <w:t>22.854,34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F6A4F">
        <w:rPr>
          <w:rFonts w:hAnsi="Times New Roman" w:ascii="Times New Roman"/>
        </w:rPr>
        <w:t>1</w:t>
      </w:r>
      <w:r w:rsidR="002B4AF8">
        <w:rPr>
          <w:rFonts w:hAnsi="Times New Roman" w:ascii="Times New Roman"/>
        </w:rPr>
        <w:t>5</w:t>
      </w:r>
      <w:r w:rsidR="00800F3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F020F">
        <w:rPr>
          <w:rFonts w:hAnsi="Times New Roman" w:ascii="Times New Roman"/>
        </w:rPr>
        <w:t>, v.r.</w:t>
      </w:r>
    </w:p>
    <w:p w:rsidRDefault="006F020F" w:rsidP="00B87AEB" w:rsidR="006F020F">
      <w:pPr>
        <w:jc w:val="right"/>
        <w:rPr>
          <w:rFonts w:hAnsi="Times New Roman" w:ascii="Times New Roman"/>
        </w:rPr>
      </w:pPr>
    </w:p>
    <w:p w:rsidRDefault="006F020F" w:rsidP="008C5BAA" w:rsidR="006F020F" w:rsidRPr="006F020F">
      <w:pPr>
        <w:jc w:val="right"/>
        <w:rPr>
          <w:rFonts w:hAnsi="Times New Roman" w:ascii="Times New Roman"/>
        </w:rPr>
      </w:pPr>
      <w:r w:rsidRPr="006F020F">
        <w:rPr>
          <w:rFonts w:hAnsi="Times New Roman" w:ascii="Times New Roman"/>
        </w:rPr>
        <w:t>Za točnost otpravka-ovlašteni službenik:</w:t>
      </w:r>
    </w:p>
    <w:p w:rsidRDefault="006F020F" w:rsidP="008C5BAA" w:rsidR="006F020F" w:rsidRPr="006F020F">
      <w:pPr>
        <w:jc w:val="right"/>
        <w:rPr>
          <w:rFonts w:hAnsi="Times New Roman" w:ascii="Times New Roman"/>
        </w:rPr>
      </w:pPr>
      <w:r w:rsidRPr="006F020F">
        <w:rPr>
          <w:rFonts w:hAnsi="Times New Roman" w:ascii="Times New Roman"/>
        </w:rPr>
        <w:t>Gordana Cvitković</w:t>
      </w:r>
    </w:p>
    <w:p w:rsidRDefault="006F020F" w:rsidP="00B87AEB" w:rsidR="006F020F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20F">
          <w:rPr>
            <w:noProof/>
          </w:rPr>
          <w:t>3</w:t>
        </w:r>
        <w:r>
          <w:fldChar w:fldCharType="end"/>
        </w:r>
      </w:p>
    </w:sdtContent>
  </w:sdt>
  <w:p w:rsidRDefault="00D16723" w:rsidP="00916A0E" w:rsidR="009D1810">
    <w:pPr>
      <w:jc w:val="right"/>
    </w:pPr>
    <w:r>
      <w:rPr>
        <w:rFonts w:hAnsi="Times New Roman" w:ascii="Times New Roman"/>
      </w:rPr>
      <w:t>3 St-153/2019-18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06CB9"/>
    <w:rsid w:val="00211E4C"/>
    <w:rsid w:val="00243AD3"/>
    <w:rsid w:val="00246CE1"/>
    <w:rsid w:val="00251887"/>
    <w:rsid w:val="002539F0"/>
    <w:rsid w:val="00267D56"/>
    <w:rsid w:val="002777C1"/>
    <w:rsid w:val="002A2D17"/>
    <w:rsid w:val="002B4AF8"/>
    <w:rsid w:val="002E4C78"/>
    <w:rsid w:val="002F75B0"/>
    <w:rsid w:val="00354C62"/>
    <w:rsid w:val="0036554C"/>
    <w:rsid w:val="003B5296"/>
    <w:rsid w:val="003B534B"/>
    <w:rsid w:val="003C25FE"/>
    <w:rsid w:val="00413AA5"/>
    <w:rsid w:val="00446A94"/>
    <w:rsid w:val="004475AF"/>
    <w:rsid w:val="00452258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020F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3249"/>
    <w:rsid w:val="007A65CE"/>
    <w:rsid w:val="007B4849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A20CF"/>
    <w:rsid w:val="008A3F95"/>
    <w:rsid w:val="008D18B2"/>
    <w:rsid w:val="00916A0E"/>
    <w:rsid w:val="00967F1A"/>
    <w:rsid w:val="00983CB2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33AC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40424"/>
    <w:rsid w:val="00C61AAD"/>
    <w:rsid w:val="00CA4F2A"/>
    <w:rsid w:val="00CF7AB9"/>
    <w:rsid w:val="00D079DC"/>
    <w:rsid w:val="00D12083"/>
    <w:rsid w:val="00D16723"/>
    <w:rsid w:val="00D301E4"/>
    <w:rsid w:val="00D64F07"/>
    <w:rsid w:val="00D72AE7"/>
    <w:rsid w:val="00D80B09"/>
    <w:rsid w:val="00D83115"/>
    <w:rsid w:val="00DC30D9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2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2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32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St-153/2019</izvorni_sadrzaj>
    <derivirana_varijabla naziv="DomainObject.Predmet.OznakaBroj_1">St-153/2019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Nuga Best &amp; Dallakian d.o.o. zastupanog po punomoćniku Gaiane Dallakian</izvorni_sadrzaj>
    <derivirana_varijabla naziv="DomainObject.Predmet.ProtustrankaFormated_1">  Nuga Best &amp; Dallakian d.o.o. zastupanog po punomoćniku Gaiane Dallakian</derivirana_varijabla>
  </DomainObject.Predmet.ProtustrankaFormated>
  <DomainObject.Predmet.ProtustrankaFormatedOIB>
    <izvorni_sadrzaj>  Nuga Best &amp; Dallakian d.o.o., OIB 17070017560 zastupanog po punomoćniku Gaiane Dallakian</izvorni_sadrzaj>
    <derivirana_varijabla naziv="DomainObject.Predmet.ProtustrankaFormatedOIB_1">  Nuga Best &amp; Dallakian d.o.o., OIB 17070017560 zastupanog po punomoćniku Gaiane Dallakian</derivirana_varijabla>
  </DomainObject.Predmet.ProtustrankaFormatedOIB>
  <DomainObject.Predmet.ProtustrankaFormatedWithAdress>
    <izvorni_sadrzaj> Nuga Best &amp; Dallakian d.o.o., Gradiška ulica 4, 10000 Zagreb zastupanog po punomoćniku Gaiane Dallakian</izvorni_sadrzaj>
    <derivirana_varijabla naziv="DomainObject.Predmet.ProtustrankaFormatedWithAdress_1"> Nuga Best &amp; Dallakian d.o.o., Gradiška ulica 4, 10000 Zagreb zastupanog po punomoćniku Gaiane Dallakian</derivirana_varijabla>
  </DomainObject.Predmet.ProtustrankaFormatedWithAdress>
  <DomainObject.Predmet.ProtustrankaFormatedWithAdressOIB>
    <izvorni_sadrzaj> Nuga Best &amp; Dallakian d.o.o., OIB 17070017560, Gradiška ulica 4, 10000 Zagreb zastupanog po punomoćniku Gaiane Dallakian</izvorni_sadrzaj>
    <derivirana_varijabla naziv="DomainObject.Predmet.ProtustrankaFormatedWithAdressOIB_1"> Nuga Best &amp; Dallakian d.o.o., OIB 17070017560, Gradiška ulica 4, 10000 Zagreb zastupanog po punomoćniku Gaiane Dallakian</derivirana_varijabla>
  </DomainObject.Predmet.ProtustrankaFormatedWithAdressOIB>
  <DomainObject.Predmet.ProtustrankaWithAdress>
    <izvorni_sadrzaj>Nuga Best &amp; Dallakian d.o.o. Gradiška ulica 4, 10000 Zagreb</izvorni_sadrzaj>
    <derivirana_varijabla naziv="DomainObject.Predmet.ProtustrankaWithAdress_1">Nuga Best &amp; Dallakian d.o.o. Gradiška ulica 4, 10000 Zagreb</derivirana_varijabla>
  </DomainObject.Predmet.ProtustrankaWithAdress>
  <DomainObject.Predmet.ProtustrankaWithAdressOIB>
    <izvorni_sadrzaj>Nuga Best &amp; Dallakian d.o.o., OIB 17070017560, Gradiška ulica 4, 10000 Zagreb</izvorni_sadrzaj>
    <derivirana_varijabla naziv="DomainObject.Predmet.ProtustrankaWithAdressOIB_1">Nuga Best &amp; Dallakian d.o.o., OIB 17070017560, Gradiška ulica 4, 10000 Zagreb</derivirana_varijabla>
  </DomainObject.Predmet.ProtustrankaWithAdressOIB>
  <DomainObject.Predmet.ProtustrankaNazivFormated>
    <izvorni_sadrzaj>Nuga Best &amp; Dallakian d.o.o.</izvorni_sadrzaj>
    <derivirana_varijabla naziv="DomainObject.Predmet.ProtustrankaNazivFormated_1">Nuga Best &amp; Dallakian d.o.o.</derivirana_varijabla>
  </DomainObject.Predmet.ProtustrankaNazivFormated>
  <DomainObject.Predmet.ProtustrankaNazivFormatedOIB>
    <izvorni_sadrzaj>Nuga Best &amp; Dallakian d.o.o., OIB 17070017560</izvorni_sadrzaj>
    <derivirana_varijabla naziv="DomainObject.Predmet.ProtustrankaNazivFormatedOIB_1">Nuga Best &amp; Dallakian d.o.o., OIB 17070017560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Nuga Best &amp; Dallakian d.o.o. zastupanog po punomoćniku Gaiane Dallakian</item>
    </izvorni_sadrzaj>
    <derivirana_varijabla naziv="DomainObject.Predmet.ProtuStrankaListFormated_1">
      <item>Nuga Best &amp; Dallakian d.o.o. zastupanog po punomoćniku Gaiane Dallakian</item>
    </derivirana_varijabla>
  </DomainObject.Predmet.ProtuStrankaListFormated>
  <DomainObject.Predmet.ProtuStrankaListFormatedOIB>
    <izvorni_sadrzaj>
      <item>Nuga Best &amp; Dallakian d.o.o., OIB 17070017560 zastupanog po punomoćniku Gaiane Dallakian</item>
    </izvorni_sadrzaj>
    <derivirana_varijabla naziv="DomainObject.Predmet.ProtuStrankaListFormatedOIB_1">
      <item>Nuga Best &amp; Dallakian d.o.o., OIB 17070017560 zastupanog po punomoćniku Gaiane Dallakian</item>
    </derivirana_varijabla>
  </DomainObject.Predmet.ProtuStrankaListFormatedOIB>
  <DomainObject.Predmet.ProtuStrankaListFormatedWithAdress>
    <izvorni_sadrzaj>
      <item>Nuga Best &amp; Dallakian d.o.o., Gradiška ulica 4, 10000 Zagreb zastupanog po punomoćniku Gaiane Dallakian</item>
    </izvorni_sadrzaj>
    <derivirana_varijabla naziv="DomainObject.Predmet.ProtuStrankaListFormatedWithAdress_1">
      <item>Nuga Best &amp; Dallakian d.o.o., Gradiška ulica 4, 10000 Zagreb zastupanog po punomoćniku Gaiane Dallakian</item>
    </derivirana_varijabla>
  </DomainObject.Predmet.ProtuStrankaListFormatedWithAdress>
  <DomainObject.Predmet.ProtuStrankaListFormatedWithAdressOIB>
    <izvorni_sadrzaj>
      <item>Nuga Best &amp; Dallakian d.o.o., OIB 17070017560, Gradiška ulica 4, 10000 Zagreb zastupanog po punomoćniku Gaiane Dallakian</item>
    </izvorni_sadrzaj>
    <derivirana_varijabla naziv="DomainObject.Predmet.ProtuStrankaListFormatedWithAdressOIB_1">
      <item>Nuga Best &amp; Dallakian d.o.o., OIB 17070017560, Gradiška ulica 4, 10000 Zagreb zastupanog po punomoćniku Gaiane Dallakian</item>
    </derivirana_varijabla>
  </DomainObject.Predmet.ProtuStrankaListFormatedWithAdressOIB>
  <DomainObject.Predmet.ProtuStrankaListNazivFormated>
    <izvorni_sadrzaj>
      <item>Nuga Best &amp; Dallakian d.o.o.</item>
    </izvorni_sadrzaj>
    <derivirana_varijabla naziv="DomainObject.Predmet.ProtuStrankaListNazivFormated_1">
      <item>Nuga Best &amp; Dallakian d.o.o.</item>
    </derivirana_varijabla>
  </DomainObject.Predmet.ProtuStrankaListNazivFormated>
  <DomainObject.Predmet.ProtuStrankaListNazivFormatedOIB>
    <izvorni_sadrzaj>
      <item>Nuga Best &amp; Dallakian d.o.o., OIB 17070017560</item>
    </izvorni_sadrzaj>
    <derivirana_varijabla naziv="DomainObject.Predmet.ProtuStrankaListNazivFormatedOIB_1">
      <item>Nuga Best &amp; Dallakian d.o.o., OIB 17070017560</item>
    </derivirana_varijabla>
  </DomainObject.Predmet.ProtuStrankaListNazivFormatedOIB>
  <DomainObject.Predmet.OstaliListFormated>
    <izvorni_sadrzaj>
      <item>Gaiane Dallakian punomoćnica sudionika u postupku Nuga Best &amp; Dallakian d.o.o.</item>
    </izvorni_sadrzaj>
    <derivirana_varijabla naziv="DomainObject.Predmet.OstaliListFormated_1">
      <item>Gaiane Dallakian punomoćnica sudionika u postupku Nuga Best &amp; Dallakian d.o.o.</item>
    </derivirana_varijabla>
  </DomainObject.Predmet.OstaliListFormated>
  <DomainObject.Predmet.OstaliListFormatedOIB>
    <izvorni_sadrzaj>
      <item>Gaiane Dallakian, OIB 45936930979 punomoćnica sudionika u postupku Nuga Best &amp; Dallakian d.o.o.</item>
    </izvorni_sadrzaj>
    <derivirana_varijabla naziv="DomainObject.Predmet.OstaliListFormatedOIB_1">
      <item>Gaiane Dallakian, OIB 45936930979 punomoćnica sudionika u postupku Nuga Best &amp; Dallakian d.o.o.</item>
    </derivirana_varijabla>
  </DomainObject.Predmet.OstaliListFormatedOIB>
  <DomainObject.Predmet.OstaliListFormatedWithAdress>
    <izvorni_sadrzaj>
      <item>Gaiane Dallakian, Ul. Sovjetskaja 1858, Balašiha punomoćnica sudionika u postupku Nuga Best &amp; Dallakian d.o.o.</item>
    </izvorni_sadrzaj>
    <derivirana_varijabla naziv="DomainObject.Predmet.OstaliListFormatedWithAdress_1">
      <item>Gaiane Dallakian, Ul. Sovjetskaja 1858, Balašiha punomoćnica sudionika u postupku Nuga Best &amp; Dallakian d.o.o.</item>
    </derivirana_varijabla>
  </DomainObject.Predmet.OstaliListFormatedWithAdress>
  <DomainObject.Predmet.OstaliListFormatedWithAdressOIB>
    <izvorni_sadrzaj>
      <item>Gaiane Dallakian, OIB 45936930979, Ul. Sovjetskaja 1858, Balašiha punomoćnica sudionika u postupku Nuga Best &amp; Dallakian d.o.o.</item>
    </izvorni_sadrzaj>
    <derivirana_varijabla naziv="DomainObject.Predmet.OstaliListFormatedWithAdressOIB_1">
      <item>Gaiane Dallakian, OIB 45936930979, Ul. Sovjetskaja 1858, Balašiha punomoćnica sudionika u postupku Nuga Best &amp; Dallakian d.o.o.</item>
    </derivirana_varijabla>
  </DomainObject.Predmet.OstaliListFormatedWithAdressOIB>
  <DomainObject.Predmet.OstaliListNazivFormated>
    <izvorni_sadrzaj>
      <item>Gaiane Dallakian</item>
    </izvorni_sadrzaj>
    <derivirana_varijabla naziv="DomainObject.Predmet.OstaliListNazivFormated_1">
      <item>Gaiane Dallakian</item>
    </derivirana_varijabla>
  </DomainObject.Predmet.OstaliListNazivFormated>
  <DomainObject.Predmet.OstaliListNazivFormatedOIB>
    <izvorni_sadrzaj>
      <item>Gaiane Dallakian, OIB 45936930979</item>
    </izvorni_sadrzaj>
    <derivirana_varijabla naziv="DomainObject.Predmet.OstaliListNazivFormatedOIB_1">
      <item>Gaiane Dallakian, OIB 45936930979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Nuga Best &amp; Dallakian d.o.o.</izvorni_sadrzaj>
    <derivirana_varijabla naziv="DomainObject.Predmet.ProtustrankaIDrugi_1">Nuga Best &amp; Dallakian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Nuga Best &amp; Dallakian d.o.o., OIB 17070017560, Gradiška ulica 4, 10000 Zagreb</izvorni_sadrzaj>
    <derivirana_varijabla naziv="DomainObject.Predmet.ProtustrankaIDrugiAdressOIB_1">Nuga Best &amp; Dallakian d.o.o., OIB 17070017560, Gradiška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Nuga Best &amp; Dallakian d.o.o.</item>
      <item>Gaiane Dallakian</item>
    </izvorni_sadrzaj>
    <derivirana_varijabla naziv="DomainObject.Predmet.SudioniciListNaziv_1">
      <item>FINA Regionalni centar Zagreb</item>
      <item>Nuga Best &amp; Dallakian d.o.o.</item>
      <item>Gaiane Dallakian</item>
    </derivirana_varijabla>
  </DomainObject.Predmet.SudioniciListNaziv>
  <DomainObject.Predmet.SudioniciListAdressOIB>
    <izvorni_sadrzaj>
      <item>FINA Regionalni centar Zagreb, OIB 85821130368, Trg svibanjskih žrtava 1995. 1,10000 Zagreb</item>
      <item>Nuga Best &amp; Dallakian d.o.o., OIB 17070017560, Gradiška ulica 4,10000 Zagreb</item>
      <item>Gaiane Dallakian, OIB 45936930979, Ul. Sovjetskaja 1858,Balašiha</item>
    </izvorni_sadrzaj>
    <derivirana_varijabla naziv="DomainObject.Predmet.SudioniciListAdressOIB_1">
      <item>FINA Regionalni centar Zagreb, OIB 85821130368, Trg svibanjskih žrtava 1995. 1,10000 Zagreb</item>
      <item>Nuga Best &amp; Dallakian d.o.o., OIB 17070017560, Gradiška ulica 4,10000 Zagreb</item>
      <item>Gaiane Dallakian, OIB 45936930979, Ul. Sovjetskaja 1858,Balašiha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17070017560</item>
      <item>, OIB 45936930979</item>
    </izvorni_sadrzaj>
    <derivirana_varijabla naziv="DomainObject.Predmet.SudioniciListNazivOIB_1">
      <item>, OIB 85821130368</item>
      <item>, OIB 17070017560</item>
      <item>, OIB 45936930979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St-153/2019-4</izvorni_sadrzaj>
    <derivirana_varijabla naziv="DomainObject.PredzadnjaOdlukaIzPredmeta.Oznaka_1">St-153/2019-4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AD964-3C99-440C-97BD-BE6EF813D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4903</properties:Characters>
  <properties:Lines>106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2019-07-11T12:09:00Z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2019-07-15T12:46:00Z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(St-153-2019-poziv vjerovnicima nakon 2. ročišta-nitko.docx)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