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db3c" w14:paraId="3efdb3c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</w:t>
      </w:r>
      <w:r w:rsidR="00CE5326">
        <w:t>-</w:t>
      </w:r>
      <w:r w:rsidR="000F6198">
        <w:t>506</w:t>
      </w:r>
      <w:r w:rsidR="00CE5326">
        <w:t>/</w:t>
      </w:r>
      <w:r w:rsidR="00DC7188">
        <w:t>20</w:t>
      </w:r>
      <w:r w:rsidR="005E09A7">
        <w:t>1</w:t>
      </w:r>
      <w:r w:rsidR="00DC7188">
        <w:t>6</w:t>
      </w:r>
      <w:r>
        <w:t>-</w:t>
      </w:r>
      <w:r w:rsidR="000F6198">
        <w:t>38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F021F3" w:rsidP="002F799A" w:rsidR="00F021F3">
      <w:pPr>
        <w:jc w:val="center"/>
      </w:pPr>
    </w:p>
    <w:p w:rsidRDefault="002F799A" w:rsidP="002F799A" w:rsidR="002F799A">
      <w:pPr>
        <w:jc w:val="center"/>
      </w:pPr>
      <w:r>
        <w:t>R E P U B L I K A  H R V A T S K A</w:t>
      </w:r>
    </w:p>
    <w:p w:rsidRDefault="002F799A" w:rsidP="002F799A" w:rsidR="002F799A" w:rsidRPr="002F799A">
      <w:pPr>
        <w:jc w:val="center"/>
      </w:pPr>
    </w:p>
    <w:p w:rsidRDefault="00ED1E23" w:rsidP="00ED1E23" w:rsidR="00ED1E23" w:rsidRPr="002F799A">
      <w:pPr>
        <w:jc w:val="center"/>
      </w:pPr>
      <w:r w:rsidRPr="002F799A">
        <w:t>R J E Š E N J E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</w:t>
      </w:r>
      <w:proofErr w:type="spellStart"/>
      <w:r w:rsidRPr="002F799A">
        <w:t>Bajlo</w:t>
      </w:r>
      <w:proofErr w:type="spellEnd"/>
      <w:r w:rsidRPr="002F799A">
        <w:t>, u stečajnom postupku nad stečajn</w:t>
      </w:r>
      <w:r w:rsidR="0062759B">
        <w:t>om</w:t>
      </w:r>
      <w:r w:rsidRPr="002F799A">
        <w:t xml:space="preserve"> </w:t>
      </w:r>
      <w:r w:rsidR="0062759B">
        <w:t xml:space="preserve">masom </w:t>
      </w:r>
      <w:r w:rsidR="00725D77">
        <w:t xml:space="preserve">stečajnog dužnika </w:t>
      </w:r>
      <w:r w:rsidR="00E375A0" w:rsidRPr="000703E1">
        <w:t xml:space="preserve">FASADA PROJEKT d.o.o., Vodice, </w:t>
      </w:r>
      <w:proofErr w:type="spellStart"/>
      <w:r w:rsidR="00E375A0" w:rsidRPr="000703E1">
        <w:t>Bilana</w:t>
      </w:r>
      <w:proofErr w:type="spellEnd"/>
      <w:r w:rsidR="00E375A0" w:rsidRPr="000703E1">
        <w:t xml:space="preserve"> Šime </w:t>
      </w:r>
      <w:proofErr w:type="spellStart"/>
      <w:r w:rsidR="00E375A0" w:rsidRPr="000703E1">
        <w:t>Šijca</w:t>
      </w:r>
      <w:proofErr w:type="spellEnd"/>
      <w:r w:rsidR="00E375A0" w:rsidRPr="000703E1">
        <w:t xml:space="preserve"> 20, OIB: 74269956334, </w:t>
      </w:r>
      <w:r w:rsidR="00E375A0" w:rsidRPr="003A1F2E">
        <w:t xml:space="preserve">koga zastupa stečajni upravitelj </w:t>
      </w:r>
      <w:r w:rsidR="00E375A0">
        <w:t>Nikola Krvavica</w:t>
      </w:r>
      <w:r w:rsidRPr="002F799A">
        <w:t xml:space="preserve">, dana </w:t>
      </w:r>
      <w:r w:rsidR="00167EF1">
        <w:t>2. lipnja</w:t>
      </w:r>
      <w:r w:rsidR="007764EE">
        <w:t xml:space="preserve"> 2017</w:t>
      </w:r>
      <w:r w:rsidRPr="002F799A">
        <w:t>.,</w:t>
      </w:r>
    </w:p>
    <w:p w:rsidRDefault="00F1661E" w:rsidP="00F1661E" w:rsidR="00F1661E">
      <w:pPr>
        <w:jc w:val="both"/>
      </w:pPr>
    </w:p>
    <w:p w:rsidRDefault="00F021F3" w:rsidP="00F1661E" w:rsidR="00F021F3" w:rsidRPr="002F799A">
      <w:pPr>
        <w:jc w:val="both"/>
      </w:pPr>
    </w:p>
    <w:p w:rsidRDefault="00ED1E23" w:rsidP="00ED1E23" w:rsidR="00ED1E23" w:rsidRPr="002F799A">
      <w:pPr>
        <w:jc w:val="center"/>
      </w:pPr>
      <w:r w:rsidRPr="002F799A">
        <w:t>r i j e š i o   j e</w:t>
      </w:r>
    </w:p>
    <w:p w:rsidRDefault="00ED1E23" w:rsidP="00ED1E23" w:rsidR="00ED1E23">
      <w:pPr>
        <w:tabs>
          <w:tab w:pos="960" w:val="left"/>
        </w:tabs>
        <w:ind w:left="360"/>
        <w:jc w:val="both"/>
      </w:pPr>
    </w:p>
    <w:p w:rsidRDefault="00F021F3" w:rsidP="00ED1E23" w:rsidR="00F021F3" w:rsidRPr="002F799A">
      <w:pPr>
        <w:tabs>
          <w:tab w:pos="960" w:val="left"/>
        </w:tabs>
        <w:ind w:left="360"/>
        <w:jc w:val="both"/>
      </w:pPr>
    </w:p>
    <w:p w:rsidRDefault="004D05CD" w:rsidP="004D05CD" w:rsidR="00F021F3" w:rsidRPr="00167EF1">
      <w:pPr>
        <w:ind w:firstLine="705"/>
        <w:jc w:val="both"/>
      </w:pPr>
      <w:r w:rsidRPr="00167EF1">
        <w:t xml:space="preserve">Određuje se ročište za </w:t>
      </w:r>
      <w:r w:rsidR="00167EF1" w:rsidRPr="00167EF1">
        <w:t>izjašnjavanje o zahtjevu stečajnog upravitelja za predaju predmeta stečajne mase</w:t>
      </w:r>
      <w:r w:rsidR="00167EF1">
        <w:t xml:space="preserve"> u vlasništvu stečajnog dužnika FASADA PROJEKT d.o.o. Vodice i to:</w:t>
      </w:r>
    </w:p>
    <w:p w:rsidRDefault="000F6198" w:rsidP="004D05CD" w:rsidR="000F6198">
      <w:pPr>
        <w:ind w:firstLine="705"/>
        <w:jc w:val="both"/>
      </w:pPr>
    </w:p>
    <w:p w:rsidRDefault="000F6198" w:rsidP="004D05CD" w:rsidR="000F6198">
      <w:pPr>
        <w:ind w:firstLine="705"/>
        <w:jc w:val="both"/>
      </w:pPr>
      <w:r>
        <w:t xml:space="preserve">1. MOPED, marke PIAGO NRG POWER 50, godina proizvodnje 2005. </w:t>
      </w:r>
      <w:r w:rsidR="00005123">
        <w:t>b</w:t>
      </w:r>
      <w:r>
        <w:t>roj šasije ZAPC451000000867, reg. oznake KC955CV, odjavljeno 20.9.2007. u vrijednosti od 1.000,00 kuna. Zabrana otuđenja.</w:t>
      </w:r>
    </w:p>
    <w:p w:rsidRDefault="000F6198" w:rsidP="004D05CD" w:rsidR="000F6198">
      <w:pPr>
        <w:ind w:firstLine="705"/>
        <w:jc w:val="both"/>
      </w:pPr>
      <w:r>
        <w:t xml:space="preserve">2. N1, marke MERCEDES SPRINTER 310D, godina proizvodnje 1998. </w:t>
      </w:r>
      <w:r w:rsidR="00005123">
        <w:t>b</w:t>
      </w:r>
      <w:r>
        <w:t>roj šasije WDB9034621P791136, reg. oznake ŠI257EP u vrijednosti od 45.000,00 kuna. Zabrana otuđenja.</w:t>
      </w:r>
    </w:p>
    <w:p w:rsidRDefault="000F6198" w:rsidP="004D05CD" w:rsidR="000F6198">
      <w:pPr>
        <w:ind w:firstLine="705"/>
        <w:jc w:val="both"/>
      </w:pPr>
      <w:r>
        <w:t>3. N1, marke MERCEDES VITO 108CDI, godina proizvodnje 2000., broj šasije VSA63809413267981, reg. oznake ŠI126ER, odjavljeno dana 18.4.2015. u vrijednosti od 15.000,00 kuna. Zabrana otuđenja.</w:t>
      </w:r>
    </w:p>
    <w:p w:rsidRDefault="000F6198" w:rsidP="004D05CD" w:rsidR="000F6198">
      <w:pPr>
        <w:ind w:firstLine="705"/>
        <w:jc w:val="both"/>
      </w:pPr>
      <w:r>
        <w:t xml:space="preserve">4. N2, marke MERCEDES ATEGO C-220966815, godina proizvodnje 1998. </w:t>
      </w:r>
      <w:r w:rsidR="00005123">
        <w:t>b</w:t>
      </w:r>
      <w:r>
        <w:t>roj šasije WDB9700131K34723, reg. oznaka ŠI237EP, odjavljeno dana 18.4.2015. u vrijednosti od 75.000,00 kuna. Zabrana otuđenja.</w:t>
      </w:r>
    </w:p>
    <w:p w:rsidRDefault="000F6198" w:rsidP="004D05CD" w:rsidR="000F6198">
      <w:pPr>
        <w:ind w:firstLine="705"/>
        <w:jc w:val="both"/>
      </w:pPr>
      <w:r>
        <w:t xml:space="preserve">5. </w:t>
      </w:r>
      <w:r w:rsidR="00005123">
        <w:t>MERCEDES 108CDI putničko, god. nabave 2011. u iznosu od 15.000,00 kuna.</w:t>
      </w:r>
    </w:p>
    <w:p w:rsidRDefault="00005123" w:rsidP="004D05CD" w:rsidR="00005123">
      <w:pPr>
        <w:ind w:firstLine="705"/>
        <w:jc w:val="both"/>
      </w:pPr>
      <w:r>
        <w:t>6. MERCEDES E klase, god. nabave 2011. u iznosu od 75.000,00 kuna.</w:t>
      </w:r>
    </w:p>
    <w:p w:rsidRDefault="00005123" w:rsidP="004D05CD" w:rsidR="00005123">
      <w:pPr>
        <w:ind w:firstLine="705"/>
        <w:jc w:val="both"/>
      </w:pPr>
      <w:r>
        <w:t>7. PRIKOLICA O3, marke BOECKMANN 000000, god. proizvodnje 1995., broj šasije 235538, reg. oznake ŠI670EV, odjavljeno 20.6.2014.</w:t>
      </w:r>
      <w:r w:rsidR="00E375A0">
        <w:t xml:space="preserve"> u vrijednosti od 7.500,00 kuna. Zabrana otuđenja.</w:t>
      </w:r>
    </w:p>
    <w:p w:rsidRDefault="00E375A0" w:rsidP="004D05CD" w:rsidR="00E375A0">
      <w:pPr>
        <w:ind w:firstLine="705"/>
        <w:jc w:val="both"/>
      </w:pPr>
      <w:r>
        <w:t>8. CATERPILLAR M315, broj šasije: 7MLO1411, datum prve reg. 9.2.2006. sa hidrauličkim čekićem PMV-P23SH u vrijednosti od 56.250,00 kuna.</w:t>
      </w:r>
    </w:p>
    <w:p w:rsidRDefault="00E375A0" w:rsidP="004D05CD" w:rsidR="00E375A0">
      <w:pPr>
        <w:ind w:firstLine="705"/>
        <w:jc w:val="both"/>
      </w:pPr>
      <w:r>
        <w:t xml:space="preserve">9. MINI BAGER VOLVO EV 45, broj šasije: 28411515, god. proizvodnje 2000. u vrijednosti od 22.500,00 kuna. </w:t>
      </w:r>
    </w:p>
    <w:p w:rsidRDefault="00E375A0" w:rsidP="004D05CD" w:rsidR="00E375A0">
      <w:pPr>
        <w:ind w:firstLine="705"/>
        <w:jc w:val="both"/>
      </w:pPr>
      <w:r>
        <w:lastRenderedPageBreak/>
        <w:t xml:space="preserve">10. MJEŠALICA ZA BETON MERLO DBM 2000, broj šasije B0005447 u iznosu od 15.000,00 kuna. </w:t>
      </w:r>
    </w:p>
    <w:p w:rsidRDefault="00E375A0" w:rsidP="004D05CD" w:rsidR="00E375A0">
      <w:pPr>
        <w:ind w:firstLine="705"/>
        <w:jc w:val="both"/>
      </w:pPr>
      <w:r>
        <w:t xml:space="preserve">11. RADNI ALATI marke HILTI (udarni čekić TR 1000, brusilica DCG125S, brusilica DCG230D, čekić TE 60) u iznosu od 17.500,00 kuna. </w:t>
      </w:r>
    </w:p>
    <w:p w:rsidRDefault="00F021F3" w:rsidP="004D05CD" w:rsidR="00F021F3">
      <w:pPr>
        <w:ind w:firstLine="705"/>
        <w:jc w:val="both"/>
      </w:pPr>
    </w:p>
    <w:p w:rsidRDefault="00E46305" w:rsidP="00E375A0" w:rsidR="00ED1E23" w:rsidRPr="002F799A">
      <w:pPr>
        <w:jc w:val="both"/>
      </w:pPr>
      <w:r>
        <w:t xml:space="preserve"> </w:t>
      </w:r>
      <w:r w:rsidR="004D05CD" w:rsidRPr="002F799A">
        <w:t xml:space="preserve">za dan </w:t>
      </w:r>
      <w:r w:rsidR="00167EF1">
        <w:rPr>
          <w:b/>
        </w:rPr>
        <w:t>20. lipnja</w:t>
      </w:r>
      <w:r w:rsidR="005B49A4" w:rsidRPr="00E375A0">
        <w:rPr>
          <w:b/>
        </w:rPr>
        <w:t xml:space="preserve"> </w:t>
      </w:r>
      <w:r w:rsidR="007764EE" w:rsidRPr="00E375A0">
        <w:rPr>
          <w:b/>
        </w:rPr>
        <w:t>2017</w:t>
      </w:r>
      <w:r w:rsidR="004D05CD" w:rsidRPr="002F799A">
        <w:t xml:space="preserve">. godine u </w:t>
      </w:r>
      <w:r w:rsidR="00167EF1">
        <w:rPr>
          <w:b/>
        </w:rPr>
        <w:t>12</w:t>
      </w:r>
      <w:r w:rsidR="005B49A4" w:rsidRPr="00E375A0">
        <w:rPr>
          <w:b/>
        </w:rPr>
        <w:t>,30</w:t>
      </w:r>
      <w:r w:rsidR="004D05CD" w:rsidRPr="002F799A">
        <w:t xml:space="preserve"> sati u </w:t>
      </w:r>
      <w:r w:rsidR="005B49A4">
        <w:t xml:space="preserve">Trgovačkom sudu u Zadru, </w:t>
      </w:r>
      <w:r w:rsidR="00167EF1">
        <w:t>Dr. Franje Tuđmana 35, sudnica 26</w:t>
      </w:r>
    </w:p>
    <w:p w:rsidRDefault="00ED1E23" w:rsidP="00ED1E23" w:rsidR="00ED1E23">
      <w:pPr>
        <w:ind w:firstLine="708"/>
        <w:jc w:val="both"/>
      </w:pPr>
    </w:p>
    <w:p w:rsidRDefault="00167EF1" w:rsidP="00ED1E23" w:rsidR="00167EF1">
      <w:pPr>
        <w:ind w:firstLine="708"/>
        <w:jc w:val="both"/>
      </w:pPr>
      <w:r>
        <w:t xml:space="preserve">II. Ročištu su dužni pristupiti stečajni upravitelj Nikola Krvavica i Zoran </w:t>
      </w:r>
      <w:proofErr w:type="spellStart"/>
      <w:r>
        <w:t>Milostić</w:t>
      </w:r>
      <w:proofErr w:type="spellEnd"/>
      <w:r>
        <w:t>, Put Plovanije 35I</w:t>
      </w:r>
    </w:p>
    <w:p w:rsidRDefault="00167EF1" w:rsidP="00ED1E23" w:rsidR="00167EF1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>U Zadru</w:t>
      </w:r>
      <w:r w:rsidR="00E46305">
        <w:t xml:space="preserve">, </w:t>
      </w:r>
      <w:r w:rsidR="00167EF1">
        <w:t>2. lipnja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E46305" w:rsidP="00B35AD9" w:rsidR="00403E10">
      <w:pPr>
        <w:jc w:val="right"/>
      </w:pPr>
      <w:r>
        <w:t>Sutkinja:</w:t>
      </w:r>
    </w:p>
    <w:p w:rsidRDefault="00403E10" w:rsidP="00B35AD9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167EF1" w:rsidP="00BC7BAE" w:rsidR="00167EF1">
      <w:pPr>
        <w:numPr>
          <w:ilvl w:val="0"/>
          <w:numId w:val="1"/>
        </w:numPr>
      </w:pPr>
      <w:r>
        <w:t xml:space="preserve">Zoranu </w:t>
      </w:r>
      <w:proofErr w:type="spellStart"/>
      <w:r>
        <w:t>Milostiću</w:t>
      </w:r>
      <w:proofErr w:type="spellEnd"/>
      <w:r>
        <w:t xml:space="preserve"> po punomoćniku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u spis</w:t>
      </w:r>
    </w:p>
    <w:p w:rsidRDefault="00BC7BAE" w:rsidP="00BC7BAE" w:rsidR="00BC7BAE" w:rsidRPr="002F799A"/>
    <w:p w:rsidRDefault="00ED1E23" w:rsidP="00ED1E23" w:rsidR="00ED1E23" w:rsidRPr="002F799A"/>
    <w:p w:rsidRDefault="00AB6B83" w:rsidP="00AB6B83" w:rsidR="00AB6B83" w:rsidRPr="002F799A"/>
    <w:p w:rsidRDefault="005B3E0C" w:rsidP="005B3E0C" w:rsidR="005B3E0C" w:rsidRPr="002F799A"/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05123"/>
    <w:rsid w:val="00095B71"/>
    <w:rsid w:val="000C733D"/>
    <w:rsid w:val="000F6198"/>
    <w:rsid w:val="001513FF"/>
    <w:rsid w:val="00167EF1"/>
    <w:rsid w:val="001A4AF2"/>
    <w:rsid w:val="00210CDE"/>
    <w:rsid w:val="002348F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B49A4"/>
    <w:rsid w:val="005D5FFD"/>
    <w:rsid w:val="005E09A7"/>
    <w:rsid w:val="0062759B"/>
    <w:rsid w:val="006C2F82"/>
    <w:rsid w:val="00725D77"/>
    <w:rsid w:val="0073755C"/>
    <w:rsid w:val="007764EE"/>
    <w:rsid w:val="00870477"/>
    <w:rsid w:val="008B66B2"/>
    <w:rsid w:val="008C522C"/>
    <w:rsid w:val="009026AF"/>
    <w:rsid w:val="00AB6B83"/>
    <w:rsid w:val="00B35AD9"/>
    <w:rsid w:val="00B72BD8"/>
    <w:rsid w:val="00BC7BAE"/>
    <w:rsid w:val="00CB21D2"/>
    <w:rsid w:val="00CC6B15"/>
    <w:rsid w:val="00CE5326"/>
    <w:rsid w:val="00CF2E4D"/>
    <w:rsid w:val="00D50C9B"/>
    <w:rsid w:val="00D61FAB"/>
    <w:rsid w:val="00DB0971"/>
    <w:rsid w:val="00DC7188"/>
    <w:rsid w:val="00E375A0"/>
    <w:rsid w:val="00E46305"/>
    <w:rsid w:val="00E94D30"/>
    <w:rsid w:val="00EA46B8"/>
    <w:rsid w:val="00ED1E23"/>
    <w:rsid w:val="00ED49BB"/>
    <w:rsid w:val="00F021F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6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6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6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6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6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6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6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6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6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6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697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FASADA PROJEKT graditeljstvo, završni radovi i trgovina, d.o.o.</izvorni_sadrzaj>
    <derivirana_varijabla naziv="DomainObject.Predmet.ProtustrankaFormated_1">  FASADA PROJEKT graditeljstvo, završni radovi i trgovina, d.o.o.</derivirana_varijabla>
  </DomainObject.Predmet.ProtustrankaFormated>
  <DomainObject.Predmet.ProtustrankaFormatedOIB>
    <izvorni_sadrzaj>  FASADA PROJEKT graditeljstvo, završni radovi i trgovina, d.o.o., OIB 74269956334</izvorni_sadrzaj>
    <derivirana_varijabla naziv="DomainObject.Predmet.ProtustrankaFormatedOIB_1">  FASADA PROJEKT graditeljstvo, završni radovi i trgovina, d.o.o., OIB 74269956334</derivirana_varijabla>
  </DomainObject.Predmet.ProtustrankaFormatedOIB>
  <DomainObject.Predmet.ProtustrankaFormatedWithAdress>
    <izvorni_sadrzaj> FASADA PROJEKT graditeljstvo, završni radovi i trgovina, d.o.o., Bilana Šime Šijca 20, 22211 Vodice</izvorni_sadrzaj>
    <derivirana_varijabla naziv="DomainObject.Predmet.ProtustrankaFormatedWithAdress_1"> FASADA PROJEKT graditeljstvo, završni radovi i trgovina, d.o.o., Bilana Šime Šijca 20, 22211 Vodice</derivirana_varijabla>
  </DomainObject.Predmet.ProtustrankaFormatedWithAdress>
  <DomainObject.Predmet.ProtustrankaFormatedWithAdressOIB>
    <izvorni_sadrzaj> FASADA PROJEKT graditeljstvo, završni radovi i trgovina, d.o.o., OIB 74269956334, Bilana Šime Šijca 20, 22211 Vodice</izvorni_sadrzaj>
    <derivirana_varijabla naziv="DomainObject.Predmet.ProtustrankaFormatedWithAdressOIB_1"> FASADA PROJEKT graditeljstvo, završni radovi i trgovina, d.o.o., OIB 74269956334, Bilana Šime Šijca 20, 22211 Vodice</derivirana_varijabla>
  </DomainObject.Predmet.ProtustrankaFormatedWithAdressOIB>
  <DomainObject.Predmet.ProtustrankaWithAdress>
    <izvorni_sadrzaj>FASADA PROJEKT graditeljstvo, završni radovi i trgovina, d.o.o. Bilana Šime Šijca 20, 22211 Vodice</izvorni_sadrzaj>
    <derivirana_varijabla naziv="DomainObject.Predmet.ProtustrankaWithAdress_1">FASADA PROJEKT graditeljstvo, završni radovi i trgovina, d.o.o. Bilana Šime Šijca 20, 22211 Vodice</derivirana_varijabla>
  </DomainObject.Predmet.ProtustrankaWithAdress>
  <DomainObject.Predmet.ProtustrankaWithAdressOIB>
    <izvorni_sadrzaj>FASADA PROJEKT graditeljstvo, završni radovi i trgovina, d.o.o., OIB 74269956334, Bilana Šime Šijca 20, 22211 Vodice</izvorni_sadrzaj>
    <derivirana_varijabla naziv="DomainObject.Predmet.ProtustrankaWithAdressOIB_1">FASADA PROJEKT graditeljstvo, završni radovi i trgovina, d.o.o., OIB 74269956334, Bilana Šime Šijca 20, 22211 Vodice</derivirana_varijabla>
  </DomainObject.Predmet.ProtustrankaWithAdressOIB>
  <DomainObject.Predmet.ProtustrankaNazivFormated>
    <izvorni_sadrzaj>FASADA PROJEKT graditeljstvo, završni radovi i trgovina, d.o.o.</izvorni_sadrzaj>
    <derivirana_varijabla naziv="DomainObject.Predmet.ProtustrankaNazivFormated_1">FASADA PROJEKT graditeljstvo, završni radovi i trgovina, d.o.o.</derivirana_varijabla>
  </DomainObject.Predmet.ProtustrankaNazivFormated>
  <DomainObject.Predmet.ProtustrankaNazivFormatedOIB>
    <izvorni_sadrzaj>FASADA PROJEKT graditeljstvo, završni radovi i trgovina, d.o.o., OIB 74269956334</izvorni_sadrzaj>
    <derivirana_varijabla naziv="DomainObject.Predmet.ProtustrankaNazivFormatedOIB_1">FASADA PROJEKT graditeljstvo, završni radovi i trgovina, d.o.o., OIB 74269956334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FASADA PROJEKT graditeljstvo, završni radovi i trgovina, d.o.o.</item>
    </izvorni_sadrzaj>
    <derivirana_varijabla naziv="DomainObject.Predmet.ProtuStrankaListFormated_1">
      <item>FASADA PROJEKT graditeljstvo, završni radovi i trgovina, d.o.o.</item>
    </derivirana_varijabla>
  </DomainObject.Predmet.ProtuStrankaListFormated>
  <DomainObject.Predmet.ProtuStrankaListFormatedOIB>
    <izvorni_sadrzaj>
      <item>FASADA PROJEKT graditeljstvo, završni radovi i trgovina, d.o.o., OIB 74269956334</item>
    </izvorni_sadrzaj>
    <derivirana_varijabla naziv="DomainObject.Predmet.ProtuStrankaListFormatedOIB_1">
      <item>FASADA PROJEKT graditeljstvo, završni radovi i trgovina, d.o.o., OIB 74269956334</item>
    </derivirana_varijabla>
  </DomainObject.Predmet.ProtuStrankaListFormatedOIB>
  <DomainObject.Predmet.ProtuStrankaListFormatedWithAdress>
    <izvorni_sadrzaj>
      <item>FASADA PROJEKT graditeljstvo, završni radovi i trgovina, d.o.o., Bilana Šime Šijca 20, 22211 Vodice</item>
    </izvorni_sadrzaj>
    <derivirana_varijabla naziv="DomainObject.Predmet.ProtuStrankaListFormatedWithAdress_1">
      <item>FASADA PROJEKT graditeljstvo, završni radovi i trgovina, d.o.o., Bilana Šime Šijca 20, 22211 Vodice</item>
    </derivirana_varijabla>
  </DomainObject.Predmet.ProtuStrankaListFormatedWithAdress>
  <DomainObject.Predmet.ProtuStrankaListFormatedWithAdressOIB>
    <izvorni_sadrzaj>
      <item>FASADA PROJEKT graditeljstvo, završni radovi i trgovina, d.o.o., OIB 74269956334, Bilana Šime Šijca 20, 22211 Vodice</item>
    </izvorni_sadrzaj>
    <derivirana_varijabla naziv="DomainObject.Predmet.ProtuStrankaListFormatedWithAdressOIB_1">
      <item>FASADA PROJEKT graditeljstvo, završni radovi i trgovina, d.o.o., OIB 74269956334, Bilana Šime Šijca 20, 22211 Vodice</item>
    </derivirana_varijabla>
  </DomainObject.Predmet.ProtuStrankaListFormatedWithAdressOIB>
  <DomainObject.Predmet.ProtuStrankaListNazivFormated>
    <izvorni_sadrzaj>
      <item>FASADA PROJEKT graditeljstvo, završni radovi i trgovina, d.o.o.</item>
    </izvorni_sadrzaj>
    <derivirana_varijabla naziv="DomainObject.Predmet.ProtuStrankaListNazivFormated_1">
      <item>FASADA PROJEKT graditeljstvo, završni radovi i trgovina, d.o.o.</item>
    </derivirana_varijabla>
  </DomainObject.Predmet.ProtuStrankaListNazivFormated>
  <DomainObject.Predmet.ProtuStrankaListNazivFormatedOIB>
    <izvorni_sadrzaj>
      <item>FASADA PROJEKT graditeljstvo, završni radovi i trgovina, d.o.o., OIB 74269956334</item>
    </izvorni_sadrzaj>
    <derivirana_varijabla naziv="DomainObject.Predmet.ProtuStrankaListNazivFormatedOIB_1">
      <item>FASADA PROJEKT graditeljstvo, završni radovi i trgovina, d.o.o., OIB 74269956334</item>
    </derivirana_varijabla>
  </DomainObject.Predmet.ProtuStrankaListNazivFormatedOIB>
  <DomainObject.Predmet.OstaliListFormated>
    <izvorni_sadrzaj>
      <item>Zlatko Čerkez</item>
    </izvorni_sadrzaj>
    <derivirana_varijabla naziv="DomainObject.Predmet.OstaliListFormated_1">
      <item>Zlatko Čerkez</item>
    </derivirana_varijabla>
  </DomainObject.Predmet.OstaliListFormated>
  <DomainObject.Predmet.OstaliListFormatedOIB>
    <izvorni_sadrzaj>
      <item>Zlatko Čerkez, OIB 75775376167</item>
    </izvorni_sadrzaj>
    <derivirana_varijabla naziv="DomainObject.Predmet.OstaliListFormatedOIB_1">
      <item>Zlatko Čerkez, OIB 75775376167</item>
    </derivirana_varijabla>
  </DomainObject.Predmet.OstaliListFormatedOIB>
  <DomainObject.Predmet.OstaliListFormatedWithAdress>
    <izvorni_sadrzaj>
      <item>Zlatko Čerkez, Matije Gupca 4, 48350 Ferdinandovac</item>
    </izvorni_sadrzaj>
    <derivirana_varijabla naziv="DomainObject.Predmet.OstaliListFormatedWithAdress_1">
      <item>Zlatko Čerkez, Matije Gupca 4, 48350 Ferdinandovac</item>
    </derivirana_varijabla>
  </DomainObject.Predmet.OstaliListFormatedWithAdress>
  <DomainObject.Predmet.OstaliListFormatedWithAdressOIB>
    <izvorni_sadrzaj>
      <item>Zlatko Čerkez, OIB 75775376167, Matije Gupca 4, 48350 Ferdinandovac</item>
    </izvorni_sadrzaj>
    <derivirana_varijabla naziv="DomainObject.Predmet.OstaliListFormatedWithAdressOIB_1">
      <item>Zlatko Čerkez, OIB 75775376167, Matije Gupca 4, 48350 Ferdinandovac</item>
    </derivirana_varijabla>
  </DomainObject.Predmet.OstaliListFormatedWithAdressOIB>
  <DomainObject.Predmet.OstaliListNazivFormated>
    <izvorni_sadrzaj>
      <item>Zlatko Čerkez</item>
    </izvorni_sadrzaj>
    <derivirana_varijabla naziv="DomainObject.Predmet.OstaliListNazivFormated_1">
      <item>Zlatko Čerkez</item>
    </derivirana_varijabla>
  </DomainObject.Predmet.OstaliListNazivFormated>
  <DomainObject.Predmet.OstaliListNazivFormatedOIB>
    <izvorni_sadrzaj>
      <item>Zlatko Čerkez, OIB 75775376167</item>
    </izvorni_sadrzaj>
    <derivirana_varijabla naziv="DomainObject.Predmet.OstaliListNazivFormatedOIB_1">
      <item>Zlatko Čerkez, OIB 75775376167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FASADA PROJEKT graditeljstvo, završni radovi i trgovina, d.o.o.</izvorni_sadrzaj>
    <derivirana_varijabla naziv="DomainObject.Predmet.ProtustrankaIDrugi_1">FASADA PROJEKT graditeljstvo, završni radovi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FASADA PROJEKT graditeljstvo, završni radovi i trgovina, d.o.o., OIB 74269956334, Bilana Šime Šijca 20, 22211 Vodice</izvorni_sadrzaj>
    <derivirana_varijabla naziv="DomainObject.Predmet.ProtustrankaIDrugiAdressOIB_1">FASADA PROJEKT graditeljstvo, završni radovi i trgovina, d.o.o., OIB 74269956334, Bilana Šime Šijca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PROJEKT graditeljstvo, završni radovi i trgovina, d.o.o.</item>
      <item>Zlatko Čerkez</item>
    </izvorni_sadrzaj>
    <derivirana_varijabla naziv="DomainObject.Predmet.SudioniciListNaziv_1">
      <item>FINA - Podružnica Šibenik</item>
      <item>FASADA PROJEKT graditeljstvo, završni radovi i trgovina, d.o.o.</item>
      <item>Zlatko Čerkez</item>
    </derivirana_varijabla>
  </DomainObject.Predmet.SudioniciListNaziv>
  <DomainObject.Predmet.SudioniciListAdressOIB>
    <izvorni_sadrzaj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izvorni_sadrzaj>
    <derivirana_varijabla naziv="DomainObject.Predmet.SudioniciListAdressOIB_1"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74269956334</item>
      <item>, OIB 75775376167</item>
    </izvorni_sadrzaj>
    <derivirana_varijabla naziv="DomainObject.Predmet.SudioniciListNazivOIB_1">
      <item>, OIB 85821130368</item>
      <item>, OIB 74269956334</item>
      <item>, OIB 75775376167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2065</properties:Characters>
  <properties:Lines>79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2017-06-02T07:23:00Z</dcterms:created>
  <dc:creator>Ardena Bajlo</dc:creator>
  <cp:lastModifiedBy>Nena Mužanović</cp:lastModifiedBy>
  <cp:lastPrinted>2016-06-03T05:52:00Z</cp:lastPrinted>
  <dcterms:modified xmlns:xsi="http://www.w3.org/2001/XMLSchema-instance" xsi:type="dcterms:W3CDTF">2017-06-02T10:43:00Z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