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60830" w14:paraId="1560830" w:rsidRDefault="00921F4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21F40" w:rsidP="00921F40" w:rsidR="00921F40">
      <w:pPr>
        <w:pStyle w:val="Bezproreda"/>
      </w:pPr>
    </w:p>
    <w:p w:rsidRDefault="00921F40" w:rsidP="00921F40" w:rsidR="00921F40">
      <w:pPr>
        <w:pStyle w:val="Bezproreda"/>
      </w:pPr>
    </w:p>
    <w:p w:rsidRDefault="00921F40" w:rsidP="00921F40" w:rsidR="00AE649C">
      <w:pPr>
        <w:pStyle w:val="Bezproreda"/>
      </w:pPr>
      <w:r>
        <w:t xml:space="preserve">    Republika Hrvatska</w:t>
      </w:r>
    </w:p>
    <w:p w:rsidRDefault="00921F40" w:rsidP="00921F40" w:rsidR="00921F40">
      <w:pPr>
        <w:pStyle w:val="Bezproreda"/>
      </w:pPr>
      <w:r>
        <w:t>Trgovački sud u Bjelovaru</w:t>
      </w:r>
      <w:bookmarkStart w:name="_GoBack" w:id="0"/>
      <w:bookmarkEnd w:id="0"/>
    </w:p>
    <w:p w:rsidRDefault="00921F40" w:rsidP="00921F40" w:rsidR="00921F40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921F40" w:rsidP="00921F40" w:rsidR="00921F40">
      <w:pPr>
        <w:pStyle w:val="Bezproreda"/>
      </w:pPr>
    </w:p>
    <w:p w:rsidRDefault="00921F40" w:rsidP="00921F40" w:rsidR="00921F40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St-291/2018-2</w:t>
      </w:r>
    </w:p>
    <w:p w:rsidRDefault="00921F40" w:rsidP="00921F40" w:rsidR="00921F40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21F40" w:rsidP="00921F40" w:rsidR="00921F4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21F40" w:rsidP="00921F40" w:rsidR="00921F40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921F40" w:rsidP="00921F40" w:rsidR="00921F40">
      <w:pPr>
        <w:pStyle w:val="Bezproreda"/>
        <w:jc w:val="center"/>
        <w:rPr>
          <w:noProof/>
        </w:rPr>
      </w:pPr>
    </w:p>
    <w:p w:rsidRDefault="00921F40" w:rsidP="00921F40" w:rsidR="00921F40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921F40" w:rsidP="00921F40" w:rsidR="00921F40">
      <w:pPr>
        <w:pStyle w:val="Bezproreda"/>
        <w:jc w:val="center"/>
        <w:rPr>
          <w:b/>
          <w:noProof/>
        </w:rPr>
      </w:pPr>
    </w:p>
    <w:p w:rsidRDefault="00921F40" w:rsidP="00921F40" w:rsidR="00921F40">
      <w:pPr>
        <w:pStyle w:val="Bezproreda"/>
        <w:jc w:val="both"/>
        <w:rPr>
          <w:b/>
          <w:noProof/>
        </w:rPr>
      </w:pPr>
    </w:p>
    <w:p w:rsidRDefault="00921F40" w:rsidP="00921F40" w:rsidR="00921F40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NIL TRADE d.o.o. za unutarnju i vanjsku trgovinu Petina, Petina 15/1, OIB: 05086716071,  25. travnja  </w:t>
      </w:r>
      <w:r>
        <w:rPr>
          <w:noProof/>
        </w:rPr>
        <w:t xml:space="preserve">2018. </w:t>
      </w:r>
    </w:p>
    <w:p w:rsidRDefault="00921F40" w:rsidP="00921F40" w:rsidR="00921F40">
      <w:pPr>
        <w:pStyle w:val="Bezproreda"/>
        <w:jc w:val="both"/>
        <w:rPr>
          <w:noProof/>
        </w:rPr>
      </w:pPr>
    </w:p>
    <w:p w:rsidRDefault="00921F40" w:rsidP="00921F40" w:rsidR="00921F40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921F40" w:rsidP="00921F40" w:rsidR="00921F40">
      <w:pPr>
        <w:pStyle w:val="Bezproreda"/>
        <w:jc w:val="both"/>
        <w:rPr>
          <w:b/>
          <w:noProof/>
        </w:rPr>
      </w:pPr>
    </w:p>
    <w:p w:rsidRDefault="00921F40" w:rsidP="00921F40" w:rsidR="00921F40">
      <w:pPr>
        <w:pStyle w:val="Bezproreda"/>
        <w:ind w:firstLine="708"/>
        <w:jc w:val="both"/>
      </w:pPr>
      <w:r>
        <w:t>1.Pokreće se postupak radi utvrđivanja uvjeta za otvaranje stečajnog postupka nad dužnikom NIL TRADE d.o.o. za unutarnju i vanjsku trgovinu Petina, Petina 15/1, OIB: 05086716071.</w:t>
      </w:r>
    </w:p>
    <w:p w:rsidRDefault="00921F40" w:rsidP="00921F40" w:rsidR="00921F40">
      <w:pPr>
        <w:pStyle w:val="Bezproreda"/>
        <w:ind w:firstLine="708"/>
        <w:jc w:val="both"/>
      </w:pPr>
    </w:p>
    <w:p w:rsidRDefault="00921F40" w:rsidP="00921F40" w:rsidR="00921F40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921F40" w:rsidP="00921F40" w:rsidR="00921F40">
      <w:pPr>
        <w:pStyle w:val="Bezproreda"/>
        <w:jc w:val="both"/>
      </w:pPr>
    </w:p>
    <w:p w:rsidRDefault="00921F40" w:rsidP="00921F40" w:rsidR="00921F40">
      <w:pPr>
        <w:pStyle w:val="Bezproreda"/>
        <w:jc w:val="center"/>
      </w:pPr>
      <w:r>
        <w:t>13. lipnja 2018. u 10,00 sati</w:t>
      </w:r>
    </w:p>
    <w:p w:rsidRDefault="00921F40" w:rsidP="00921F40" w:rsidR="00921F40">
      <w:pPr>
        <w:pStyle w:val="Bezproreda"/>
        <w:jc w:val="both"/>
        <w:rPr>
          <w:b/>
        </w:rPr>
      </w:pPr>
    </w:p>
    <w:p w:rsidRDefault="00921F40" w:rsidP="00921F40" w:rsidR="00921F40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921F40" w:rsidP="00921F40" w:rsidR="00921F40">
      <w:pPr>
        <w:pStyle w:val="Bezproreda"/>
        <w:jc w:val="both"/>
      </w:pPr>
    </w:p>
    <w:p w:rsidRDefault="00921F40" w:rsidP="00921F40" w:rsidR="00921F40">
      <w:pPr>
        <w:pStyle w:val="Bezproreda"/>
        <w:jc w:val="both"/>
      </w:pPr>
      <w:r>
        <w:t xml:space="preserve">- Financijska agencija </w:t>
      </w:r>
    </w:p>
    <w:p w:rsidRDefault="00921F40" w:rsidP="00921F40" w:rsidR="00921F40">
      <w:pPr>
        <w:pStyle w:val="Bezproreda"/>
        <w:jc w:val="both"/>
      </w:pPr>
      <w:r>
        <w:t>- zakonski zastupnik dužnika Radomir Budimir.</w:t>
      </w:r>
    </w:p>
    <w:p w:rsidRDefault="00921F40" w:rsidP="00921F40" w:rsidR="00921F40">
      <w:pPr>
        <w:pStyle w:val="Bezproreda"/>
        <w:jc w:val="both"/>
      </w:pPr>
    </w:p>
    <w:p w:rsidRDefault="00921F40" w:rsidP="00921F40" w:rsidR="00921F40">
      <w:pPr>
        <w:pStyle w:val="Bezproreda"/>
        <w:jc w:val="both"/>
      </w:pPr>
      <w:r>
        <w:t xml:space="preserve">3. Nalaže se zakonskom zastupniku dužnika Radomiru Budimir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921F40" w:rsidP="00921F40" w:rsidR="00921F40">
      <w:pPr>
        <w:pStyle w:val="Bezproreda"/>
        <w:jc w:val="both"/>
      </w:pPr>
    </w:p>
    <w:p w:rsidRDefault="00921F40" w:rsidP="00921F40" w:rsidR="00921F40">
      <w:pPr>
        <w:pStyle w:val="Bezproreda"/>
        <w:jc w:val="both"/>
      </w:pPr>
    </w:p>
    <w:p w:rsidRDefault="00921F40" w:rsidP="00921F40" w:rsidR="00921F40">
      <w:pPr>
        <w:pStyle w:val="Bezproreda"/>
        <w:jc w:val="center"/>
      </w:pPr>
      <w:r>
        <w:t>Obrazloženje</w:t>
      </w:r>
    </w:p>
    <w:p w:rsidRDefault="00921F40" w:rsidP="00921F40" w:rsidR="00921F40">
      <w:pPr>
        <w:pStyle w:val="Bezproreda"/>
        <w:jc w:val="center"/>
      </w:pPr>
    </w:p>
    <w:p w:rsidRDefault="00921F40" w:rsidP="00921F40" w:rsidR="00921F40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30. studenog 2017.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NIL TRADE d.o.o. za unutarnju i vanjsku trgovinu Petina, Petina 15/1, OIB: 05086716071. U prijedlogu navodi da na dan 27. studenog 2017. dužnik u Očevidniku redoslijeda osnova za plaćanje ima evidentirane neizvršene osnove za plaćanje u neprekinutom razdoblju od 526 dana, u ukupnom iznosu od 260.472,67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3 zaposlenih.</w:t>
      </w:r>
    </w:p>
    <w:p w:rsidRDefault="00921F40" w:rsidP="00921F40" w:rsidR="00921F40">
      <w:pPr>
        <w:pStyle w:val="Bezproreda"/>
        <w:jc w:val="both"/>
      </w:pPr>
    </w:p>
    <w:p w:rsidRDefault="00921F40" w:rsidP="00921F40" w:rsidR="00921F40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27. studenog 2017. godine ima evidentirane neizvršene osnove za plaćanje u neprekinutom razdoblju od 526 dana i ima 3 zaposlenih.</w:t>
      </w:r>
    </w:p>
    <w:p w:rsidRDefault="00921F40" w:rsidP="00921F40" w:rsidR="00921F40">
      <w:pPr>
        <w:pStyle w:val="Bezproreda"/>
        <w:jc w:val="both"/>
      </w:pPr>
    </w:p>
    <w:p w:rsidRDefault="00921F40" w:rsidP="00921F40" w:rsidR="00921F40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921F40" w:rsidP="00921F40" w:rsidR="00921F40">
      <w:pPr>
        <w:pStyle w:val="Bezproreda"/>
        <w:jc w:val="both"/>
      </w:pPr>
    </w:p>
    <w:p w:rsidRDefault="00921F40" w:rsidP="00921F40" w:rsidR="00921F40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921F40" w:rsidP="00921F40" w:rsidR="00921F40">
      <w:pPr>
        <w:pStyle w:val="Bezproreda"/>
        <w:jc w:val="both"/>
        <w:rPr>
          <w:i/>
          <w:u w:val="single"/>
        </w:rPr>
      </w:pPr>
    </w:p>
    <w:p w:rsidRDefault="00921F40" w:rsidP="00921F40" w:rsidR="00921F40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921F40" w:rsidP="00921F40" w:rsidR="00921F40">
      <w:pPr>
        <w:pStyle w:val="Bezproreda"/>
        <w:jc w:val="both"/>
      </w:pPr>
    </w:p>
    <w:p w:rsidRDefault="00921F40" w:rsidP="00921F40" w:rsidR="00921F40">
      <w:pPr>
        <w:pStyle w:val="Bezproreda"/>
        <w:ind w:firstLine="708"/>
        <w:jc w:val="both"/>
        <w:rPr>
          <w:noProof/>
        </w:rPr>
      </w:pPr>
      <w:r>
        <w:t xml:space="preserve">U Bjelovaru 25.  travnja </w:t>
      </w:r>
      <w:r>
        <w:rPr>
          <w:noProof/>
        </w:rPr>
        <w:t>2018.</w:t>
      </w:r>
    </w:p>
    <w:p w:rsidRDefault="00921F40" w:rsidP="00921F40" w:rsidR="00921F40">
      <w:pPr>
        <w:pStyle w:val="Bezproreda"/>
        <w:jc w:val="both"/>
        <w:rPr>
          <w:noProof/>
        </w:rPr>
      </w:pPr>
    </w:p>
    <w:p w:rsidRDefault="00921F40" w:rsidP="00921F40" w:rsidR="00921F40">
      <w:pPr>
        <w:pStyle w:val="Bezproreda"/>
        <w:jc w:val="center"/>
      </w:pPr>
      <w:r>
        <w:t>S u d a c</w:t>
      </w:r>
    </w:p>
    <w:p w:rsidRDefault="00921F40" w:rsidP="00921F40" w:rsidR="00921F40">
      <w:pPr>
        <w:pStyle w:val="Bezproreda"/>
        <w:jc w:val="center"/>
      </w:pPr>
    </w:p>
    <w:p w:rsidRDefault="00921F40" w:rsidP="00921F40" w:rsidR="00921F40">
      <w:pPr>
        <w:pStyle w:val="Bezproreda"/>
        <w:jc w:val="center"/>
      </w:pPr>
      <w:r>
        <w:t xml:space="preserve">Branka Pleskalt </w:t>
      </w:r>
      <w:r>
        <w:t>v.r.</w:t>
      </w:r>
    </w:p>
    <w:p w:rsidRDefault="00921F40" w:rsidP="00921F40" w:rsidR="00921F40">
      <w:pPr>
        <w:pStyle w:val="Bezproreda"/>
        <w:jc w:val="center"/>
      </w:pPr>
    </w:p>
    <w:p w:rsidRDefault="00921F40" w:rsidP="00921F40" w:rsidR="00921F40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921F40" w:rsidP="00921F40" w:rsidR="00921F40">
      <w:pPr>
        <w:pStyle w:val="Bezproreda"/>
        <w:jc w:val="center"/>
      </w:pPr>
      <w:r>
        <w:t>Vesna Dragišić</w:t>
      </w:r>
    </w:p>
    <w:p w:rsidRDefault="00921F40" w:rsidP="00921F40" w:rsidR="00921F40">
      <w:pPr>
        <w:pStyle w:val="Bezproreda"/>
        <w:jc w:val="center"/>
      </w:pPr>
    </w:p>
    <w:p w:rsidRDefault="00921F40" w:rsidP="00921F40" w:rsidR="00921F40">
      <w:pPr>
        <w:pStyle w:val="Bezproreda"/>
        <w:jc w:val="both"/>
      </w:pPr>
      <w:r>
        <w:t xml:space="preserve">  </w:t>
      </w:r>
    </w:p>
    <w:p w:rsidRDefault="00921F40" w:rsidP="00921F40" w:rsidR="00921F40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921F40" w:rsidP="00921F40" w:rsidR="00921F4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921F4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91631761"/>
      <w:docPartObj>
        <w:docPartGallery w:val="Page Numbers (Top of Page)"/>
        <w:docPartUnique/>
      </w:docPartObj>
    </w:sdtPr>
    <w:sdtContent>
      <w:p w:rsidRDefault="00921F40" w:rsidR="00921F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921F40" w:rsidR="008333A9">
    <w:pPr>
      <w:pStyle w:val="Zaglavlje"/>
    </w:pPr>
    <w:r>
      <w:t>Poslovni broj: 1 St-291/2018-2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1F40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21F40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21F40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745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St-291/2018-2</izvorni_sadrzaj>
    <derivirana_varijabla naziv="DomainObject.Oznaka_1">St-291/2018-2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St-291/2018</izvorni_sadrzaj>
    <derivirana_varijabla naziv="DomainObject.Predmet.OznakaBroj_1">St-291/2018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NIL TRADE d.o.o.</izvorni_sadrzaj>
    <derivirana_varijabla naziv="DomainObject.Predmet.ProtustrankaFormated_1">  NIL TRADE d.o.o.</derivirana_varijabla>
  </DomainObject.Predmet.ProtustrankaFormated>
  <DomainObject.Predmet.ProtustrankaFormatedOIB>
    <izvorni_sadrzaj>  NIL TRADE d.o.o., OIB 05086716071</izvorni_sadrzaj>
    <derivirana_varijabla naziv="DomainObject.Predmet.ProtustrankaFormatedOIB_1">  NIL TRADE d.o.o., OIB 05086716071</derivirana_varijabla>
  </DomainObject.Predmet.ProtustrankaFormatedOIB>
  <DomainObject.Predmet.ProtustrankaFormatedWithAdress>
    <izvorni_sadrzaj> NIL TRADE d.o.o., Petina 15/1, 10410 Petina</izvorni_sadrzaj>
    <derivirana_varijabla naziv="DomainObject.Predmet.ProtustrankaFormatedWithAdress_1"> NIL TRADE d.o.o., Petina 15/1, 10410 Petina</derivirana_varijabla>
  </DomainObject.Predmet.ProtustrankaFormatedWithAdress>
  <DomainObject.Predmet.ProtustrankaFormatedWithAdressOIB>
    <izvorni_sadrzaj> NIL TRADE d.o.o., OIB 05086716071, Petina 15/1, 10410 Petina</izvorni_sadrzaj>
    <derivirana_varijabla naziv="DomainObject.Predmet.ProtustrankaFormatedWithAdressOIB_1"> NIL TRADE d.o.o., OIB 05086716071, Petina 15/1, 10410 Petina</derivirana_varijabla>
  </DomainObject.Predmet.ProtustrankaFormatedWithAdressOIB>
  <DomainObject.Predmet.ProtustrankaWithAdress>
    <izvorni_sadrzaj>NIL TRADE d.o.o. Petina 15/1, 10410 Petina</izvorni_sadrzaj>
    <derivirana_varijabla naziv="DomainObject.Predmet.ProtustrankaWithAdress_1">NIL TRADE d.o.o. Petina 15/1, 10410 Petina</derivirana_varijabla>
  </DomainObject.Predmet.ProtustrankaWithAdress>
  <DomainObject.Predmet.ProtustrankaWithAdressOIB>
    <izvorni_sadrzaj>NIL TRADE d.o.o., OIB 05086716071, Petina 15/1, 10410 Petina</izvorni_sadrzaj>
    <derivirana_varijabla naziv="DomainObject.Predmet.ProtustrankaWithAdressOIB_1">NIL TRADE d.o.o., OIB 05086716071, Petina 15/1, 10410 Petina</derivirana_varijabla>
  </DomainObject.Predmet.ProtustrankaWithAdressOIB>
  <DomainObject.Predmet.ProtustrankaNazivFormated>
    <izvorni_sadrzaj>NIL TRADE d.o.o.</izvorni_sadrzaj>
    <derivirana_varijabla naziv="DomainObject.Predmet.ProtustrankaNazivFormated_1">NIL TRADE d.o.o.</derivirana_varijabla>
  </DomainObject.Predmet.ProtustrankaNazivFormated>
  <DomainObject.Predmet.ProtustrankaNazivFormatedOIB>
    <izvorni_sadrzaj>NIL TRADE d.o.o., OIB 05086716071</izvorni_sadrzaj>
    <derivirana_varijabla naziv="DomainObject.Predmet.ProtustrankaNazivFormatedOIB_1">NIL TRADE d.o.o., OIB 05086716071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NIL TRADE d.o.o.</item>
    </izvorni_sadrzaj>
    <derivirana_varijabla naziv="DomainObject.Predmet.ProtuStrankaListFormated_1">
      <item>NIL TRADE d.o.o.</item>
    </derivirana_varijabla>
  </DomainObject.Predmet.ProtuStrankaListFormated>
  <DomainObject.Predmet.ProtuStrankaListFormatedOIB>
    <izvorni_sadrzaj>
      <item>NIL TRADE d.o.o., OIB 05086716071</item>
    </izvorni_sadrzaj>
    <derivirana_varijabla naziv="DomainObject.Predmet.ProtuStrankaListFormatedOIB_1">
      <item>NIL TRADE d.o.o., OIB 05086716071</item>
    </derivirana_varijabla>
  </DomainObject.Predmet.ProtuStrankaListFormatedOIB>
  <DomainObject.Predmet.ProtuStrankaListFormatedWithAdress>
    <izvorni_sadrzaj>
      <item>NIL TRADE d.o.o., Petina 15/1, 10410 Petina</item>
    </izvorni_sadrzaj>
    <derivirana_varijabla naziv="DomainObject.Predmet.ProtuStrankaListFormatedWithAdress_1">
      <item>NIL TRADE d.o.o., Petina 15/1, 10410 Petina</item>
    </derivirana_varijabla>
  </DomainObject.Predmet.ProtuStrankaListFormatedWithAdress>
  <DomainObject.Predmet.ProtuStrankaListFormatedWithAdressOIB>
    <izvorni_sadrzaj>
      <item>NIL TRADE d.o.o., OIB 05086716071, Petina 15/1, 10410 Petina</item>
    </izvorni_sadrzaj>
    <derivirana_varijabla naziv="DomainObject.Predmet.ProtuStrankaListFormatedWithAdressOIB_1">
      <item>NIL TRADE d.o.o., OIB 05086716071, Petina 15/1, 10410 Petina</item>
    </derivirana_varijabla>
  </DomainObject.Predmet.ProtuStrankaListFormatedWithAdressOIB>
  <DomainObject.Predmet.ProtuStrankaListNazivFormated>
    <izvorni_sadrzaj>
      <item>NIL TRADE d.o.o.</item>
    </izvorni_sadrzaj>
    <derivirana_varijabla naziv="DomainObject.Predmet.ProtuStrankaListNazivFormated_1">
      <item>NIL TRADE d.o.o.</item>
    </derivirana_varijabla>
  </DomainObject.Predmet.ProtuStrankaListNazivFormated>
  <DomainObject.Predmet.ProtuStrankaListNazivFormatedOIB>
    <izvorni_sadrzaj>
      <item>NIL TRADE d.o.o., OIB 05086716071</item>
    </izvorni_sadrzaj>
    <derivirana_varijabla naziv="DomainObject.Predmet.ProtuStrankaListNazivFormatedOIB_1">
      <item>NIL TRADE d.o.o., OIB 05086716071</item>
    </derivirana_varijabla>
  </DomainObject.Predmet.ProtuStrankaListNazivFormatedOIB>
  <DomainObject.Predmet.OstaliListFormated>
    <izvorni_sadrzaj>
      <item>Radomir Budimir</item>
    </izvorni_sadrzaj>
    <derivirana_varijabla naziv="DomainObject.Predmet.OstaliListFormated_1">
      <item>Radomir Budimir</item>
    </derivirana_varijabla>
  </DomainObject.Predmet.OstaliListFormated>
  <DomainObject.Predmet.OstaliListFormatedOIB>
    <izvorni_sadrzaj>
      <item>Radomir Budimir, OIB 84973839777</item>
    </izvorni_sadrzaj>
    <derivirana_varijabla naziv="DomainObject.Predmet.OstaliListFormatedOIB_1">
      <item>Radomir Budimir, OIB 84973839777</item>
    </derivirana_varijabla>
  </DomainObject.Predmet.OstaliListFormatedOIB>
  <DomainObject.Predmet.OstaliListFormatedWithAdress>
    <izvorni_sadrzaj>
      <item>Radomir Budimir, B. Magovca 31., 10000 Zagreb</item>
    </izvorni_sadrzaj>
    <derivirana_varijabla naziv="DomainObject.Predmet.OstaliListFormatedWithAdress_1">
      <item>Radomir Budimir, B. Magovca 31., 10000 Zagreb</item>
    </derivirana_varijabla>
  </DomainObject.Predmet.OstaliListFormatedWithAdress>
  <DomainObject.Predmet.OstaliListFormatedWithAdressOIB>
    <izvorni_sadrzaj>
      <item>Radomir Budimir, OIB 84973839777, B. Magovca 31., 10000 Zagreb</item>
    </izvorni_sadrzaj>
    <derivirana_varijabla naziv="DomainObject.Predmet.OstaliListFormatedWithAdressOIB_1">
      <item>Radomir Budimir, OIB 84973839777, B. Magovca 31., 10000 Zagreb</item>
    </derivirana_varijabla>
  </DomainObject.Predmet.OstaliListFormatedWithAdressOIB>
  <DomainObject.Predmet.OstaliListNazivFormated>
    <izvorni_sadrzaj>
      <item>Radomir Budimir</item>
    </izvorni_sadrzaj>
    <derivirana_varijabla naziv="DomainObject.Predmet.OstaliListNazivFormated_1">
      <item>Radomir Budimir</item>
    </derivirana_varijabla>
  </DomainObject.Predmet.OstaliListNazivFormated>
  <DomainObject.Predmet.OstaliListNazivFormatedOIB>
    <izvorni_sadrzaj>
      <item>Radomir Budimir, OIB 84973839777</item>
    </izvorni_sadrzaj>
    <derivirana_varijabla naziv="DomainObject.Predmet.OstaliListNazivFormatedOIB_1">
      <item>Radomir Budimir, OIB 84973839777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St-291/2018-2</izvorni_sadrzaj>
    <derivirana_varijabla naziv="DomainObject.PoslovniBrojDokumenta_1">St-291/2018-2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NIL TRADE d.o.o.</izvorni_sadrzaj>
    <derivirana_varijabla naziv="DomainObject.Predmet.ProtustrankaIDrugi_1">NIL 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NIL TRADE d.o.o., OIB 05086716071, Petina 15/1, 10410 Petina</izvorni_sadrzaj>
    <derivirana_varijabla naziv="DomainObject.Predmet.ProtustrankaIDrugiAdressOIB_1">NIL TRADE d.o.o., OIB 05086716071, Petina 15/1, 10410 Petina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NIL TRADE d.o.o.</item>
      <item>FINA Regionalni centar Zagreb</item>
      <item>Radomir Budimir</item>
    </izvorni_sadrzaj>
    <derivirana_varijabla naziv="DomainObject.Predmet.SudioniciListNaziv_1">
      <item>NIL TRADE d.o.o.</item>
      <item>FINA Regionalni centar Zagreb</item>
      <item>Radomir Budimir</item>
    </derivirana_varijabla>
  </DomainObject.Predmet.SudioniciListNaziv>
  <DomainObject.Predmet.SudioniciListAdressOIB>
    <izvorni_sadrzaj>
      <item>NIL TRADE d.o.o., OIB 05086716071, Petina 15/1,10410 Petina</item>
      <item>FINA Regionalni centar Zagreb, OIB 85821130368, Trg svibanjskih žrtava 1995. br. 1,10000 Zagreb</item>
      <item>Radomir Budimir, OIB 84973839777, B. Magovca 31.,10000 Zagreb</item>
    </izvorni_sadrzaj>
    <derivirana_varijabla naziv="DomainObject.Predmet.SudioniciListAdressOIB_1">
      <item>NIL TRADE d.o.o., OIB 05086716071, Petina 15/1,10410 Petina</item>
      <item>FINA Regionalni centar Zagreb, OIB 85821130368, Trg svibanjskih žrtava 1995. br. 1,10000 Zagreb</item>
      <item>Radomir Budimir, OIB 84973839777, B. Magovca 31.,10000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F092A8-27EE-489D-89EB-BE3A9EDC11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2981</properties:Characters>
  <properties:Lines>89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2018-04-25T10:10:00Z</cp:lastPrinted>
  <dcterms:modified xmlns:xsi="http://www.w3.org/2001/XMLSchema-instance" xsi:type="dcterms:W3CDTF">2018-04-25T10:11:00Z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St-291/2018-2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