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d5f5a" w14:paraId="1dd5f5a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B04EDD">
        <w:rPr>
          <w:rFonts w:eastAsia="Times New Roman" w:hAnsi="Times New Roman" w:ascii="Times New Roman"/>
          <w:bCs/>
          <w:color w:val="000000"/>
          <w:lang w:eastAsia="hr-HR"/>
        </w:rPr>
        <w:t>1285/17-</w:t>
      </w:r>
      <w:r w:rsidR="005E43DB">
        <w:rPr>
          <w:rFonts w:eastAsia="Times New Roman" w:hAnsi="Times New Roman" w:ascii="Times New Roman"/>
          <w:bCs/>
          <w:color w:val="000000"/>
          <w:lang w:eastAsia="hr-HR"/>
        </w:rPr>
        <w:t>37</w:t>
      </w:r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F3E4A" w:rsidP="00476A7E" w:rsidR="00FF3E4A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Trg hrvatskih branitelja 1</w:t>
      </w:r>
      <w:r w:rsidR="00B04EDD">
        <w:rPr>
          <w:rFonts w:eastAsia="Times New Roman" w:hAnsi="Times New Roman" w:ascii="Times New Roman"/>
          <w:bCs/>
          <w:color w:val="000000"/>
          <w:lang w:eastAsia="hr-HR"/>
        </w:rPr>
        <w:t>/II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9254DC" w:rsid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 xml:space="preserve"> u Karlovcu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, po sucu Vesni Fundurulić Perišin, kao stečajnom sucu, u stečajnom postupku </w:t>
      </w:r>
      <w:r w:rsidR="00B04EDD" w:rsidRPr="00B04EDD">
        <w:rPr>
          <w:rFonts w:eastAsia="Times New Roman" w:hAnsi="Times New Roman" w:ascii="Times New Roman"/>
          <w:bCs/>
          <w:color w:val="000000"/>
          <w:lang w:eastAsia="hr-HR"/>
        </w:rPr>
        <w:t>nad Stečajnom masom NEOMEDIA komunikacije d.o.o. u stečaju, Zagreb, Bukovačka cesta 51, OIB</w:t>
      </w:r>
      <w:r w:rsidR="00B04EDD">
        <w:rPr>
          <w:rFonts w:eastAsia="Times New Roman" w:hAnsi="Times New Roman" w:ascii="Times New Roman"/>
          <w:bCs/>
          <w:color w:val="000000"/>
          <w:lang w:eastAsia="hr-HR"/>
        </w:rPr>
        <w:t xml:space="preserve">: 69866756998, </w:t>
      </w:r>
      <w:r w:rsidR="005E43DB">
        <w:rPr>
          <w:rFonts w:eastAsia="Times New Roman" w:hAnsi="Times New Roman" w:ascii="Times New Roman"/>
          <w:bCs/>
          <w:color w:val="000000"/>
          <w:lang w:eastAsia="hr-HR"/>
        </w:rPr>
        <w:t>24. kolovoza</w:t>
      </w:r>
      <w:r w:rsidR="00B04EDD">
        <w:rPr>
          <w:rFonts w:eastAsia="Times New Roman" w:hAnsi="Times New Roman" w:ascii="Times New Roman"/>
          <w:bCs/>
          <w:color w:val="000000"/>
          <w:lang w:eastAsia="hr-HR"/>
        </w:rPr>
        <w:t xml:space="preserve"> 2018.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,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nakon održanog </w:t>
      </w:r>
      <w:r w:rsidR="005E43DB">
        <w:rPr>
          <w:rFonts w:eastAsia="Times New Roman" w:hAnsi="Times New Roman" w:ascii="Times New Roman"/>
          <w:bCs/>
          <w:color w:val="000000"/>
          <w:lang w:eastAsia="hr-HR"/>
        </w:rPr>
        <w:t xml:space="preserve">posebnog </w:t>
      </w:r>
      <w:r>
        <w:rPr>
          <w:rFonts w:eastAsia="Times New Roman" w:hAnsi="Times New Roman" w:ascii="Times New Roman"/>
          <w:bCs/>
          <w:color w:val="000000"/>
          <w:lang w:eastAsia="hr-HR"/>
        </w:rPr>
        <w:t>ispitnog ročišta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5E43DB">
        <w:rPr>
          <w:rFonts w:eastAsia="Times New Roman" w:hAnsi="Times New Roman" w:ascii="Times New Roman"/>
          <w:bCs/>
          <w:color w:val="000000"/>
          <w:lang w:eastAsia="hr-HR"/>
        </w:rPr>
        <w:t>24. kolovoza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B04EDD">
        <w:rPr>
          <w:rFonts w:eastAsia="Times New Roman" w:hAnsi="Times New Roman" w:ascii="Times New Roman"/>
          <w:bCs/>
          <w:color w:val="000000"/>
          <w:lang w:eastAsia="hr-HR"/>
        </w:rPr>
        <w:t>8</w:t>
      </w:r>
      <w:r w:rsidR="00FD6990">
        <w:rPr>
          <w:rFonts w:eastAsia="Times New Roman" w:hAnsi="Times New Roman" w:ascii="Times New Roman"/>
          <w:bCs/>
          <w:color w:val="000000"/>
          <w:lang w:eastAsia="hr-HR"/>
        </w:rPr>
        <w:t>.</w:t>
      </w:r>
      <w:r w:rsidR="00B04EDD">
        <w:rPr>
          <w:rFonts w:eastAsia="Times New Roman" w:hAnsi="Times New Roman" w:ascii="Times New Roman"/>
          <w:bCs/>
          <w:color w:val="000000"/>
          <w:lang w:eastAsia="hr-HR"/>
        </w:rPr>
        <w:t>,</w:t>
      </w:r>
    </w:p>
    <w:p w:rsidRDefault="009254DC" w:rsidP="00144025" w:rsidR="009254DC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9254DC" w:rsidP="00F67A7E" w:rsidR="009254DC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009EA" w:rsidP="000009EA" w:rsidR="00A84730">
      <w:pPr>
        <w:ind w:firstLine="360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I.</w:t>
      </w:r>
      <w:r w:rsidR="00A84730" w:rsidRPr="000009EA">
        <w:rPr>
          <w:rFonts w:eastAsia="Times New Roman" w:hAnsi="Times New Roman" w:ascii="Times New Roman"/>
          <w:bCs/>
          <w:color w:val="000000"/>
          <w:lang w:eastAsia="hr-HR"/>
        </w:rPr>
        <w:t>Utvrđene tražbine</w:t>
      </w:r>
      <w:r w:rsidR="0000738A" w:rsidRPr="000009EA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5E43DB">
        <w:rPr>
          <w:rFonts w:eastAsia="Times New Roman" w:hAnsi="Times New Roman" w:ascii="Times New Roman"/>
          <w:bCs/>
          <w:color w:val="000000"/>
          <w:lang w:eastAsia="hr-HR"/>
        </w:rPr>
        <w:t>nižih</w:t>
      </w:r>
      <w:r w:rsidR="00A84730" w:rsidRPr="000009EA">
        <w:rPr>
          <w:rFonts w:eastAsia="Times New Roman" w:hAnsi="Times New Roman" w:ascii="Times New Roman"/>
          <w:bCs/>
          <w:color w:val="000000"/>
          <w:lang w:eastAsia="hr-HR"/>
        </w:rPr>
        <w:t xml:space="preserve"> isplatn</w:t>
      </w:r>
      <w:r w:rsidR="005E43DB">
        <w:rPr>
          <w:rFonts w:eastAsia="Times New Roman" w:hAnsi="Times New Roman" w:ascii="Times New Roman"/>
          <w:bCs/>
          <w:color w:val="000000"/>
          <w:lang w:eastAsia="hr-HR"/>
        </w:rPr>
        <w:t>ih</w:t>
      </w:r>
      <w:r w:rsidR="00A84730" w:rsidRPr="000009EA">
        <w:rPr>
          <w:rFonts w:eastAsia="Times New Roman" w:hAnsi="Times New Roman" w:ascii="Times New Roman"/>
          <w:bCs/>
          <w:color w:val="000000"/>
          <w:lang w:eastAsia="hr-HR"/>
        </w:rPr>
        <w:t xml:space="preserve"> red</w:t>
      </w:r>
      <w:r w:rsidR="005E43DB">
        <w:rPr>
          <w:rFonts w:eastAsia="Times New Roman" w:hAnsi="Times New Roman" w:ascii="Times New Roman"/>
          <w:bCs/>
          <w:color w:val="000000"/>
          <w:lang w:eastAsia="hr-HR"/>
        </w:rPr>
        <w:t>ova</w:t>
      </w:r>
      <w:r w:rsidR="00A84730" w:rsidRPr="000009EA">
        <w:rPr>
          <w:rFonts w:eastAsia="Times New Roman" w:hAnsi="Times New Roman" w:ascii="Times New Roman"/>
          <w:bCs/>
          <w:color w:val="000000"/>
          <w:lang w:eastAsia="hr-HR"/>
        </w:rPr>
        <w:t>:</w:t>
      </w:r>
    </w:p>
    <w:p w:rsidRDefault="005E43DB" w:rsidP="000009EA" w:rsidR="005E43DB">
      <w:pPr>
        <w:ind w:firstLine="360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E43DB" w:rsidP="005E43DB" w:rsidR="005E43DB" w:rsidRPr="005E43DB">
      <w:pPr>
        <w:pStyle w:val="Odlomakpopisa"/>
        <w:numPr>
          <w:ilvl w:val="0"/>
          <w:numId w:val="12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E43DB">
        <w:rPr>
          <w:rFonts w:eastAsia="Times New Roman" w:hAnsi="Times New Roman" w:ascii="Times New Roman"/>
          <w:bCs/>
          <w:color w:val="000000"/>
          <w:lang w:eastAsia="hr-HR"/>
        </w:rPr>
        <w:t xml:space="preserve">Republika  Hrvatska, MF, Porezna uprava                                                        </w:t>
      </w:r>
    </w:p>
    <w:p w:rsidRDefault="005E43DB" w:rsidP="005E43DB" w:rsidR="005E43DB" w:rsidRPr="005E43DB">
      <w:pPr>
        <w:ind w:left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</w:t>
      </w:r>
      <w:r w:rsidRPr="005E43DB">
        <w:rPr>
          <w:rFonts w:eastAsia="Times New Roman" w:hAnsi="Times New Roman" w:ascii="Times New Roman"/>
          <w:bCs/>
          <w:color w:val="000000"/>
          <w:lang w:eastAsia="hr-HR"/>
        </w:rPr>
        <w:t>Područni ured Zagreb</w:t>
      </w:r>
    </w:p>
    <w:p w:rsidRDefault="005E43DB" w:rsidP="005E43DB" w:rsidR="005E43DB" w:rsidRPr="005E43DB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</w:t>
      </w:r>
      <w:r w:rsidRPr="005E43DB">
        <w:rPr>
          <w:rFonts w:eastAsia="Times New Roman" w:hAnsi="Times New Roman" w:ascii="Times New Roman"/>
          <w:bCs/>
          <w:color w:val="000000"/>
          <w:lang w:eastAsia="hr-HR"/>
        </w:rPr>
        <w:t>Savska cesta 41, OIB: 18683136487</w:t>
      </w:r>
      <w:r w:rsidRPr="005E43DB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 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                               </w:t>
      </w:r>
      <w:r w:rsidRPr="005E43DB">
        <w:rPr>
          <w:rFonts w:eastAsia="Times New Roman" w:hAnsi="Times New Roman" w:ascii="Times New Roman"/>
          <w:bCs/>
          <w:color w:val="000000"/>
          <w:lang w:eastAsia="hr-HR"/>
        </w:rPr>
        <w:t xml:space="preserve"> 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 </w:t>
      </w:r>
      <w:r w:rsidRPr="005E43DB">
        <w:rPr>
          <w:rFonts w:eastAsia="Times New Roman" w:hAnsi="Times New Roman" w:ascii="Times New Roman"/>
          <w:bCs/>
          <w:color w:val="000000"/>
          <w:lang w:eastAsia="hr-HR"/>
        </w:rPr>
        <w:t>436,82 kn</w:t>
      </w:r>
    </w:p>
    <w:p w:rsidRDefault="005E43DB" w:rsidP="005E43DB" w:rsidR="005E43DB" w:rsidRPr="005E43DB">
      <w:pPr>
        <w:ind w:firstLine="360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E43DB" w:rsidP="005E43DB" w:rsidR="005E43DB" w:rsidRPr="005E43DB">
      <w:pPr>
        <w:pStyle w:val="Odlomakpopisa"/>
        <w:numPr>
          <w:ilvl w:val="0"/>
          <w:numId w:val="12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E43DB">
        <w:rPr>
          <w:rFonts w:eastAsia="Times New Roman" w:hAnsi="Times New Roman" w:ascii="Times New Roman"/>
          <w:bCs/>
          <w:color w:val="000000"/>
          <w:lang w:eastAsia="hr-HR"/>
        </w:rPr>
        <w:t xml:space="preserve">Republika Hrvatska, MF, Porezna uprava                                                        </w:t>
      </w:r>
    </w:p>
    <w:p w:rsidRDefault="005E43DB" w:rsidP="005E43DB" w:rsidR="005E43DB" w:rsidRPr="005E43DB">
      <w:pPr>
        <w:ind w:firstLine="708" w:left="360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E43DB">
        <w:rPr>
          <w:rFonts w:eastAsia="Times New Roman" w:hAnsi="Times New Roman" w:ascii="Times New Roman"/>
          <w:bCs/>
          <w:color w:val="000000"/>
          <w:lang w:eastAsia="hr-HR"/>
        </w:rPr>
        <w:t>Područni ured Zagreb</w:t>
      </w:r>
    </w:p>
    <w:p w:rsidRDefault="005E43DB" w:rsidP="005E43DB" w:rsidR="005E43DB" w:rsidRPr="005E43DB">
      <w:pPr>
        <w:ind w:firstLine="708" w:left="360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E43DB">
        <w:rPr>
          <w:rFonts w:eastAsia="Times New Roman" w:hAnsi="Times New Roman" w:ascii="Times New Roman"/>
          <w:bCs/>
          <w:color w:val="000000"/>
          <w:lang w:eastAsia="hr-HR"/>
        </w:rPr>
        <w:t xml:space="preserve">Savska cesta 41, OIB: 18683136487                            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                    </w:t>
      </w:r>
      <w:r w:rsidRPr="005E43DB">
        <w:rPr>
          <w:rFonts w:eastAsia="Times New Roman" w:hAnsi="Times New Roman" w:ascii="Times New Roman"/>
          <w:bCs/>
          <w:color w:val="000000"/>
          <w:lang w:eastAsia="hr-HR"/>
        </w:rPr>
        <w:t xml:space="preserve">   363,00 kn</w:t>
      </w:r>
    </w:p>
    <w:p w:rsidRDefault="005E43DB" w:rsidP="005E43DB" w:rsidR="005E43DB" w:rsidRPr="005E43DB">
      <w:pPr>
        <w:ind w:firstLine="360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E43DB" w:rsidP="005E43DB" w:rsidR="005E43DB" w:rsidRPr="005E43DB">
      <w:pPr>
        <w:pStyle w:val="Odlomakpopisa"/>
        <w:numPr>
          <w:ilvl w:val="0"/>
          <w:numId w:val="12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E43DB">
        <w:rPr>
          <w:rFonts w:eastAsia="Times New Roman" w:hAnsi="Times New Roman" w:ascii="Times New Roman"/>
          <w:bCs/>
          <w:color w:val="000000"/>
          <w:lang w:eastAsia="hr-HR"/>
        </w:rPr>
        <w:t xml:space="preserve">Hrvoje Budin                                                                                                  </w:t>
      </w:r>
    </w:p>
    <w:p w:rsidRDefault="005E43DB" w:rsidP="005E43DB" w:rsidR="005E43DB" w:rsidRPr="005E43DB">
      <w:pPr>
        <w:ind w:firstLine="708" w:left="360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E43DB">
        <w:rPr>
          <w:rFonts w:eastAsia="Times New Roman" w:hAnsi="Times New Roman" w:ascii="Times New Roman"/>
          <w:bCs/>
          <w:color w:val="000000"/>
          <w:lang w:eastAsia="hr-HR"/>
        </w:rPr>
        <w:t xml:space="preserve">Zagreb, Ožegovićeva 18, OIB: 91133857578 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                       </w:t>
      </w:r>
      <w:r w:rsidRPr="005E43DB">
        <w:rPr>
          <w:rFonts w:eastAsia="Times New Roman" w:hAnsi="Times New Roman" w:ascii="Times New Roman"/>
          <w:bCs/>
          <w:color w:val="000000"/>
          <w:lang w:eastAsia="hr-HR"/>
        </w:rPr>
        <w:t xml:space="preserve">          3.181,59 kn</w:t>
      </w:r>
    </w:p>
    <w:p w:rsidRDefault="005E43DB" w:rsidP="005E43DB" w:rsidR="005E43DB" w:rsidRPr="005E43DB">
      <w:pPr>
        <w:ind w:firstLine="360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E43DB" w:rsidP="005E43DB" w:rsidR="005E43DB" w:rsidRPr="005E43DB">
      <w:pPr>
        <w:pStyle w:val="Odlomakpopisa"/>
        <w:numPr>
          <w:ilvl w:val="0"/>
          <w:numId w:val="12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E43DB">
        <w:rPr>
          <w:rFonts w:eastAsia="Times New Roman" w:hAnsi="Times New Roman" w:ascii="Times New Roman"/>
          <w:bCs/>
          <w:color w:val="000000"/>
          <w:lang w:eastAsia="hr-HR"/>
        </w:rPr>
        <w:t xml:space="preserve">Republika Hrvatska, MF, Porezna uprava                                                     </w:t>
      </w:r>
    </w:p>
    <w:p w:rsidRDefault="005E43DB" w:rsidP="005E43DB" w:rsidR="005E43DB" w:rsidRPr="005E43DB">
      <w:pPr>
        <w:ind w:firstLine="708" w:left="360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E43DB">
        <w:rPr>
          <w:rFonts w:eastAsia="Times New Roman" w:hAnsi="Times New Roman" w:ascii="Times New Roman"/>
          <w:bCs/>
          <w:color w:val="000000"/>
          <w:lang w:eastAsia="hr-HR"/>
        </w:rPr>
        <w:t>Područni ured Zagreb</w:t>
      </w:r>
    </w:p>
    <w:p w:rsidRDefault="005E43DB" w:rsidP="005E43DB" w:rsidR="005E43DB" w:rsidRPr="005E43DB">
      <w:pPr>
        <w:ind w:firstLine="708" w:left="360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E43DB">
        <w:rPr>
          <w:rFonts w:eastAsia="Times New Roman" w:hAnsi="Times New Roman" w:ascii="Times New Roman"/>
          <w:bCs/>
          <w:color w:val="000000"/>
          <w:lang w:eastAsia="hr-HR"/>
        </w:rPr>
        <w:t>Savska cesta 41, OIB: 18683136487</w:t>
      </w:r>
      <w:r w:rsidRPr="005E43DB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                                         </w:t>
      </w:r>
      <w:r w:rsidRPr="005E43DB">
        <w:rPr>
          <w:rFonts w:eastAsia="Times New Roman" w:hAnsi="Times New Roman" w:ascii="Times New Roman"/>
          <w:bCs/>
          <w:color w:val="000000"/>
          <w:lang w:eastAsia="hr-HR"/>
        </w:rPr>
        <w:t>9.913,13 kn</w:t>
      </w:r>
    </w:p>
    <w:p w:rsidRDefault="005E43DB" w:rsidP="005E43DB" w:rsidR="005E43DB" w:rsidRPr="005E43DB">
      <w:pPr>
        <w:ind w:firstLine="360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E43DB" w:rsidP="005E43DB" w:rsidR="005E43DB" w:rsidRPr="005E43DB">
      <w:pPr>
        <w:pStyle w:val="Odlomakpopisa"/>
        <w:numPr>
          <w:ilvl w:val="0"/>
          <w:numId w:val="12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E43DB">
        <w:rPr>
          <w:rFonts w:eastAsia="Times New Roman" w:hAnsi="Times New Roman" w:ascii="Times New Roman"/>
          <w:bCs/>
          <w:color w:val="000000"/>
          <w:lang w:eastAsia="hr-HR"/>
        </w:rPr>
        <w:t xml:space="preserve">Republika Hrvatska, MF, Porezna uprava                                                     </w:t>
      </w:r>
    </w:p>
    <w:p w:rsidRDefault="005E43DB" w:rsidP="005E43DB" w:rsidR="005E43DB" w:rsidRPr="005E43DB">
      <w:pPr>
        <w:ind w:firstLine="708" w:left="360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E43DB">
        <w:rPr>
          <w:rFonts w:eastAsia="Times New Roman" w:hAnsi="Times New Roman" w:ascii="Times New Roman"/>
          <w:bCs/>
          <w:color w:val="000000"/>
          <w:lang w:eastAsia="hr-HR"/>
        </w:rPr>
        <w:t>Područni ured Zagreb</w:t>
      </w:r>
    </w:p>
    <w:p w:rsidRDefault="005E43DB" w:rsidP="005E43DB" w:rsidR="005E43DB">
      <w:pPr>
        <w:ind w:firstLine="708" w:left="360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E43DB">
        <w:rPr>
          <w:rFonts w:eastAsia="Times New Roman" w:hAnsi="Times New Roman" w:ascii="Times New Roman"/>
          <w:bCs/>
          <w:color w:val="000000"/>
          <w:lang w:eastAsia="hr-HR"/>
        </w:rPr>
        <w:t>Savska cesta 41, OIB: 18683136487</w:t>
      </w:r>
      <w:r w:rsidRPr="005E43DB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 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                                     </w:t>
      </w:r>
      <w:r w:rsidRPr="005E43DB">
        <w:rPr>
          <w:rFonts w:eastAsia="Times New Roman" w:hAnsi="Times New Roman" w:ascii="Times New Roman"/>
          <w:bCs/>
          <w:color w:val="000000"/>
          <w:lang w:eastAsia="hr-HR"/>
        </w:rPr>
        <w:t xml:space="preserve"> 2.637,00 kn</w:t>
      </w:r>
    </w:p>
    <w:p w:rsidRDefault="00B04EDD" w:rsidP="00F67A7E" w:rsidR="00B04EDD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9D5E53" w:rsidP="0080080E" w:rsidR="009D5E53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9D5E5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</w:t>
      </w:r>
      <w:r w:rsidR="005E43DB">
        <w:rPr>
          <w:rFonts w:eastAsia="Times New Roman" w:hAnsi="Times New Roman" w:ascii="Times New Roman"/>
          <w:color w:val="000000"/>
        </w:rPr>
        <w:t xml:space="preserve">posebnom </w:t>
      </w:r>
      <w:r>
        <w:rPr>
          <w:rFonts w:eastAsia="Times New Roman" w:hAnsi="Times New Roman" w:ascii="Times New Roman"/>
          <w:color w:val="000000"/>
        </w:rPr>
        <w:t xml:space="preserve">ispitnom ročištu održanom </w:t>
      </w:r>
      <w:r w:rsidR="005E43DB">
        <w:rPr>
          <w:rFonts w:eastAsia="Times New Roman" w:hAnsi="Times New Roman" w:ascii="Times New Roman"/>
          <w:color w:val="000000"/>
        </w:rPr>
        <w:t>24. kolovoza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B04EDD">
        <w:rPr>
          <w:rFonts w:eastAsia="Times New Roman" w:hAnsi="Times New Roman" w:ascii="Times New Roman"/>
          <w:color w:val="000000"/>
        </w:rPr>
        <w:t>8</w:t>
      </w:r>
      <w:r>
        <w:rPr>
          <w:rFonts w:eastAsia="Times New Roman" w:hAnsi="Times New Roman" w:ascii="Times New Roman"/>
          <w:color w:val="000000"/>
        </w:rPr>
        <w:t>. ispitane su sve prijavljene tražbine</w:t>
      </w:r>
      <w:r w:rsidR="005E43DB">
        <w:rPr>
          <w:rFonts w:eastAsia="Times New Roman" w:hAnsi="Times New Roman" w:ascii="Times New Roman"/>
          <w:color w:val="000000"/>
        </w:rPr>
        <w:t xml:space="preserve"> nižih isplatnih redova, </w:t>
      </w:r>
      <w:r>
        <w:rPr>
          <w:rFonts w:eastAsia="Times New Roman" w:hAnsi="Times New Roman" w:ascii="Times New Roman"/>
          <w:color w:val="000000"/>
        </w:rPr>
        <w:t xml:space="preserve"> a koje su prijavljene u roku.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9D5E53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lastRenderedPageBreak/>
        <w:tab/>
        <w:t>Tražbine navedene u izreci ovog rješenja, kao utvrđene, priznao je stečajni</w:t>
      </w:r>
      <w:r w:rsidR="00F539AF">
        <w:rPr>
          <w:rFonts w:eastAsia="Times New Roman" w:hAnsi="Times New Roman" w:ascii="Times New Roman"/>
          <w:color w:val="000000"/>
        </w:rPr>
        <w:t xml:space="preserve"> upravitelj, </w:t>
      </w:r>
      <w:r>
        <w:rPr>
          <w:rFonts w:eastAsia="Times New Roman" w:hAnsi="Times New Roman" w:ascii="Times New Roman"/>
          <w:color w:val="000000"/>
        </w:rPr>
        <w:t xml:space="preserve">pa se temeljem odredbe čl. 263. </w:t>
      </w:r>
      <w:r w:rsidR="00052689" w:rsidRPr="00052689">
        <w:rPr>
          <w:rFonts w:eastAsia="Times New Roman" w:hAnsi="Times New Roman" w:ascii="Times New Roman"/>
          <w:color w:val="000000"/>
        </w:rPr>
        <w:t>Stečajnog zakona ("Narodne</w:t>
      </w:r>
      <w:r w:rsidR="00052689">
        <w:rPr>
          <w:rFonts w:eastAsia="Times New Roman" w:hAnsi="Times New Roman" w:ascii="Times New Roman"/>
          <w:color w:val="000000"/>
        </w:rPr>
        <w:t xml:space="preserve"> novine" broj 71/15 - dalje SZ</w:t>
      </w:r>
      <w:r w:rsidR="00052689" w:rsidRPr="00052689">
        <w:rPr>
          <w:rFonts w:eastAsia="Times New Roman" w:hAnsi="Times New Roman" w:ascii="Times New Roman"/>
          <w:color w:val="000000"/>
        </w:rPr>
        <w:t>),</w:t>
      </w:r>
      <w:r w:rsidR="00052689">
        <w:rPr>
          <w:rFonts w:eastAsia="Times New Roman" w:hAnsi="Times New Roman" w:ascii="Times New Roman"/>
          <w:color w:val="000000"/>
        </w:rPr>
        <w:t xml:space="preserve"> tražbine navedene u izreci smatraju utvrđenim. 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8C0B3D" w:rsidR="008C0B3D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Slijedom iznesenog, a sukladno odredbama čl. 265. SZ-a, riješeno je kao u izreci.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4D4204" w:rsidR="004D4204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F647C5">
        <w:rPr>
          <w:rFonts w:eastAsia="Times New Roman" w:hAnsi="Times New Roman" w:ascii="Times New Roman"/>
          <w:color w:val="000000"/>
        </w:rPr>
        <w:t>24. kolovoza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B04EDD">
        <w:rPr>
          <w:rFonts w:eastAsia="Times New Roman" w:hAnsi="Times New Roman" w:ascii="Times New Roman"/>
          <w:color w:val="000000"/>
        </w:rPr>
        <w:t>8</w:t>
      </w:r>
      <w:r>
        <w:rPr>
          <w:rFonts w:eastAsia="Times New Roman" w:hAnsi="Times New Roman" w:ascii="Times New Roman"/>
          <w:color w:val="000000"/>
        </w:rPr>
        <w:t>.</w:t>
      </w:r>
    </w:p>
    <w:p w:rsidRDefault="00450CF3" w:rsidP="005A0828" w:rsidR="00450CF3">
      <w:pPr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764B14" w:rsidR="00450CF3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5A0828">
        <w:rPr>
          <w:rFonts w:eastAsia="Times New Roman" w:hAnsi="Times New Roman" w:ascii="Times New Roman"/>
          <w:color w:val="000000"/>
        </w:rPr>
        <w:t>, v.r.</w:t>
      </w:r>
    </w:p>
    <w:p w:rsidRDefault="005A0828" w:rsidP="00764B14" w:rsidR="005A0828">
      <w:pPr>
        <w:jc w:val="right"/>
        <w:rPr>
          <w:rFonts w:eastAsia="Times New Roman" w:hAnsi="Times New Roman" w:ascii="Times New Roman"/>
          <w:color w:val="000000"/>
        </w:rPr>
      </w:pPr>
    </w:p>
    <w:p w:rsidRDefault="005A0828" w:rsidP="00764B14" w:rsidR="005A0828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5A0828" w:rsidP="00764B14" w:rsidR="005A0828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5A0828" w:rsidP="00764B14" w:rsidR="005A0828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4D4204" w:rsidP="0063282E" w:rsidR="004D4204">
      <w:pPr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5A0828" w:rsidR="0080080E" w:rsidRPr="005A0828">
      <w:pPr>
        <w:jc w:val="both"/>
        <w:rPr>
          <w:rFonts w:eastAsia="Times New Roman" w:hAnsi="Times New Roman" w:ascii="Times New Roman"/>
          <w:color w:val="000000"/>
        </w:rPr>
      </w:pPr>
    </w:p>
    <w:sectPr w:rsidSect="00F647C5" w:rsidR="0080080E" w:rsidRPr="005A0828">
      <w:headerReference w:type="default" r:id="rId11"/>
      <w:pgSz w:h="16838" w:w="11906"/>
      <w:pgMar w:gutter="0" w:footer="708" w:header="708" w:left="1417" w:bottom="156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828">
          <w:rPr>
            <w:noProof/>
          </w:rPr>
          <w:t>2</w:t>
        </w:r>
        <w:r>
          <w:fldChar w:fldCharType="end"/>
        </w:r>
      </w:p>
    </w:sdtContent>
  </w:sdt>
  <w:p w:rsidRDefault="00B04EDD" w:rsidP="00B04EDD" w:rsidR="00F46A98" w:rsidRPr="00F46A98">
    <w:pPr>
      <w:pStyle w:val="Zaglavlje"/>
      <w:jc w:val="right"/>
      <w:rPr>
        <w:rFonts w:hAnsi="Times New Roman" w:ascii="Times New Roman"/>
      </w:rPr>
    </w:pPr>
    <w:r w:rsidRPr="00B04EDD">
      <w:rPr>
        <w:rFonts w:hAnsi="Times New Roman" w:ascii="Times New Roman"/>
      </w:rPr>
      <w:t>3 St-1285/17-</w:t>
    </w:r>
    <w:r w:rsidR="001B4172">
      <w:rPr>
        <w:rFonts w:hAnsi="Times New Roman" w:ascii="Times New Roman"/>
      </w:rPr>
      <w:t>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138B2"/>
    <w:multiLevelType w:val="hybridMultilevel"/>
    <w:tmpl w:val="DAC42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855CB6"/>
    <w:multiLevelType w:val="hybridMultilevel"/>
    <w:tmpl w:val="4E1E4B22"/>
    <w:lvl w:tplc="F020AE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015D02"/>
    <w:multiLevelType w:val="hybridMultilevel"/>
    <w:tmpl w:val="545CD8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5C36CC"/>
    <w:multiLevelType w:val="hybridMultilevel"/>
    <w:tmpl w:val="2F24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27C449C"/>
    <w:multiLevelType w:val="hybridMultilevel"/>
    <w:tmpl w:val="97787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CE91F36"/>
    <w:multiLevelType w:val="hybridMultilevel"/>
    <w:tmpl w:val="47BE9A00"/>
    <w:lvl w:tplc="9EDE59E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649F7565"/>
    <w:multiLevelType w:val="hybridMultilevel"/>
    <w:tmpl w:val="661E08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6773A99"/>
    <w:multiLevelType w:val="hybridMultilevel"/>
    <w:tmpl w:val="FBACA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21F5C62"/>
    <w:multiLevelType w:val="hybridMultilevel"/>
    <w:tmpl w:val="4296CD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7E3228E"/>
    <w:multiLevelType w:val="hybridMultilevel"/>
    <w:tmpl w:val="C3120C04"/>
    <w:lvl w:tplc="4B927E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E9C7F15"/>
    <w:multiLevelType w:val="hybridMultilevel"/>
    <w:tmpl w:val="A886B0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1"/>
  </w:num>
  <w:num w:numId="5">
    <w:abstractNumId w:val="2"/>
  </w:num>
  <w:num w:numId="6">
    <w:abstractNumId w:val="6"/>
  </w:num>
  <w:num w:numId="7">
    <w:abstractNumId w:val="0"/>
  </w:num>
  <w:num w:numId="8">
    <w:abstractNumId w:val="11"/>
  </w:num>
  <w:num w:numId="9">
    <w:abstractNumId w:val="7"/>
  </w:num>
  <w:num w:numId="10">
    <w:abstractNumId w:val="8"/>
  </w:num>
  <w:num w:numId="11">
    <w:abstractNumId w:val="5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09EA"/>
    <w:rsid w:val="0000738A"/>
    <w:rsid w:val="00023F72"/>
    <w:rsid w:val="00027261"/>
    <w:rsid w:val="000445BE"/>
    <w:rsid w:val="00051C70"/>
    <w:rsid w:val="00052689"/>
    <w:rsid w:val="00092DA6"/>
    <w:rsid w:val="000E5CF2"/>
    <w:rsid w:val="001130DB"/>
    <w:rsid w:val="001308A7"/>
    <w:rsid w:val="001322CD"/>
    <w:rsid w:val="0014337D"/>
    <w:rsid w:val="00144025"/>
    <w:rsid w:val="0016731D"/>
    <w:rsid w:val="00182C15"/>
    <w:rsid w:val="0018650D"/>
    <w:rsid w:val="001B2549"/>
    <w:rsid w:val="001B4172"/>
    <w:rsid w:val="001C0785"/>
    <w:rsid w:val="001C61E1"/>
    <w:rsid w:val="001D4874"/>
    <w:rsid w:val="001E6767"/>
    <w:rsid w:val="00205A40"/>
    <w:rsid w:val="00213B8D"/>
    <w:rsid w:val="002475FB"/>
    <w:rsid w:val="00253CD2"/>
    <w:rsid w:val="00293469"/>
    <w:rsid w:val="00295084"/>
    <w:rsid w:val="002A506A"/>
    <w:rsid w:val="002C09BC"/>
    <w:rsid w:val="002E28DC"/>
    <w:rsid w:val="002E69FB"/>
    <w:rsid w:val="00332F17"/>
    <w:rsid w:val="003665BC"/>
    <w:rsid w:val="0038400D"/>
    <w:rsid w:val="003B11E8"/>
    <w:rsid w:val="003C230E"/>
    <w:rsid w:val="003E6C51"/>
    <w:rsid w:val="00407649"/>
    <w:rsid w:val="00410579"/>
    <w:rsid w:val="004318FA"/>
    <w:rsid w:val="0043468B"/>
    <w:rsid w:val="00446A9E"/>
    <w:rsid w:val="00450CF3"/>
    <w:rsid w:val="004626DA"/>
    <w:rsid w:val="00476A7E"/>
    <w:rsid w:val="00480C1A"/>
    <w:rsid w:val="00486CC4"/>
    <w:rsid w:val="00487713"/>
    <w:rsid w:val="00490198"/>
    <w:rsid w:val="00496EA1"/>
    <w:rsid w:val="004B0F2F"/>
    <w:rsid w:val="004C489A"/>
    <w:rsid w:val="004D4204"/>
    <w:rsid w:val="004E027C"/>
    <w:rsid w:val="004F0AE3"/>
    <w:rsid w:val="00522798"/>
    <w:rsid w:val="00524612"/>
    <w:rsid w:val="00564E9B"/>
    <w:rsid w:val="00577C04"/>
    <w:rsid w:val="0059215C"/>
    <w:rsid w:val="005934BF"/>
    <w:rsid w:val="005953B3"/>
    <w:rsid w:val="005A0828"/>
    <w:rsid w:val="005A5DC0"/>
    <w:rsid w:val="005B130B"/>
    <w:rsid w:val="005B4F0B"/>
    <w:rsid w:val="005C1F97"/>
    <w:rsid w:val="005D01E2"/>
    <w:rsid w:val="005E0866"/>
    <w:rsid w:val="005E43DB"/>
    <w:rsid w:val="00620951"/>
    <w:rsid w:val="00626F97"/>
    <w:rsid w:val="0063282E"/>
    <w:rsid w:val="00665952"/>
    <w:rsid w:val="006B5C10"/>
    <w:rsid w:val="006C240F"/>
    <w:rsid w:val="006C6944"/>
    <w:rsid w:val="00707B3E"/>
    <w:rsid w:val="00764B14"/>
    <w:rsid w:val="0080080E"/>
    <w:rsid w:val="008251C2"/>
    <w:rsid w:val="00854B7C"/>
    <w:rsid w:val="00892A64"/>
    <w:rsid w:val="008C0B3D"/>
    <w:rsid w:val="008D25DE"/>
    <w:rsid w:val="009254DC"/>
    <w:rsid w:val="00983D4D"/>
    <w:rsid w:val="009A44EC"/>
    <w:rsid w:val="009D5E53"/>
    <w:rsid w:val="009D749D"/>
    <w:rsid w:val="00A00A0C"/>
    <w:rsid w:val="00A14CF8"/>
    <w:rsid w:val="00A71C7A"/>
    <w:rsid w:val="00A767BE"/>
    <w:rsid w:val="00A84730"/>
    <w:rsid w:val="00A8514C"/>
    <w:rsid w:val="00AB06C1"/>
    <w:rsid w:val="00AE291C"/>
    <w:rsid w:val="00AF3A6E"/>
    <w:rsid w:val="00B04EDD"/>
    <w:rsid w:val="00B06364"/>
    <w:rsid w:val="00B963E3"/>
    <w:rsid w:val="00BC120F"/>
    <w:rsid w:val="00BC7E75"/>
    <w:rsid w:val="00BE15FC"/>
    <w:rsid w:val="00BE6484"/>
    <w:rsid w:val="00C11796"/>
    <w:rsid w:val="00C53C04"/>
    <w:rsid w:val="00C835FD"/>
    <w:rsid w:val="00C90BC7"/>
    <w:rsid w:val="00CA57D4"/>
    <w:rsid w:val="00CC0E49"/>
    <w:rsid w:val="00CC5C84"/>
    <w:rsid w:val="00D178D3"/>
    <w:rsid w:val="00D80A61"/>
    <w:rsid w:val="00D969D5"/>
    <w:rsid w:val="00DA6D81"/>
    <w:rsid w:val="00DC0091"/>
    <w:rsid w:val="00DC00C7"/>
    <w:rsid w:val="00DC656D"/>
    <w:rsid w:val="00DF2DA3"/>
    <w:rsid w:val="00E00648"/>
    <w:rsid w:val="00E6705C"/>
    <w:rsid w:val="00E902EE"/>
    <w:rsid w:val="00E92FF9"/>
    <w:rsid w:val="00E945DA"/>
    <w:rsid w:val="00EB289E"/>
    <w:rsid w:val="00EC1C78"/>
    <w:rsid w:val="00EC205B"/>
    <w:rsid w:val="00ED19F0"/>
    <w:rsid w:val="00EE14B3"/>
    <w:rsid w:val="00F04BE1"/>
    <w:rsid w:val="00F21CA3"/>
    <w:rsid w:val="00F32001"/>
    <w:rsid w:val="00F41076"/>
    <w:rsid w:val="00F46A98"/>
    <w:rsid w:val="00F46E55"/>
    <w:rsid w:val="00F539AF"/>
    <w:rsid w:val="00F647C5"/>
    <w:rsid w:val="00F67A7E"/>
    <w:rsid w:val="00FC2186"/>
    <w:rsid w:val="00FD6990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A08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828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A0828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A0828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A0828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A08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828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A0828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A0828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A0828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1285</izvorni_sadrzaj>
    <derivirana_varijabla naziv="DomainObject.Predmet.Broj_1">1285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St-1285/2017</izvorni_sadrzaj>
    <derivirana_varijabla naziv="DomainObject.Predmet.OznakaBroj_1">St-1285/2017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Stečajna masa iza NEOMEDIA komunikacije d.o.o. za usluge u stečaju</izvorni_sadrzaj>
    <derivirana_varijabla naziv="DomainObject.Predmet.ProtustrankaFormated_1">  Stečajna masa iza NEOMEDIA komunikacije d.o.o. za usluge u stečaju</derivirana_varijabla>
  </DomainObject.Predmet.ProtustrankaFormated>
  <DomainObject.Predmet.ProtustrankaFormatedOIB>
    <izvorni_sadrzaj>  Stečajna masa iza NEOMEDIA komunikacije d.o.o. za usluge u stečaju, OIB 69866756998</izvorni_sadrzaj>
    <derivirana_varijabla naziv="DomainObject.Predmet.ProtustrankaFormatedOIB_1">  Stečajna masa iza NEOMEDIA komunikacije d.o.o. za usluge u stečaju, OIB 69866756998</derivirana_varijabla>
  </DomainObject.Predmet.ProtustrankaFormatedOIB>
  <DomainObject.Predmet.ProtustrankaFormatedWithAdress>
    <izvorni_sadrzaj> Stečajna masa iza NEOMEDIA komunikacije d.o.o. za usluge u stečaju, Bukovačka cesta 51, 10000 Zagreb</izvorni_sadrzaj>
    <derivirana_varijabla naziv="DomainObject.Predmet.ProtustrankaFormatedWithAdress_1"> Stečajna masa iza NEOMEDIA komunikacije d.o.o. za usluge u stečaju, Bukovačka cesta 51, 10000 Zagreb</derivirana_varijabla>
  </DomainObject.Predmet.ProtustrankaFormatedWithAdress>
  <DomainObject.Predmet.ProtustrankaFormatedWithAdressOIB>
    <izvorni_sadrzaj> Stečajna masa iza NEOMEDIA komunikacije d.o.o. za usluge u stečaju, OIB 69866756998, Bukovačka cesta 51, 10000 Zagreb</izvorni_sadrzaj>
    <derivirana_varijabla naziv="DomainObject.Predmet.ProtustrankaFormatedWithAdressOIB_1"> Stečajna masa iza NEOMEDIA komunikacije d.o.o. za usluge u stečaju, OIB 69866756998, Bukovačka cesta 51, 10000 Zagreb</derivirana_varijabla>
  </DomainObject.Predmet.ProtustrankaFormatedWithAdressOIB>
  <DomainObject.Predmet.ProtustrankaWithAdress>
    <izvorni_sadrzaj>Stečajna masa iza NEOMEDIA komunikacije d.o.o. za usluge u stečaju Bukovačka cesta 51, 10000 Zagreb</izvorni_sadrzaj>
    <derivirana_varijabla naziv="DomainObject.Predmet.ProtustrankaWithAdress_1">Stečajna masa iza NEOMEDIA komunikacije d.o.o. za usluge u stečaju Bukovačka cesta 51, 10000 Zagreb</derivirana_varijabla>
  </DomainObject.Predmet.ProtustrankaWithAdress>
  <DomainObject.Predmet.ProtustrankaWithAdressOIB>
    <izvorni_sadrzaj>Stečajna masa iza NEOMEDIA komunikacije d.o.o. za usluge u stečaju, OIB 69866756998, Bukovačka cesta 51, 10000 Zagreb</izvorni_sadrzaj>
    <derivirana_varijabla naziv="DomainObject.Predmet.ProtustrankaWithAdressOIB_1">Stečajna masa iza NEOMEDIA komunikacije d.o.o. za usluge u stečaju, OIB 69866756998, Bukovačka cesta 51, 10000 Zagreb</derivirana_varijabla>
  </DomainObject.Predmet.ProtustrankaWithAdressOIB>
  <DomainObject.Predmet.ProtustrankaNazivFormated>
    <izvorni_sadrzaj>Stečajna masa iza NEOMEDIA komunikacije d.o.o. za usluge u stečaju</izvorni_sadrzaj>
    <derivirana_varijabla naziv="DomainObject.Predmet.ProtustrankaNazivFormated_1">Stečajna masa iza NEOMEDIA komunikacije d.o.o. za usluge u stečaju</derivirana_varijabla>
  </DomainObject.Predmet.ProtustrankaNazivFormated>
  <DomainObject.Predmet.ProtustrankaNazivFormatedOIB>
    <izvorni_sadrzaj>Stečajna masa iza NEOMEDIA komunikacije d.o.o. za usluge u stečaju, OIB 69866756998</izvorni_sadrzaj>
    <derivirana_varijabla naziv="DomainObject.Predmet.ProtustrankaNazivFormatedOIB_1">Stečajna masa iza NEOMEDIA komunikacije d.o.o. za usluge u stečaju, OIB 69866756998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NEOMEDIA komunikacije d.o.o. za usluge u stečaju</item>
    </izvorni_sadrzaj>
    <derivirana_varijabla naziv="DomainObject.Predmet.ProtuStrankaListFormated_1">
      <item>Stečajna masa iza NEOMEDIA komunikacije d.o.o. za usluge u stečaju</item>
    </derivirana_varijabla>
  </DomainObject.Predmet.ProtuStrankaListFormated>
  <DomainObject.Predmet.ProtuStrankaListFormatedOIB>
    <izvorni_sadrzaj>
      <item>Stečajna masa iza NEOMEDIA komunikacije d.o.o. za usluge u stečaju, OIB 69866756998</item>
    </izvorni_sadrzaj>
    <derivirana_varijabla naziv="DomainObject.Predmet.ProtuStrankaListFormatedOIB_1">
      <item>Stečajna masa iza NEOMEDIA komunikacije d.o.o. za usluge u stečaju, OIB 69866756998</item>
    </derivirana_varijabla>
  </DomainObject.Predmet.ProtuStrankaListFormatedOIB>
  <DomainObject.Predmet.ProtuStrankaListFormatedWithAdress>
    <izvorni_sadrzaj>
      <item>Stečajna masa iza NEOMEDIA komunikacije d.o.o. za usluge u stečaju, Bukovačka cesta 51, 10000 Zagreb</item>
    </izvorni_sadrzaj>
    <derivirana_varijabla naziv="DomainObject.Predmet.ProtuStrankaListFormatedWithAdress_1">
      <item>Stečajna masa iza NEOMEDIA komunikacije d.o.o. za usluge u stečaju, Bukovačka cesta 51, 10000 Zagreb</item>
    </derivirana_varijabla>
  </DomainObject.Predmet.ProtuStrankaListFormatedWithAdress>
  <DomainObject.Predmet.ProtuStrankaListFormatedWithAdressOIB>
    <izvorni_sadrzaj>
      <item>Stečajna masa iza NEOMEDIA komunikacije d.o.o. za usluge u stečaju, OIB 69866756998, Bukovačka cesta 51, 10000 Zagreb</item>
    </izvorni_sadrzaj>
    <derivirana_varijabla naziv="DomainObject.Predmet.ProtuStrankaListFormatedWithAdressOIB_1">
      <item>Stečajna masa iza NEOMEDIA komunikacije d.o.o. za usluge u stečaju, OIB 69866756998, Bukovačka cesta 51, 10000 Zagreb</item>
    </derivirana_varijabla>
  </DomainObject.Predmet.ProtuStrankaListFormatedWithAdressOIB>
  <DomainObject.Predmet.ProtuStrankaListNazivFormated>
    <izvorni_sadrzaj>
      <item>Stečajna masa iza NEOMEDIA komunikacije d.o.o. za usluge u stečaju</item>
    </izvorni_sadrzaj>
    <derivirana_varijabla naziv="DomainObject.Predmet.ProtuStrankaListNazivFormated_1">
      <item>Stečajna masa iza NEOMEDIA komunikacije d.o.o. za usluge u stečaju</item>
    </derivirana_varijabla>
  </DomainObject.Predmet.ProtuStrankaListNazivFormated>
  <DomainObject.Predmet.ProtuStrankaListNazivFormatedOIB>
    <izvorni_sadrzaj>
      <item>Stečajna masa iza NEOMEDIA komunikacije d.o.o. za usluge u stečaju, OIB 69866756998</item>
    </izvorni_sadrzaj>
    <derivirana_varijabla naziv="DomainObject.Predmet.ProtuStrankaListNazivFormatedOIB_1">
      <item>Stečajna masa iza NEOMEDIA komunikacije d.o.o. za usluge u stečaju, OIB 69866756998</item>
    </derivirana_varijabla>
  </DomainObject.Predmet.ProtuStrankaListNazivFormatedOIB>
  <DomainObject.Predmet.OstaliListFormated>
    <izvorni_sadrzaj>
      <item>Hrvoje Budin</item>
      <item>Ivančica Štritof</item>
    </izvorni_sadrzaj>
    <derivirana_varijabla naziv="DomainObject.Predmet.OstaliListFormated_1">
      <item>Hrvoje Budin</item>
      <item>Ivančica Štritof</item>
    </derivirana_varijabla>
  </DomainObject.Predmet.OstaliListFormated>
  <DomainObject.Predmet.OstaliListFormatedOIB>
    <izvorni_sadrzaj>
      <item>Hrvoje Budin, OIB 91133857578</item>
      <item>Ivančica Štritof</item>
    </izvorni_sadrzaj>
    <derivirana_varijabla naziv="DomainObject.Predmet.OstaliListFormatedOIB_1">
      <item>Hrvoje Budin, OIB 91133857578</item>
      <item>Ivančica Štritof</item>
    </derivirana_varijabla>
  </DomainObject.Predmet.OstaliListFormatedOIB>
  <DomainObject.Predmet.OstaliListFormatedWithAdress>
    <izvorni_sadrzaj>
      <item>Hrvoje Budin, Ulica Metela Ožegovića 18, 10000 Zagreb</item>
      <item>Ivančica Štritof, Gundulićeva 61, 10000 Zagreb</item>
    </izvorni_sadrzaj>
    <derivirana_varijabla naziv="DomainObject.Predmet.OstaliListFormatedWithAdress_1">
      <item>Hrvoje Budin, Ulica Metela Ožegovića 18, 10000 Zagreb</item>
      <item>Ivančica Štritof, Gundulićeva 61, 10000 Zagreb</item>
    </derivirana_varijabla>
  </DomainObject.Predmet.OstaliListFormatedWithAdress>
  <DomainObject.Predmet.OstaliListFormatedWithAdressOIB>
    <izvorni_sadrzaj>
      <item>Hrvoje Budin, OIB 91133857578, Ulica Metela Ožegovića 18, 10000 Zagreb</item>
      <item>Ivančica Štritof, Gundulićeva 61, 10000 Zagreb</item>
    </izvorni_sadrzaj>
    <derivirana_varijabla naziv="DomainObject.Predmet.OstaliListFormatedWithAdressOIB_1">
      <item>Hrvoje Budin, OIB 91133857578, Ulica Metela Ožegovića 18, 10000 Zagreb</item>
      <item>Ivančica Štritof, Gundulićeva 61, 10000 Zagreb</item>
    </derivirana_varijabla>
  </DomainObject.Predmet.OstaliListFormatedWithAdressOIB>
  <DomainObject.Predmet.OstaliListNazivFormated>
    <izvorni_sadrzaj>
      <item>Hrvoje Budin</item>
      <item>Ivančica Štritof</item>
    </izvorni_sadrzaj>
    <derivirana_varijabla naziv="DomainObject.Predmet.OstaliListNazivFormated_1">
      <item>Hrvoje Budin</item>
      <item>Ivančica Štritof</item>
    </derivirana_varijabla>
  </DomainObject.Predmet.OstaliListNazivFormated>
  <DomainObject.Predmet.OstaliListNazivFormatedOIB>
    <izvorni_sadrzaj>
      <item>Hrvoje Budin, OIB 91133857578</item>
      <item>Ivančica Štritof</item>
    </izvorni_sadrzaj>
    <derivirana_varijabla naziv="DomainObject.Predmet.OstaliListNazivFormatedOIB_1">
      <item>Hrvoje Budin, OIB 91133857578</item>
      <item>Ivančica Štritof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NEOMEDIA komunikacije d.o.o. za usluge u stečaju</izvorni_sadrzaj>
    <derivirana_varijabla naziv="DomainObject.Predmet.ProtustrankaIDrugi_1">Stečajna masa iza NEOMEDIA komunikacije d.o.o. za usluge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NEOMEDIA komunikacije d.o.o. za usluge u stečaju, OIB 69866756998, Bukovačka cesta 51, 10000 Zagreb</izvorni_sadrzaj>
    <derivirana_varijabla naziv="DomainObject.Predmet.ProtustrankaIDrugiAdressOIB_1">Stečajna masa iza NEOMEDIA komunikacije d.o.o. za usluge u stečaju, OIB 69866756998, Bukovačka cesta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Hrvoje Budin</item>
      <item>Ivančica Štritof</item>
      <item>Stečajna masa iza NEOMEDIA komunikacije d.o.o. za usluge u stečaju</item>
    </izvorni_sadrzaj>
    <derivirana_varijabla naziv="DomainObject.Predmet.SudioniciListNaziv_1">
      <item>FINA Regionalni centar Zagreb</item>
      <item>Hrvoje Budin</item>
      <item>Ivančica Štritof</item>
      <item>Stečajna masa iza NEOMEDIA komunikacije d.o.o. za usluge u stečaju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Hrvoje Budin, OIB 91133857578, Ulica Metela Ožegovića 18,10000 Zagreb</item>
      <item>Ivančica Štritof, Gundulićeva 61,10000 Zagreb</item>
      <item>Stečajna masa iza NEOMEDIA komunikacije d.o.o. za usluge u stečaju, OIB 69866756998, Bukovačka cesta 51,10000 Zagreb</item>
    </izvorni_sadrzaj>
    <derivirana_varijabla naziv="DomainObject.Predmet.SudioniciListAdressOIB_1">
      <item>FINA Regionalni centar Zagreb, OIB 85821130368, Trg svibanjskih žrtava 1995. br. 1,10000 Zagreb</item>
      <item>Hrvoje Budin, OIB 91133857578, Ulica Metela Ožegovića 18,10000 Zagreb</item>
      <item>Ivančica Štritof, Gundulićeva 61,10000 Zagreb</item>
      <item>Stečajna masa iza NEOMEDIA komunikacije d.o.o. za usluge u stečaju, OIB 69866756998,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91133857578</item>
      <item>, OIB null</item>
      <item>, OIB 69866756998</item>
    </izvorni_sadrzaj>
    <derivirana_varijabla naziv="DomainObject.Predmet.SudioniciListNazivOIB_1">
      <item>, OIB 85821130368</item>
      <item>, OIB 91133857578</item>
      <item>, OIB null</item>
      <item>, OIB 69866756998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2A6FB9-BA0B-401D-B209-CA15DAB72D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1914</properties:Characters>
  <properties:Lines>71</properties:Lines>
  <properties:Paragraphs>37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2018-08-24T08:43:00Z</dcterms:created>
  <dc:creator>point</dc:creator>
  <cp:lastModifiedBy>Žana Livaja</cp:lastModifiedBy>
  <cp:lastPrinted>2017-08-28T10:21:00Z</cp:lastPrinted>
  <dcterms:modified xmlns:xsi="http://www.w3.org/2001/XMLSchema-instance" xsi:type="dcterms:W3CDTF">2018-08-24T08:51:00Z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tražbinama St-1285-17--I NIŽI ISPLATNI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