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001c" w14:paraId="4af001c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9F5048" w:rsidP="00885A5D" w:rsidR="009F5048" w:rsidRPr="00CC1194">
      <w:pPr>
        <w:jc w:val="center"/>
      </w:pPr>
    </w:p>
    <w:p w:rsidRDefault="006D01CB" w:rsidP="00885A5D" w:rsidR="006D01CB">
      <w:pPr>
        <w:jc w:val="center"/>
      </w:pPr>
    </w:p>
    <w:p w:rsidRDefault="00C050AD" w:rsidP="00885A5D" w:rsidR="00C050AD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>
      <w:pPr>
        <w:jc w:val="both"/>
      </w:pPr>
    </w:p>
    <w:p w:rsidRDefault="00C050AD" w:rsidP="00F957D4" w:rsidR="00C050AD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0E4CB3" w:rsidP="000E4CB3" w:rsidR="00B94EEC" w:rsidRPr="00CC119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povodom prijedloga FINANCIJSKE AGENCIJE Regionalni centar Osijek, Podružnica Osijek, L. </w:t>
      </w:r>
      <w:proofErr w:type="spellStart"/>
      <w:r>
        <w:t>Jagera</w:t>
      </w:r>
      <w:proofErr w:type="spellEnd"/>
      <w:r>
        <w:t xml:space="preserve"> 3, OIB: 85821130368 za otvaranje stečajnog postupka nad dužnikom LUNIRO jednostavno društvo s ograničenom odgovornošću za trgovinu i usluge, Našice, Ivana Gorana Kovačića 15, MBS: 030143220, OIB: 00487234931</w:t>
      </w:r>
      <w:r>
        <w:rPr>
          <w:color w:val="000000"/>
        </w:rPr>
        <w:t>,</w:t>
      </w:r>
      <w:r w:rsidR="00F957D4" w:rsidRPr="00CC1194">
        <w:t xml:space="preserve"> dana </w:t>
      </w:r>
      <w:r>
        <w:t>16</w:t>
      </w:r>
      <w:r w:rsidR="00257FCA">
        <w:t xml:space="preserve">. </w:t>
      </w:r>
      <w:r w:rsidR="00C22761">
        <w:t>lipnja</w:t>
      </w:r>
      <w:r w:rsidR="00E51315" w:rsidRPr="00CC1194">
        <w:t xml:space="preserve"> </w:t>
      </w:r>
      <w:r w:rsidR="00F957D4" w:rsidRPr="00CC1194">
        <w:t>2017. godine</w:t>
      </w:r>
    </w:p>
    <w:p w:rsidRDefault="00082277" w:rsidP="002700FC" w:rsidR="00082277">
      <w:pPr>
        <w:jc w:val="both"/>
      </w:pPr>
    </w:p>
    <w:p w:rsidRDefault="006E0E1B" w:rsidP="002700FC" w:rsidR="006E0E1B">
      <w:pPr>
        <w:jc w:val="both"/>
      </w:pPr>
    </w:p>
    <w:p w:rsidRDefault="00C050AD" w:rsidP="002700FC" w:rsidR="00C050AD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>
      <w:pPr>
        <w:jc w:val="both"/>
      </w:pPr>
    </w:p>
    <w:p w:rsidRDefault="00C050AD" w:rsidP="00F957D4" w:rsidR="00C050AD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</w:t>
      </w:r>
      <w:r w:rsidR="009A08A3">
        <w:t xml:space="preserve"> </w:t>
      </w:r>
      <w:r w:rsidRPr="00CC1194">
        <w:t>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3B1BD6">
        <w:t>LUNIRO jednostavno društvo s ograničenom odgovornošću za trgovinu i usluge, Našice, Ivana Gorana Kovačića 15, MBS: 030143220, OIB: 00487234931</w:t>
      </w:r>
      <w:r w:rsidRPr="00CC1194">
        <w:t>, da u roku od 15 dana uplate na sudski depozit ovoga suda broj HR3123900011300000200 s pozivom na broj HR05 272</w:t>
      </w:r>
      <w:r w:rsidR="000975FD" w:rsidRPr="00CC1194">
        <w:t>-</w:t>
      </w:r>
      <w:r w:rsidR="003B1BD6">
        <w:t>2862</w:t>
      </w:r>
      <w:r w:rsidR="000975FD" w:rsidRPr="00CC1194">
        <w:t>-16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050758">
        <w:t>23.610,00</w:t>
      </w:r>
      <w:r w:rsidR="00050758" w:rsidRPr="005600E4">
        <w:t xml:space="preserve"> </w:t>
      </w:r>
      <w:r w:rsidR="000975FD" w:rsidRPr="00CC1194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</w:t>
      </w:r>
      <w:r w:rsidR="009A08A3">
        <w:t xml:space="preserve">  </w:t>
      </w:r>
      <w:r w:rsidRPr="00CC1194">
        <w:t>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>
      <w:pPr>
        <w:jc w:val="both"/>
      </w:pPr>
    </w:p>
    <w:p w:rsidRDefault="00C050AD" w:rsidP="00F957D4" w:rsidR="00C050AD">
      <w:pPr>
        <w:jc w:val="both"/>
      </w:pPr>
    </w:p>
    <w:p w:rsidRDefault="00C050AD" w:rsidP="00F957D4" w:rsidR="00C050AD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>
      <w:pPr>
        <w:jc w:val="both"/>
      </w:pPr>
    </w:p>
    <w:p w:rsidRDefault="00C050AD" w:rsidP="00F957D4" w:rsidR="00C050AD" w:rsidRPr="00CC1194">
      <w:pPr>
        <w:jc w:val="both"/>
      </w:pPr>
    </w:p>
    <w:p w:rsidRDefault="00455930" w:rsidP="00105A49" w:rsidR="00F957D4" w:rsidRPr="00CC1194">
      <w:pPr>
        <w:ind w:firstLine="708"/>
        <w:jc w:val="both"/>
      </w:pPr>
      <w:r w:rsidRPr="008D5585">
        <w:t xml:space="preserve">Predlagatelj </w:t>
      </w:r>
      <w:r w:rsidR="00DA307E" w:rsidRPr="008D5585">
        <w:t xml:space="preserve">FINA Regionalni centar Osijek, Podružnica Osijek, L. </w:t>
      </w:r>
      <w:proofErr w:type="spellStart"/>
      <w:r w:rsidR="00DA307E" w:rsidRPr="008D5585">
        <w:t>Jagera</w:t>
      </w:r>
      <w:proofErr w:type="spellEnd"/>
      <w:r w:rsidR="00DA307E" w:rsidRPr="008D5585">
        <w:t xml:space="preserve"> 3, Osijek, OIB: 85821130368</w:t>
      </w:r>
      <w:r w:rsidR="00267D06" w:rsidRPr="008D5585">
        <w:t xml:space="preserve"> </w:t>
      </w:r>
      <w:r w:rsidR="00F957D4" w:rsidRPr="008D5585">
        <w:t xml:space="preserve">je dana </w:t>
      </w:r>
      <w:r w:rsidR="00ED7803" w:rsidRPr="008D5585">
        <w:t>1</w:t>
      </w:r>
      <w:r w:rsidR="008D5585">
        <w:t>7</w:t>
      </w:r>
      <w:r w:rsidR="0065052D" w:rsidRPr="008D5585">
        <w:t>. studenog</w:t>
      </w:r>
      <w:r w:rsidR="00DA307E" w:rsidRPr="008D5585">
        <w:t xml:space="preserve"> </w:t>
      </w:r>
      <w:r w:rsidR="00891AB7" w:rsidRPr="008D5585">
        <w:t xml:space="preserve">2016. </w:t>
      </w:r>
      <w:r w:rsidR="00F957D4" w:rsidRPr="008D5585">
        <w:t xml:space="preserve">godine </w:t>
      </w:r>
      <w:r w:rsidR="000471D3" w:rsidRPr="008D5585">
        <w:t>podni</w:t>
      </w:r>
      <w:r w:rsidR="00851F96" w:rsidRPr="008D5585">
        <w:t>jela</w:t>
      </w:r>
      <w:r w:rsidR="00F957D4" w:rsidRPr="008D5585">
        <w:t xml:space="preserve"> ovome sudu prijedlog za</w:t>
      </w:r>
      <w:r w:rsidR="00F957D4" w:rsidRPr="00CC1194">
        <w:t xml:space="preserve"> otvaranje stečajnog postupka nad dužnikom </w:t>
      </w:r>
      <w:r w:rsidR="003A2749">
        <w:t>LUNIRO jednostavno društvo s ograničenom odgovornošću za trgovinu i usluge, Našice, Ivana Gorana Kovačića 15, MBS: 030143220, OIB: 00487234931</w:t>
      </w:r>
      <w:r w:rsidR="000471D3" w:rsidRPr="00CC1194">
        <w:t xml:space="preserve">, </w:t>
      </w:r>
      <w:r w:rsidR="00F957D4" w:rsidRPr="00CC1194">
        <w:t xml:space="preserve">temeljem odredbe čl. </w:t>
      </w:r>
      <w:r w:rsidR="00DA307E" w:rsidRPr="00CC1194">
        <w:t>110</w:t>
      </w:r>
      <w:r w:rsidR="00851F96" w:rsidRPr="00CC1194">
        <w:t>. st. 1.</w:t>
      </w:r>
      <w:r w:rsidR="002837D2" w:rsidRPr="00CC1194">
        <w:t xml:space="preserve"> </w:t>
      </w:r>
      <w:r w:rsidR="00105A49" w:rsidRPr="00CC1194">
        <w:t>SZ-a.</w:t>
      </w:r>
    </w:p>
    <w:p w:rsidRDefault="00105A49" w:rsidP="00105A49" w:rsidR="00105A49" w:rsidRPr="00CC1194">
      <w:pPr>
        <w:ind w:firstLine="708"/>
        <w:jc w:val="both"/>
      </w:pPr>
    </w:p>
    <w:p w:rsidRDefault="00F957D4" w:rsidP="006228D7" w:rsidR="006228D7" w:rsidRPr="005600E4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3A2749">
        <w:t>13</w:t>
      </w:r>
      <w:r w:rsidR="002236A0">
        <w:t xml:space="preserve">. </w:t>
      </w:r>
      <w:r w:rsidR="00ED7803">
        <w:t>lipnja</w:t>
      </w:r>
      <w:r w:rsidR="00ED7803" w:rsidRPr="00CC1194">
        <w:t xml:space="preserve"> </w:t>
      </w:r>
      <w:r w:rsidR="00BB0166" w:rsidRPr="00CC1194">
        <w:t xml:space="preserve">2017. </w:t>
      </w:r>
      <w:r w:rsidRPr="00CC1194">
        <w:t xml:space="preserve">godine, </w:t>
      </w:r>
      <w:r w:rsidR="004F105E">
        <w:t xml:space="preserve">privremeni stečajni upravitelj izložio </w:t>
      </w:r>
      <w:r w:rsidR="0052432B" w:rsidRPr="00CC1194">
        <w:t>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F33455">
        <w:t>20</w:t>
      </w:r>
      <w:r w:rsidR="00ED7803">
        <w:t xml:space="preserve">. </w:t>
      </w:r>
      <w:r w:rsidR="00F33455">
        <w:t>travnja</w:t>
      </w:r>
      <w:r w:rsidR="00BB0166" w:rsidRPr="00CC1194">
        <w:t xml:space="preserve"> 2017. godine</w:t>
      </w:r>
      <w:r w:rsidR="006228D7">
        <w:t xml:space="preserve"> </w:t>
      </w:r>
      <w:r w:rsidR="006228D7" w:rsidRPr="005600E4">
        <w:t xml:space="preserve">iz kojeg proizlazi da su predvidivi troškovi stečajnog postupka prema ocijeni privremenog stečajnog upravitelja i ovoga suda </w:t>
      </w:r>
      <w:r w:rsidR="00993DC8">
        <w:t>23.610,00</w:t>
      </w:r>
      <w:r w:rsidR="006228D7" w:rsidRPr="005600E4">
        <w:t xml:space="preserve"> kn</w:t>
      </w:r>
      <w:r w:rsidR="006228D7">
        <w:t xml:space="preserve"> i </w:t>
      </w:r>
      <w:r w:rsidR="006228D7" w:rsidRPr="005600E4">
        <w:t>to za:</w:t>
      </w:r>
    </w:p>
    <w:p w:rsidRDefault="00E6338F" w:rsidP="006E0E1B" w:rsidR="00E6338F" w:rsidRPr="00CC1194">
      <w:pPr>
        <w:jc w:val="both"/>
      </w:pPr>
    </w:p>
    <w:p w:rsidRDefault="00276A6D" w:rsidP="00276A6D" w:rsidR="00276A6D">
      <w:pPr>
        <w:pStyle w:val="Odlomakpopisa"/>
        <w:numPr>
          <w:ilvl w:val="0"/>
          <w:numId w:val="15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13052B" w:rsidP="0013052B" w:rsidR="0013052B" w:rsidRPr="00181E60">
      <w:pPr>
        <w:pStyle w:val="Odlomakpopisa"/>
        <w:ind w:left="1068"/>
        <w:jc w:val="both"/>
      </w:pPr>
    </w:p>
    <w:p w:rsidRDefault="0013052B" w:rsidP="0013052B" w:rsidR="0013052B" w:rsidRPr="00181E60">
      <w:pPr>
        <w:pStyle w:val="Odlomakpopisa"/>
        <w:numPr>
          <w:ilvl w:val="0"/>
          <w:numId w:val="14"/>
        </w:numPr>
        <w:jc w:val="both"/>
      </w:pPr>
      <w:r w:rsidRPr="00181E6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13052B" w:rsidP="0013052B" w:rsidR="0013052B" w:rsidRPr="00181E60">
      <w:pPr>
        <w:pStyle w:val="Odlomakpopisa"/>
      </w:pPr>
    </w:p>
    <w:p w:rsidRDefault="0013052B" w:rsidP="0013052B" w:rsidR="0013052B" w:rsidRPr="00181E60">
      <w:pPr>
        <w:pStyle w:val="Odlomakpopisa"/>
        <w:numPr>
          <w:ilvl w:val="0"/>
          <w:numId w:val="14"/>
        </w:numPr>
        <w:jc w:val="both"/>
      </w:pPr>
      <w:r w:rsidRPr="00181E60">
        <w:t>knjigovodstvene usluge – u stečaju (izrada svih knjigovodstvenih i poreznih evidenc</w:t>
      </w:r>
      <w:r w:rsidR="00DA3CBD">
        <w:t xml:space="preserve">ija i izvještaja – u stečaju </w:t>
      </w:r>
      <w:r w:rsidRPr="00181E60">
        <w:t xml:space="preserve">u iznosu od </w:t>
      </w:r>
      <w:r w:rsidR="00276A6D">
        <w:t>6</w:t>
      </w:r>
      <w:r w:rsidRPr="00181E60">
        <w:t>.000,00 kn</w:t>
      </w:r>
    </w:p>
    <w:p w:rsidRDefault="0013052B" w:rsidP="0013052B" w:rsidR="0013052B"/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>nagrada stečajnom upravitelju –</w:t>
      </w:r>
      <w:r w:rsidR="00DA3CBD">
        <w:t xml:space="preserve"> </w:t>
      </w:r>
      <w:r>
        <w:t>prema čl. 7. Uredbe o kriterijima i načinu obračuna i plaćanja nagrade stečajnim upraviteljima) u iznosu od 1</w:t>
      </w:r>
      <w:r w:rsidR="00DA3CBD">
        <w:t>1</w:t>
      </w:r>
      <w:r>
        <w:t xml:space="preserve">.000,00 kn </w:t>
      </w:r>
    </w:p>
    <w:p w:rsidRDefault="0013052B" w:rsidP="0013052B" w:rsidR="0013052B">
      <w:pPr>
        <w:jc w:val="both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</w:t>
      </w:r>
      <w:r w:rsidR="00DA3CBD">
        <w:t>4.0</w:t>
      </w:r>
      <w:r>
        <w:t xml:space="preserve">00,00 kn bruto </w:t>
      </w:r>
    </w:p>
    <w:p w:rsidRDefault="00276A6D" w:rsidP="00276A6D" w:rsidR="00276A6D">
      <w:pPr>
        <w:pStyle w:val="Odlomakpopisa"/>
      </w:pPr>
    </w:p>
    <w:p w:rsidRDefault="00276A6D" w:rsidP="00276A6D" w:rsidR="00276A6D">
      <w:pPr>
        <w:pStyle w:val="Odlomakpopisa"/>
        <w:numPr>
          <w:ilvl w:val="0"/>
          <w:numId w:val="14"/>
        </w:numPr>
        <w:jc w:val="both"/>
      </w:pPr>
      <w:r>
        <w:t>arhiviranje dokumentacije – (pohrana dokumentacije u skladu sa Zakonom o arhivskom gradivu i arhivima prema Cjeniku u iznosu od 1.500,00 kn</w:t>
      </w:r>
    </w:p>
    <w:p w:rsidRDefault="00DA3CBD" w:rsidP="00DA3CBD" w:rsidR="00DA3CBD">
      <w:pPr>
        <w:jc w:val="both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C122C4" w:rsidP="00C122C4" w:rsidR="00C122C4">
      <w:pPr>
        <w:jc w:val="both"/>
      </w:pPr>
    </w:p>
    <w:p w:rsidRDefault="00C122C4" w:rsidP="00C122C4" w:rsidR="00C122C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C122C4" w:rsidP="00C122C4" w:rsidR="00C122C4">
      <w:pPr>
        <w:ind w:firstLine="708"/>
        <w:jc w:val="both"/>
        <w:rPr>
          <w:color w:val="000000"/>
        </w:rPr>
      </w:pPr>
      <w:r>
        <w:lastRenderedPageBreak/>
        <w:t xml:space="preserve">Od strane suda utvrđeno je da kod stečajnog dužnika postoje stečajni razlozi predviđeni člankom 5. SZ-a kao i da je dužnik nelikvidan i nesposoban za plaćanje.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C122C4" w:rsidP="00F957D4" w:rsidR="00C122C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7B47BA">
        <w:t>16</w:t>
      </w:r>
      <w:r w:rsidR="00F14E95">
        <w:t>. lipnja</w:t>
      </w:r>
      <w:r w:rsidR="000016CC" w:rsidRPr="00CC1194">
        <w:t xml:space="preserve"> 2017.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</w:t>
      </w:r>
      <w:proofErr w:type="spellStart"/>
      <w:r w:rsidRPr="00CC1194">
        <w:t>Špeletić</w:t>
      </w:r>
      <w:proofErr w:type="spellEnd"/>
      <w:r w:rsidRPr="00CC1194">
        <w:t xml:space="preserve">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576E14" w:rsidP="00F957D4" w:rsidR="00576E14" w:rsidRPr="00CC1194">
      <w:pPr>
        <w:jc w:val="both"/>
      </w:pPr>
    </w:p>
    <w:p w:rsidRDefault="00635D49" w:rsidP="00F957D4" w:rsidR="00635D4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92277E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kal. </w:t>
      </w:r>
      <w:r w:rsidR="007B47BA">
        <w:t>8</w:t>
      </w:r>
      <w:r w:rsidR="00D8254F">
        <w:t>.8</w:t>
      </w:r>
      <w:r w:rsidR="00D32458" w:rsidRPr="00CC1194">
        <w:t>.2017.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123" w:rsidR="00AD0123">
      <w:r>
        <w:separator/>
      </w:r>
    </w:p>
  </w:endnote>
  <w:endnote w:id="0" w:type="continuationSeparator">
    <w:p w:rsidRDefault="00AD0123" w:rsidR="00AD0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123" w:rsidR="00AD0123">
      <w:r>
        <w:separator/>
      </w:r>
    </w:p>
  </w:footnote>
  <w:footnote w:id="0" w:type="continuationSeparator">
    <w:p w:rsidRDefault="00AD0123" w:rsidR="00AD01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3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367A5" w:rsidR="006367A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367A5">
      <w:t>7 St-2862/16-20</w:t>
    </w:r>
  </w:p>
  <w:p w:rsidRDefault="00C453D0" w:rsidP="006367A5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97C43">
      <w:t>286</w:t>
    </w:r>
    <w:r w:rsidR="00F23735">
      <w:t>2</w:t>
    </w:r>
    <w:r w:rsidR="00116641">
      <w:t>/16-</w:t>
    </w:r>
    <w:r w:rsidR="00F23735">
      <w:t>20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0758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4CB3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52B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1E60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1CA5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A0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57FCA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A6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CBE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F89"/>
    <w:rsid w:val="003A1B4C"/>
    <w:rsid w:val="003A248A"/>
    <w:rsid w:val="003A2749"/>
    <w:rsid w:val="003A3AE5"/>
    <w:rsid w:val="003A59E5"/>
    <w:rsid w:val="003A7A75"/>
    <w:rsid w:val="003B0694"/>
    <w:rsid w:val="003B1229"/>
    <w:rsid w:val="003B1931"/>
    <w:rsid w:val="003B1BD6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D6C"/>
    <w:rsid w:val="004C28A4"/>
    <w:rsid w:val="004C729B"/>
    <w:rsid w:val="004C7EB3"/>
    <w:rsid w:val="004D0392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105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8D7"/>
    <w:rsid w:val="00622A93"/>
    <w:rsid w:val="00623E1C"/>
    <w:rsid w:val="00624CCB"/>
    <w:rsid w:val="00627178"/>
    <w:rsid w:val="0063272B"/>
    <w:rsid w:val="00633664"/>
    <w:rsid w:val="00633EF0"/>
    <w:rsid w:val="00635D49"/>
    <w:rsid w:val="006367A5"/>
    <w:rsid w:val="00637C90"/>
    <w:rsid w:val="00641E46"/>
    <w:rsid w:val="006435B6"/>
    <w:rsid w:val="00643FE7"/>
    <w:rsid w:val="00644965"/>
    <w:rsid w:val="00644E71"/>
    <w:rsid w:val="006457EA"/>
    <w:rsid w:val="0064699F"/>
    <w:rsid w:val="0065052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446C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BDB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0E1B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47BA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58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C4C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DC8"/>
    <w:rsid w:val="00995222"/>
    <w:rsid w:val="009968B0"/>
    <w:rsid w:val="00996EFC"/>
    <w:rsid w:val="0099772B"/>
    <w:rsid w:val="00997C8E"/>
    <w:rsid w:val="009A08A3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2D3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A87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2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2E5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AD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22C4"/>
    <w:rsid w:val="00C15A13"/>
    <w:rsid w:val="00C16613"/>
    <w:rsid w:val="00C17963"/>
    <w:rsid w:val="00C179EE"/>
    <w:rsid w:val="00C20C89"/>
    <w:rsid w:val="00C223AA"/>
    <w:rsid w:val="00C22761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0316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AB5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54F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97C43"/>
    <w:rsid w:val="00DA092E"/>
    <w:rsid w:val="00DA1006"/>
    <w:rsid w:val="00DA2971"/>
    <w:rsid w:val="00DA2DE2"/>
    <w:rsid w:val="00DA307E"/>
    <w:rsid w:val="00DA3097"/>
    <w:rsid w:val="00DA3CBD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D7803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4E95"/>
    <w:rsid w:val="00F15184"/>
    <w:rsid w:val="00F17ACD"/>
    <w:rsid w:val="00F20CBC"/>
    <w:rsid w:val="00F23735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345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67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3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0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67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3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0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13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44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551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St-2862/2016</izvorni_sadrzaj>
    <derivirana_varijabla naziv="DomainObject.Predmet.OznakaBroj_1">St-2862/2016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LUNIRO jednostavno društvo s ograničenom odgovornošću za trgovinu i usluge zastupanog po punomoćniku Ivan Jurlina</izvorni_sadrzaj>
    <derivirana_varijabla naziv="DomainObject.Predmet.ProtustrankaFormated_1">  LUNIRO jednostavno društvo s ograničenom odgovornošću za trgovinu i usluge zastupanog po punomoćniku Ivan Jurlina</derivirana_varijabla>
  </DomainObject.Predmet.ProtustrankaFormated>
  <DomainObject.Predmet.ProtustrankaFormatedOIB>
    <izvorni_sadrzaj>  LUNIRO jednostavno društvo s ograničenom odgovornošću za trgovinu i usluge, OIB 00487234931 zastupanog po punomoćniku Ivan Jurlina</izvorni_sadrzaj>
    <derivirana_varijabla naziv="DomainObject.Predmet.ProtustrankaFormatedOIB_1">  LUNIRO jednostavno društvo s ograničenom odgovornošću za trgovinu i usluge, OIB 00487234931 zastupanog po punomoćniku Ivan Jurlina</derivirana_varijabla>
  </DomainObject.Predmet.ProtustrankaFormatedOIB>
  <DomainObject.Predmet.ProtustrankaFormatedWithAdress>
    <izvorni_sadrzaj> LUNIRO jednostavno društvo s ograničenom odgovornošću za trgovinu i usluge, Ivana Gorana Kovačića 15, 31500 Našice zastupanog po punomoćniku Ivan Jurlina</izvorni_sadrzaj>
    <derivirana_varijabla naziv="DomainObject.Predmet.ProtustrankaFormatedWithAdress_1"> LUNIRO jednostavno društvo s ograničenom odgovornošću za trgovinu i usluge, Ivana Gorana Kovačića 15, 31500 Našice zastupanog po punomoćniku Ivan Jurlina</derivirana_varijabla>
  </DomainObject.Predmet.ProtustrankaFormatedWithAdress>
  <DomainObject.Predmet.ProtustrankaFormatedWithAdressOIB>
    <izvorni_sadrzaj> LUNIRO jednostavno društvo s ograničenom odgovornošću za trgovinu i usluge, OIB 00487234931, Ivana Gorana Kovačića 15, 31500 Našice zastupanog po punomoćniku Ivan Jurlina</izvorni_sadrzaj>
    <derivirana_varijabla naziv="DomainObject.Predmet.ProtustrankaFormatedWithAdressOIB_1"> LUNIRO jednostavno društvo s ograničenom odgovornošću za trgovinu i usluge, OIB 00487234931, Ivana Gorana Kovačića 15, 31500 Našice zastupanog po punomoćniku Ivan Jurlina</derivirana_varijabla>
  </DomainObject.Predmet.ProtustrankaFormatedWithAdressOIB>
  <DomainObject.Predmet.ProtustrankaWithAdress>
    <izvorni_sadrzaj>LUNIRO jednostavno društvo s ograničenom odgovornošću za trgovinu i usluge Ivana Gorana Kovačića 15, 31500 Našice</izvorni_sadrzaj>
    <derivirana_varijabla naziv="DomainObject.Predmet.ProtustrankaWithAdress_1">LUNIRO jednostavno društvo s ograničenom odgovornošću za trgovinu i usluge Ivana Gorana Kovačića 15, 31500 Našice</derivirana_varijabla>
  </DomainObject.Predmet.ProtustrankaWithAdress>
  <DomainObject.Predmet.ProtustrankaWithAdressOIB>
    <izvorni_sadrzaj>LUNIRO jednostavno društvo s ograničenom odgovornošću za trgovinu i usluge, OIB 00487234931, Ivana Gorana Kovačića 15, 31500 Našice</izvorni_sadrzaj>
    <derivirana_varijabla naziv="DomainObject.Predmet.ProtustrankaWithAdressOIB_1">LUNIRO jednostavno društvo s ograničenom odgovornošću za trgovinu i usluge, OIB 00487234931, Ivana Gorana Kovačića 15, 31500 Našice</derivirana_varijabla>
  </DomainObject.Predmet.ProtustrankaWithAdressOIB>
  <DomainObject.Predmet.ProtustrankaNazivFormated>
    <izvorni_sadrzaj>LUNIRO jednostavno društvo s ograničenom odgovornošću za trgovinu i usluge</izvorni_sadrzaj>
    <derivirana_varijabla naziv="DomainObject.Predmet.ProtustrankaNazivFormated_1">LUNIRO jednostavno društvo s ograničenom odgovornošću za trgovinu i usluge</derivirana_varijabla>
  </DomainObject.Predmet.ProtustrankaNazivFormated>
  <DomainObject.Predmet.ProtustrankaNazivFormatedOIB>
    <izvorni_sadrzaj>LUNIRO jednostavno društvo s ograničenom odgovornošću za trgovinu i usluge, OIB 00487234931</izvorni_sadrzaj>
    <derivirana_varijabla naziv="DomainObject.Predmet.ProtustrankaNazivFormatedOIB_1">LUNIRO jednostavno društvo s ograničenom odgovornošću za trgovinu i usluge, OIB 00487234931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LUNIRO jednostavno društvo s ograničenom odgovornošću za trgovinu i usluge zastupanog po punomoćniku Ivan Jurlina</item>
    </izvorni_sadrzaj>
    <derivirana_varijabla naziv="DomainObject.Predmet.ProtuStrankaListFormated_1">
      <item>LUNIRO jednostavno društvo s ograničenom odgovornošću za trgovinu i usluge zastupanog po punomoćniku Ivan Jurlina</item>
    </derivirana_varijabla>
  </DomainObject.Predmet.ProtuStrankaListFormated>
  <DomainObject.Predmet.ProtuStrankaListFormatedOIB>
    <izvorni_sadrzaj>
      <item>LUNIRO jednostavno društvo s ograničenom odgovornošću za trgovinu i usluge, OIB 00487234931 zastupanog po punomoćniku Ivan Jurlina</item>
    </izvorni_sadrzaj>
    <derivirana_varijabla naziv="DomainObject.Predmet.ProtuStrankaListFormatedOIB_1">
      <item>LUNIRO jednostavno društvo s ograničenom odgovornošću za trgovinu i usluge, OIB 00487234931 zastupanog po punomoćniku Ivan Jurlina</item>
    </derivirana_varijabla>
  </DomainObject.Predmet.ProtuStrankaListFormatedOIB>
  <DomainObject.Predmet.ProtuStrankaListFormatedWithAdress>
    <izvorni_sadrzaj>
      <item>LUNIRO jednostavno društvo s ograničenom odgovornošću za trgovinu i usluge, Ivana Gorana Kovačića 15, 31500 Našice zastupanog po punomoćniku Ivan Jurlina</item>
    </izvorni_sadrzaj>
    <derivirana_varijabla naziv="DomainObject.Predmet.ProtuStrankaListFormatedWithAdress_1">
      <item>LUNIRO jednostavno društvo s ograničenom odgovornošću za trgovinu i usluge, Ivana Gorana Kovačića 15, 31500 Našice zastupanog po punomoćniku Ivan Jurlina</item>
    </derivirana_varijabla>
  </DomainObject.Predmet.ProtuStrankaListFormatedWithAdress>
  <DomainObject.Predmet.ProtuStrankaListFormatedWithAdressOIB>
    <izvorni_sadrzaj>
      <item>LUNIRO jednostavno društvo s ograničenom odgovornošću za trgovinu i usluge, OIB 00487234931, Ivana Gorana Kovačića 15, 31500 Našice zastupanog po punomoćniku Ivan Jurlina</item>
    </izvorni_sadrzaj>
    <derivirana_varijabla naziv="DomainObject.Predmet.ProtuStrankaListFormatedWithAdressOIB_1">
      <item>LUNIRO jednostavno društvo s ograničenom odgovornošću za trgovinu i usluge, OIB 00487234931, Ivana Gorana Kovačića 15, 31500 Našice zastupanog po punomoćniku Ivan Jurlina</item>
    </derivirana_varijabla>
  </DomainObject.Predmet.ProtuStrankaListFormatedWithAdressOIB>
  <DomainObject.Predmet.ProtuStrankaListNazivFormated>
    <izvorni_sadrzaj>
      <item>LUNIRO jednostavno društvo s ograničenom odgovornošću za trgovinu i usluge</item>
    </izvorni_sadrzaj>
    <derivirana_varijabla naziv="DomainObject.Predmet.ProtuStrankaListNazivFormated_1">
      <item>LUNIRO jednostavno društvo s ograničenom odgovornošću za trgovinu i usluge</item>
    </derivirana_varijabla>
  </DomainObject.Predmet.ProtuStrankaListNazivFormated>
  <DomainObject.Predmet.ProtuStrankaListNazivFormatedOIB>
    <izvorni_sadrzaj>
      <item>LUNIRO jednostavno društvo s ograničenom odgovornošću za trgovinu i usluge, OIB 00487234931</item>
    </izvorni_sadrzaj>
    <derivirana_varijabla naziv="DomainObject.Predmet.ProtuStrankaListNazivFormatedOIB_1">
      <item>LUNIRO jednostavno društvo s ograničenom odgovornošću za trgovinu i usluge, OIB 00487234931</item>
    </derivirana_varijabla>
  </DomainObject.Predmet.ProtuStrankaListNazivFormatedOIB>
  <DomainObject.Predmet.OstaliListFormated>
    <izvorni_sadrzaj>
      <item>Ivan Jurlina punomoćnik sudionika u postupku LUNIRO jednostavno društvo s ograničenom odgovornošću za trgovinu i usluge</item>
    </izvorni_sadrzaj>
    <derivirana_varijabla naziv="DomainObject.Predmet.OstaliListFormated_1">
      <item>Ivan Jurlina punomoćnik sudionika u postupku LUNIRO jednostavno društvo s ograničenom odgovornošću za trgovinu i usluge</item>
    </derivirana_varijabla>
  </DomainObject.Predmet.OstaliListFormated>
  <DomainObject.Predmet.OstaliListFormatedOIB>
    <izvorni_sadrzaj>
      <item>Ivan Jurlina, OIB 89412546922 punomoćnik sudionika u postupku LUNIRO jednostavno društvo s ograničenom odgovornošću za trgovinu i usluge</item>
    </izvorni_sadrzaj>
    <derivirana_varijabla naziv="DomainObject.Predmet.OstaliListFormatedOIB_1">
      <item>Ivan Jurlina, OIB 89412546922 punomoćnik sudionika u postupku LUNIRO jednostavno društvo s ograničenom odgovornošću za trgovinu i usluge</item>
    </derivirana_varijabla>
  </DomainObject.Predmet.OstaliListFormatedOIB>
  <DomainObject.Predmet.OstaliListFormatedWithAdress>
    <izvorni_sadrzaj>
      <item>Ivan Jurlina, Ivana Gorana Kovačića 15, 31500 Našice punomoćnik sudionika u postupku LUNIRO jednostavno društvo s ograničenom odgovornošću za trgovinu i usluge</item>
    </izvorni_sadrzaj>
    <derivirana_varijabla naziv="DomainObject.Predmet.OstaliListFormatedWithAdress_1">
      <item>Ivan Jurlina, Ivana Gorana Kovačića 15, 31500 Našice punomoćnik sudionika u postupku LUNIRO jednostavno društvo s ograničenom odgovornošću za trgovinu i usluge</item>
    </derivirana_varijabla>
  </DomainObject.Predmet.OstaliListFormatedWithAdress>
  <DomainObject.Predmet.OstaliListFormatedWithAdressOIB>
    <izvorni_sadrzaj>
      <item>Ivan Jurlina, OIB 89412546922, Ivana Gorana Kovačića 15, 31500 Našice punomoćnik sudionika u postupku LUNIRO jednostavno društvo s ograničenom odgovornošću za trgovinu i usluge</item>
    </izvorni_sadrzaj>
    <derivirana_varijabla naziv="DomainObject.Predmet.OstaliListFormatedWithAdressOIB_1">
      <item>Ivan Jurlina, OIB 89412546922, Ivana Gorana Kovačića 15, 31500 Našice punomoćnik sudionika u postupku LUNIRO jednostavno društvo s ograničenom odgovornošću za trgovinu i usluge</item>
    </derivirana_varijabla>
  </DomainObject.Predmet.OstaliListFormatedWithAdressOIB>
  <DomainObject.Predmet.OstaliListNazivFormated>
    <izvorni_sadrzaj>
      <item>Ivan Jurlina</item>
    </izvorni_sadrzaj>
    <derivirana_varijabla naziv="DomainObject.Predmet.OstaliListNazivFormated_1">
      <item>Ivan Jurlina</item>
    </derivirana_varijabla>
  </DomainObject.Predmet.OstaliListNazivFormated>
  <DomainObject.Predmet.OstaliListNazivFormatedOIB>
    <izvorni_sadrzaj>
      <item>Ivan Jurlina, OIB 89412546922</item>
    </izvorni_sadrzaj>
    <derivirana_varijabla naziv="DomainObject.Predmet.OstaliListNazivFormatedOIB_1">
      <item>Ivan Jurlina, OIB 89412546922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LUNIRO jednostavno društvo s ograničenom odgovornošću za trgovinu i usluge</izvorni_sadrzaj>
    <derivirana_varijabla naziv="DomainObject.Predmet.ProtustrankaIDrugi_1">LUNIRO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LUNIRO jednostavno društvo s ograničenom odgovornošću za trgovinu i usluge, OIB 00487234931, Ivana Gorana Kovačića 15, 31500 Našice</izvorni_sadrzaj>
    <derivirana_varijabla naziv="DomainObject.Predmet.ProtustrankaIDrugiAdressOIB_1">LUNIRO jednostavno društvo s ograničenom odgovornošću za trgovinu i usluge, OIB 00487234931, Ivana Gorana Kovačića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LUNIRO jednostavno društvo s ograničenom odgovornošću za trgovinu i usluge</item>
      <item>Ivan Jurlina</item>
    </izvorni_sadrzaj>
    <derivirana_varijabla naziv="DomainObject.Predmet.SudioniciListNaziv_1">
      <item>FINA RC OSIJEK</item>
      <item>LUNIRO jednostavno društvo s ograničenom odgovornošću za trgovinu i usluge</item>
      <item>Ivan Jurlina</item>
    </derivirana_varijabla>
  </DomainObject.Predmet.SudioniciListNaziv>
  <DomainObject.Predmet.SudioniciListAdressOIB>
    <izvorni_sadrzaj>
      <item>FINA RC OSIJEK, OIB 85821130368</item>
      <item>LUNIRO jednostavno društvo s ograničenom odgovornošću za trgovinu i usluge, OIB 00487234931, Ivana Gorana Kovačića 15,31500 Našice</item>
      <item>Ivan Jurlina, OIB 89412546922, Ivana Gorana Kovačića 15,31500 Našice</item>
    </izvorni_sadrzaj>
    <derivirana_varijabla naziv="DomainObject.Predmet.SudioniciListAdressOIB_1">
      <item>FINA RC OSIJEK, OIB 85821130368</item>
      <item>LUNIRO jednostavno društvo s ograničenom odgovornošću za trgovinu i usluge, OIB 00487234931, Ivana Gorana Kovačića 15,31500 Našice</item>
      <item>Ivan Jurlina, OIB 89412546922, Ivana Gorana Kovačića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00487234931</item>
      <item>, OIB 89412546922</item>
    </izvorni_sadrzaj>
    <derivirana_varijabla naziv="DomainObject.Predmet.SudioniciListNazivOIB_1">
      <item>, OIB 85821130368</item>
      <item>, OIB 00487234931</item>
      <item>, OIB 89412546922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54F52-FF5D-4989-AECE-2134F891F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773</properties:Words>
  <properties:Characters>4305</properties:Characters>
  <properties:Lines>139</properties:Lines>
  <properties:Paragraphs>31</properties:Paragraphs>
  <properties:TotalTime>965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2017-06-16T11:57:00Z</dcterms:modified>
  <cp:revision>508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