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b137" w14:paraId="444b137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1170B6">
        <w:t xml:space="preserve"> </w:t>
      </w:r>
      <w:r w:rsidR="00F1350A" w:rsidRPr="002B338D">
        <w:t>J.M. GRADNJA j.d.o.o. Čakovec, Bartola Kašića 21, OIB: 04598291453</w:t>
      </w:r>
      <w:r w:rsidR="00EF04AA">
        <w:rPr>
          <w:rFonts w:cs="Times New Roman"/>
        </w:rPr>
        <w:t xml:space="preserve">, </w:t>
      </w:r>
      <w:r w:rsidR="007E2A57">
        <w:rPr>
          <w:rFonts w:cs="Times New Roman"/>
        </w:rPr>
        <w:t>30</w:t>
      </w:r>
      <w:r w:rsidR="00F83C1C">
        <w:rPr>
          <w:rFonts w:cs="Times New Roman"/>
        </w:rPr>
        <w:t>. ožujka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1170B6">
        <w:t xml:space="preserve"> </w:t>
      </w:r>
      <w:r w:rsidR="00F1350A" w:rsidRPr="002B338D">
        <w:t>J.M. GRADNJA j.d.o.o. Čakovec, Bartola Kašića 21, OIB: 04598291453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F1350A">
        <w:t>358</w:t>
      </w:r>
      <w:r w:rsidR="001170B6">
        <w:t>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E2A57">
        <w:rPr>
          <w:rFonts w:cs="Times New Roman"/>
        </w:rPr>
        <w:t>30</w:t>
      </w:r>
      <w:r w:rsidR="00F83C1C">
        <w:rPr>
          <w:rFonts w:cs="Times New Roman"/>
        </w:rPr>
        <w:t>. ožujka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6EA6" w:rsidP="00BA0147" w:rsidR="00166EA6">
      <w:r>
        <w:separator/>
      </w:r>
    </w:p>
  </w:endnote>
  <w:endnote w:id="0" w:type="continuationSeparator">
    <w:p w:rsidRDefault="00166EA6" w:rsidP="00BA0147" w:rsidR="00166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6EA6" w:rsidP="00BA0147" w:rsidR="00166EA6">
      <w:r>
        <w:separator/>
      </w:r>
    </w:p>
  </w:footnote>
  <w:footnote w:id="0" w:type="continuationSeparator">
    <w:p w:rsidRDefault="00166EA6" w:rsidP="00BA0147" w:rsidR="00166E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F1350A">
      <w:t>358/16-11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0B6"/>
    <w:rsid w:val="001611DE"/>
    <w:rsid w:val="00166EA6"/>
    <w:rsid w:val="001D0412"/>
    <w:rsid w:val="001D2BCB"/>
    <w:rsid w:val="001D6298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1602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7E2A57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1350A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D6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D6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J.M. GRADNJA jednostavno društvo s ograničenom odgovornošću za  graditeljstvo i usluge</izvorni_sadrzaj>
    <derivirana_varijabla naziv="DomainObject.Predmet.ProtustrankaFormated_1">  J.M. GRADNJA jednostavno društvo s ograničenom odgovornošću za  graditeljstvo i usluge</derivirana_varijabla>
  </DomainObject.Predmet.ProtustrankaFormated>
  <DomainObject.Predmet.ProtustrankaFormatedOIB>
    <izvorni_sadrzaj>  J.M. GRADNJA jednostavno društvo s ograničenom odgovornošću za  graditeljstvo i usluge, OIB 04598291453</izvorni_sadrzaj>
    <derivirana_varijabla naziv="DomainObject.Predmet.ProtustrankaFormatedOIB_1">  J.M. GRADNJA jednostavno društvo s ograničenom odgovornošću za  graditeljstvo i usluge, OIB 04598291453</derivirana_varijabla>
  </DomainObject.Predmet.ProtustrankaFormatedOIB>
  <DomainObject.Predmet.ProtustrankaFormatedWithAdress>
    <izvorni_sadrzaj> J.M. GRADNJA jednostavno društvo s ograničenom odgovornošću za  graditeljstvo i usluge, Bartola Kašića 21, 40000 Čakovec</izvorni_sadrzaj>
    <derivirana_varijabla naziv="DomainObject.Predmet.ProtustrankaFormatedWithAdress_1"> J.M. GRADNJA jednostavno društvo s ograničenom odgovornošću za  graditeljstvo i usluge, Bartola Kašića 21, 40000 Čakovec</derivirana_varijabla>
  </DomainObject.Predmet.ProtustrankaFormatedWithAdress>
  <DomainObject.Predmet.ProtustrankaFormatedWithAdressOIB>
    <izvorni_sadrzaj> J.M. GRADNJA jednostavno društvo s ograničenom odgovornošću za  graditeljstvo i usluge, OIB 04598291453, Bartola Kašića 21, 40000 Čakovec</izvorni_sadrzaj>
    <derivirana_varijabla naziv="DomainObject.Predmet.ProtustrankaFormatedWithAdressOIB_1"> J.M. GRADNJA jednostavno društvo s ograničenom odgovornošću za  graditeljstvo i usluge, OIB 04598291453, Bartola Kašića 21, 40000 Čakovec</derivirana_varijabla>
  </DomainObject.Predmet.ProtustrankaFormatedWithAdressOIB>
  <DomainObject.Predmet.ProtustrankaWithAdress>
    <izvorni_sadrzaj>J.M. GRADNJA jednostavno društvo s ograničenom odgovornošću za  graditeljstvo i usluge Bartola Kašića 21, 40000 Čakovec</izvorni_sadrzaj>
    <derivirana_varijabla naziv="DomainObject.Predmet.ProtustrankaWithAdress_1">J.M. GRADNJA jednostavno društvo s ograničenom odgovornošću za  graditeljstvo i usluge Bartola Kašića 21, 40000 Čakovec</derivirana_varijabla>
  </DomainObject.Predmet.ProtustrankaWithAdress>
  <DomainObject.Predmet.ProtustrankaWithAdressOIB>
    <izvorni_sadrzaj>J.M. GRADNJA jednostavno društvo s ograničenom odgovornošću za  graditeljstvo i usluge, OIB 04598291453, Bartola Kašića 21, 40000 Čakovec</izvorni_sadrzaj>
    <derivirana_varijabla naziv="DomainObject.Predmet.ProtustrankaWithAdressOIB_1">J.M. GRADNJA jednostavno društvo s ograničenom odgovornošću za  graditeljstvo i usluge, OIB 04598291453, Bartola Kašića 21, 40000 Čakovec</derivirana_varijabla>
  </DomainObject.Predmet.ProtustrankaWithAdressOIB>
  <DomainObject.Predmet.ProtustrankaNazivFormated>
    <izvorni_sadrzaj>J.M. GRADNJA jednostavno društvo s ograničenom odgovornošću za  graditeljstvo i usluge</izvorni_sadrzaj>
    <derivirana_varijabla naziv="DomainObject.Predmet.ProtustrankaNazivFormated_1">J.M. GRADNJA jednostavno društvo s ograničenom odgovornošću za  graditeljstvo i usluge</derivirana_varijabla>
  </DomainObject.Predmet.ProtustrankaNazivFormated>
  <DomainObject.Predmet.ProtustrankaNazivFormatedOIB>
    <izvorni_sadrzaj>J.M. GRADNJA jednostavno društvo s ograničenom odgovornošću za  graditeljstvo i usluge, OIB 04598291453</izvorni_sadrzaj>
    <derivirana_varijabla naziv="DomainObject.Predmet.ProtustrankaNazivFormatedOIB_1">J.M. GRADNJA jednostavno društvo s ograničenom odgovornošću za  graditeljstvo i usluge, OIB 04598291453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38133.32</izvorni_sadrzaj>
    <derivirana_varijabla naziv="DomainObject.Predmet.TrenutnaVrijednost_1">38133.32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J.M. GRADNJA jednostavno društvo s ograničenom odgovornošću za  graditeljstvo i usluge</item>
    </izvorni_sadrzaj>
    <derivirana_varijabla naziv="DomainObject.Predmet.ProtuStrankaListFormated_1">
      <item>J.M. GRADNJA jednostavno društvo s ograničenom odgovornošću za  graditeljstvo i usluge</item>
    </derivirana_varijabla>
  </DomainObject.Predmet.ProtuStrankaListFormated>
  <DomainObject.Predmet.ProtuStrankaListFormatedOIB>
    <izvorni_sadrzaj>
      <item>J.M. GRADNJA jednostavno društvo s ograničenom odgovornošću za  graditeljstvo i usluge, OIB 04598291453</item>
    </izvorni_sadrzaj>
    <derivirana_varijabla naziv="DomainObject.Predmet.ProtuStrankaListFormatedOIB_1">
      <item>J.M. GRADNJA jednostavno društvo s ograničenom odgovornošću za  graditeljstvo i usluge, OIB 04598291453</item>
    </derivirana_varijabla>
  </DomainObject.Predmet.ProtuStrankaListFormatedOIB>
  <DomainObject.Predmet.ProtuStrankaListFormatedWithAdress>
    <izvorni_sadrzaj>
      <item>J.M. GRADNJA jednostavno društvo s ograničenom odgovornošću za  graditeljstvo i usluge, Bartola Kašića 21, 40000 Čakovec</item>
    </izvorni_sadrzaj>
    <derivirana_varijabla naziv="DomainObject.Predmet.ProtuStrankaListFormatedWithAdress_1">
      <item>J.M. GRADNJA jednostavno društvo s ograničenom odgovornošću za  graditeljstvo i usluge, Bartola Kašića 21, 40000 Čakovec</item>
    </derivirana_varijabla>
  </DomainObject.Predmet.ProtuStrankaListFormatedWithAdress>
  <DomainObject.Predmet.ProtuStrankaListFormatedWithAdressOIB>
    <izvorni_sadrzaj>
      <item>J.M. GRADNJA jednostavno društvo s ograničenom odgovornošću za  graditeljstvo i usluge, OIB 04598291453, Bartola Kašića 21, 40000 Čakovec</item>
    </izvorni_sadrzaj>
    <derivirana_varijabla naziv="DomainObject.Predmet.ProtuStrankaListFormatedWithAdressOIB_1">
      <item>J.M. GRADNJA jednostavno društvo s ograničenom odgovornošću za  graditeljstvo i usluge, OIB 04598291453, Bartola Kašića 21, 40000 Čakovec</item>
    </derivirana_varijabla>
  </DomainObject.Predmet.ProtuStrankaListFormatedWithAdressOIB>
  <DomainObject.Predmet.ProtuStrankaListNazivFormated>
    <izvorni_sadrzaj>
      <item>J.M. GRADNJA jednostavno društvo s ograničenom odgovornošću za  graditeljstvo i usluge</item>
    </izvorni_sadrzaj>
    <derivirana_varijabla naziv="DomainObject.Predmet.ProtuStrankaListNazivFormated_1">
      <item>J.M. GRADNJA jednostavno društvo s ograničenom odgovornošću za  graditeljstvo i usluge</item>
    </derivirana_varijabla>
  </DomainObject.Predmet.ProtuStrankaListNazivFormated>
  <DomainObject.Predmet.ProtuStrankaListNazivFormatedOIB>
    <izvorni_sadrzaj>
      <item>J.M. GRADNJA jednostavno društvo s ograničenom odgovornošću za  graditeljstvo i usluge, OIB 04598291453</item>
    </izvorni_sadrzaj>
    <derivirana_varijabla naziv="DomainObject.Predmet.ProtuStrankaListNazivFormatedOIB_1">
      <item>J.M. GRADNJA jednostavno društvo s ograničenom odgovornošću za  graditeljstvo i usluge, OIB 04598291453</item>
    </derivirana_varijabla>
  </DomainObject.Predmet.ProtuStrankaListNazivFormatedOIB>
  <DomainObject.Predmet.OstaliListFormated>
    <izvorni_sadrzaj>
      <item>E-oglasna ploča</item>
      <item>Sudski registar</item>
      <item>ŽDO VARAŽDIN, Građansko-upravni odjel</item>
      <item>MARKO JURIČAN</item>
    </izvorni_sadrzaj>
    <derivirana_varijabla naziv="DomainObject.Predmet.OstaliListFormated_1">
      <item>E-oglasna ploča</item>
      <item>Sudski registar</item>
      <item>ŽDO VARAŽDIN, Građansko-upravni odjel</item>
      <item>MARKO JURIČAN</item>
    </derivirana_varijabla>
  </DomainObject.Predmet.OstaliListFormated>
  <DomainObject.Predmet.OstaliListFormatedOIB>
    <izvorni_sadrzaj>
      <item>E-oglasna ploča</item>
      <item>Sudski registar</item>
      <item>ŽDO VARAŽDIN, Građansko-upravni odjel</item>
      <item>MARKO JURIČAN, OIB 81603019608</item>
    </izvorni_sadrzaj>
    <derivirana_varijabla naziv="DomainObject.Predmet.OstaliListFormatedOIB_1">
      <item>E-oglasna ploča</item>
      <item>Sudski registar</item>
      <item>ŽDO VARAŽDIN, Građansko-upravni odjel</item>
      <item>MARKO JURIČAN, OIB 81603019608</item>
    </derivirana_varijabla>
  </DomainObject.Predmet.OstaliListFormatedOIB>
  <DomainObject.Predmet.OstaliListFormatedWithAdress>
    <izvorni_sadrzaj>
      <item>E-oglasna ploča</item>
      <item>Sudski registar</item>
      <item>ŽDO VARAŽDIN, Građansko-upravni odjel</item>
      <item>MARKO JURIČAN</item>
    </izvorni_sadrzaj>
    <derivirana_varijabla naziv="DomainObject.Predmet.OstaliListFormatedWithAdress_1">
      <item>E-oglasna ploča</item>
      <item>Sudski registar</item>
      <item>ŽDO VARAŽDIN, Građansko-upravni odjel</item>
      <item>MARKO JURIČAN</item>
    </derivirana_varijabla>
  </DomainObject.Predmet.OstaliListFormatedWithAdress>
  <DomainObject.Predmet.OstaliListFormatedWithAdressOIB>
    <izvorni_sadrzaj>
      <item>E-oglasna ploča</item>
      <item>Sudski registar</item>
      <item>ŽDO VARAŽDIN, Građansko-upravni odjel</item>
      <item>MARKO JURIČAN, OIB 81603019608</item>
    </izvorni_sadrzaj>
    <derivirana_varijabla naziv="DomainObject.Predmet.OstaliListFormatedWithAdressOIB_1">
      <item>E-oglasna ploča</item>
      <item>Sudski registar</item>
      <item>ŽDO VARAŽDIN, Građansko-upravni odjel</item>
      <item>MARKO JURIČAN, OIB 81603019608</item>
    </derivirana_varijabla>
  </DomainObject.Predmet.OstaliListFormatedWithAdressOIB>
  <DomainObject.Predmet.OstaliListNazivFormated>
    <izvorni_sadrzaj>
      <item>E-oglasna ploča</item>
      <item>Sudski registar</item>
      <item>ŽDO VARAŽDIN, Građansko-upravni odjel</item>
      <item>MARKO JURIČAN</item>
    </izvorni_sadrzaj>
    <derivirana_varijabla naziv="DomainObject.Predmet.OstaliListNazivFormated_1">
      <item>E-oglasna ploča</item>
      <item>Sudski registar</item>
      <item>ŽDO VARAŽDIN, Građansko-upravni odjel</item>
      <item>MARKO JURIČAN</item>
    </derivirana_varijabla>
  </DomainObject.Predmet.OstaliListNazivFormated>
  <DomainObject.Predmet.OstaliListNazivFormatedOIB>
    <izvorni_sadrzaj>
      <item>E-oglasna ploča</item>
      <item>Sudski registar</item>
      <item>ŽDO VARAŽDIN, Građansko-upravni odjel</item>
      <item>MARKO JURIČAN, OIB 81603019608</item>
    </izvorni_sadrzaj>
    <derivirana_varijabla naziv="DomainObject.Predmet.OstaliListNazivFormatedOIB_1">
      <item>E-oglasna ploča</item>
      <item>Sudski registar</item>
      <item>ŽDO VARAŽDIN, Građansko-upravni odjel</item>
      <item>MARKO JURIČAN, OIB 81603019608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J.M. GRADNJA jednostavno društvo s ograničenom odgovornošću za  graditeljstvo i usluge</izvorni_sadrzaj>
    <derivirana_varijabla naziv="DomainObject.Predmet.ProtustrankaIDrugi_1">J.M. GRADNJA jednostavno društvo s ograničenom odgovornošću za 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J.M. GRADNJA jednostavno društvo s ograničenom odgovornošću za  graditeljstvo i usluge, OIB 04598291453, Bartola Kašića 21, 40000 Čakovec</izvorni_sadrzaj>
    <derivirana_varijabla naziv="DomainObject.Predmet.ProtustrankaIDrugiAdressOIB_1">J.M. GRADNJA jednostavno društvo s ograničenom odgovornošću za  graditeljstvo i usluge, OIB 04598291453, Bartola Kašića 21,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J.M. GRADNJA jednostavno društvo s ograničenom odgovornošću za  graditeljstvo i usluge</item>
      <item>E-oglasna ploča</item>
      <item>Sudski registar</item>
      <item>ŽDO VARAŽDIN, Građansko-upravni odjel</item>
      <item>MARKO JURIČAN</item>
    </izvorni_sadrzaj>
    <derivirana_varijabla naziv="DomainObject.Predmet.SudioniciListNaziv_1">
      <item>Financijska agencija</item>
      <item>J.M. GRADNJA jednostavno društvo s ograničenom odgovornošću za  graditeljstvo i usluge</item>
      <item>E-oglasna ploča</item>
      <item>Sudski registar</item>
      <item>ŽDO VARAŽDIN, Građansko-upravni odjel</item>
      <item>MARKO JURIČAN</item>
    </derivirana_varijabla>
  </DomainObject.Predmet.SudioniciListNaziv>
  <DomainObject.Predmet.SudioniciListAdressOIB>
    <izvorni_sadrzaj>
      <item>Financijska agencija, OIB 85821130368, A. Cesarca 2,42000 Varaždin</item>
      <item>J.M. GRADNJA jednostavno društvo s ograničenom odgovornošću za  graditeljstvo i usluge, OIB 04598291453, Bartola Kašića 21,40000 Čakovec</item>
      <item>E-oglasna ploča</item>
      <item>Sudski registar</item>
      <item>ŽDO VARAŽDIN, Građansko-upravni odjel</item>
      <item>MARKO JURIČAN, OIB 81603019608</item>
    </izvorni_sadrzaj>
    <derivirana_varijabla naziv="DomainObject.Predmet.SudioniciListAdressOIB_1">
      <item>Financijska agencija, OIB 85821130368, A. Cesarca 2,42000 Varaždin</item>
      <item>J.M. GRADNJA jednostavno društvo s ograničenom odgovornošću za  graditeljstvo i usluge, OIB 04598291453, Bartola Kašića 21,40000 Čakovec</item>
      <item>E-oglasna ploča</item>
      <item>Sudski registar</item>
      <item>ŽDO VARAŽDIN, Građansko-upravni odjel</item>
      <item>MARKO JURIČAN, OIB 81603019608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04598291453</item>
      <item>, OIB null</item>
      <item>, OIB null</item>
      <item>, OIB null</item>
      <item>, OIB 81603019608</item>
    </izvorni_sadrzaj>
    <derivirana_varijabla naziv="DomainObject.Predmet.SudioniciListNazivOIB_1">
      <item>, OIB 85821130368</item>
      <item>, OIB 04598291453</item>
      <item>, OIB null</item>
      <item>, OIB null</item>
      <item>, OIB null</item>
      <item>, OIB 81603019608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F0C2D-1341-40E9-B9AE-C9EA8D91B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1416</properties:Characters>
  <properties:Lines>48</properties:Lines>
  <properties:Paragraphs>17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2017-03-30T07:33:00Z</cp:lastPrinted>
  <dcterms:modified xmlns:xsi="http://www.w3.org/2001/XMLSchema-instance" xsi:type="dcterms:W3CDTF">2017-03-30T07:38:00Z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