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8019d" w14:paraId="4e8019d"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0D5CAE">
        <w:t>48. St-3803</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0D5CAE" w:rsidR="002973F9" w:rsidRPr="000D5CAE">
      <w:pPr>
        <w:jc w:val="both"/>
      </w:pPr>
      <w:r w:rsidRPr="003A5537">
        <w:t xml:space="preserve">Trgovački sud u Zagrebu, </w:t>
      </w:r>
      <w:r w:rsidR="002973F9" w:rsidRPr="003A5537">
        <w:t xml:space="preserve">po sucu </w:t>
      </w:r>
      <w:r w:rsidRPr="003A5537">
        <w:t>Vesni</w:t>
      </w:r>
      <w:r w:rsidR="0027656E" w:rsidRPr="003A5537">
        <w:t xml:space="preserve"> Sremac Šoštar kao stečajnom suc</w:t>
      </w:r>
      <w:r w:rsidRPr="003A5537">
        <w:t xml:space="preserve">u, </w:t>
      </w:r>
      <w:r w:rsidR="002973F9" w:rsidRPr="003A5537">
        <w:t>povodom zahtjeva FINANCIJSKE AGENCIJE</w:t>
      </w:r>
      <w:r w:rsidR="00C37F42" w:rsidRPr="003A5537">
        <w:t xml:space="preserve"> Podružnica Zagreb, Trg svibanjskih žrtava 1995. 1 </w:t>
      </w:r>
      <w:r w:rsidR="002973F9" w:rsidRPr="003A5537">
        <w:t xml:space="preserve"> za provedbu skraćenog stečajnog postupka nad dužnikom</w:t>
      </w:r>
      <w:r w:rsidR="000D5CAE">
        <w:t xml:space="preserve"> TO &amp; TI MARTINKO d.o.o. Zagreb, Jankomir 25, OIB: 43263456681, MBS: 080309799, </w:t>
      </w:r>
      <w:r w:rsidR="002973F9" w:rsidRPr="003A5537">
        <w:t xml:space="preserve">dana </w:t>
      </w:r>
      <w:r w:rsidR="002C353D" w:rsidRPr="003A5537">
        <w:t>28</w:t>
      </w:r>
      <w:r w:rsidRPr="003A5537">
        <w:t xml:space="preserve">. lipnja </w:t>
      </w:r>
      <w:r w:rsidR="002A3D45" w:rsidRPr="003A5537">
        <w:t xml:space="preserve">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0D5CAE" w:rsidR="009157A0">
      <w:pPr>
        <w:suppressAutoHyphens/>
        <w:ind w:left="708"/>
        <w:jc w:val="both"/>
        <w:rPr>
          <w:szCs w:val="24"/>
        </w:rPr>
      </w:pPr>
      <w:r>
        <w:t>Obustavlja se skraćeni stečajni postupak nad dužnikom</w:t>
      </w:r>
      <w:r w:rsidR="00474665">
        <w:t xml:space="preserve"> </w:t>
      </w:r>
      <w:r w:rsidR="000D5CAE">
        <w:t>TO &amp; TI MARTINKO d.o.o. Zagreb, Jankomir 25, OIB: 43263456681, MBS: 080309799.</w:t>
      </w:r>
    </w:p>
    <w:p w:rsidRDefault="000D5CAE" w:rsidP="00C80CFD" w:rsidR="000D5CAE">
      <w:pPr>
        <w:jc w:val="center"/>
      </w:pPr>
    </w:p>
    <w:p w:rsidRDefault="002973F9" w:rsidP="00C80CFD" w:rsidR="002973F9">
      <w:pPr>
        <w:jc w:val="center"/>
      </w:pPr>
      <w:r>
        <w:t>Obrazloženje</w:t>
      </w:r>
    </w:p>
    <w:p w:rsidRDefault="002973F9" w:rsidP="00C80CFD" w:rsidR="002973F9">
      <w:pPr>
        <w:jc w:val="center"/>
      </w:pPr>
    </w:p>
    <w:p w:rsidRDefault="002973F9" w:rsidP="00736548" w:rsidR="005427D1">
      <w:pPr>
        <w:suppressAutoHyphens/>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w:t>
      </w:r>
      <w:r w:rsidR="000D5CAE">
        <w:t>TO &amp; TI MARTINKO d.o.o. Zagreb, Jankomir 25, OIB: 43263456681, MBS: 080309799.</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2973F9" w:rsidP="00C80CFD" w:rsidR="002973F9">
      <w:pPr>
        <w:jc w:val="both"/>
      </w:pPr>
      <w:r>
        <w:t xml:space="preserve">dana </w:t>
      </w:r>
      <w:r w:rsidR="000D5CAE">
        <w:t xml:space="preserve">25. siječnja </w:t>
      </w:r>
      <w:r w:rsidR="00736548">
        <w:t xml:space="preserve">2016. </w:t>
      </w:r>
      <w:r w:rsidR="001E7BCF">
        <w:t xml:space="preserve">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0D5CAE">
        <w:t xml:space="preserve">12. veljače </w:t>
      </w:r>
      <w:r w:rsidR="001E7BCF">
        <w:t xml:space="preserve">2016. </w:t>
      </w:r>
      <w:r>
        <w:t xml:space="preserve">podnio prijedlog za otvaranje stečajnog postupka nad dužnikom te je izvijestio sud da prema dužniku ima potraživanje u iznosu od </w:t>
      </w:r>
      <w:r w:rsidR="00736548">
        <w:t xml:space="preserve"> </w:t>
      </w:r>
      <w:r w:rsidR="000D5CAE">
        <w:t xml:space="preserve">77.872,35 </w:t>
      </w:r>
      <w:r w:rsidR="003166AB">
        <w:t>kn.</w:t>
      </w:r>
      <w:r w:rsidR="000D5CAE">
        <w:t xml:space="preserve"> </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2C353D">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DC1332">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736548" w:rsidP="00D07414" w:rsidR="00736548">
      <w:pPr>
        <w:jc w:val="right"/>
        <w:rPr>
          <w:szCs w:val="24"/>
        </w:rPr>
      </w:pPr>
    </w:p>
    <w:p w:rsidRDefault="00DC1332" w:rsidP="00DC1332" w:rsidR="00DC1332" w:rsidRPr="00DC1332">
      <w:pPr>
        <w:jc w:val="right"/>
        <w:rPr>
          <w:szCs w:val="24"/>
        </w:rPr>
      </w:pPr>
      <w:r>
        <w:rPr>
          <w:szCs w:val="24"/>
        </w:rPr>
        <w:t>Za točnost otpravka-ovlašteni službenik:</w:t>
      </w:r>
      <w:r>
        <w:rPr>
          <w:szCs w:val="24"/>
        </w:rPr>
        <w:br/>
      </w:r>
      <w:r w:rsidRPr="00DC1332">
        <w:rPr>
          <w:szCs w:val="24"/>
        </w:rPr>
        <w:t>Zlatka Plivelić</w:t>
      </w:r>
    </w:p>
    <w:sectPr w:rsidSect="003166AB" w:rsidR="00DC1332" w:rsidRPr="00DC1332">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0D5CAE">
          <w:t>48. St-3803</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D5CAE"/>
    <w:rsid w:val="0015645C"/>
    <w:rsid w:val="0019548A"/>
    <w:rsid w:val="001C6B43"/>
    <w:rsid w:val="001E7BCF"/>
    <w:rsid w:val="0027656E"/>
    <w:rsid w:val="00283809"/>
    <w:rsid w:val="002973F9"/>
    <w:rsid w:val="002A3D45"/>
    <w:rsid w:val="002A6164"/>
    <w:rsid w:val="002C353D"/>
    <w:rsid w:val="002D7583"/>
    <w:rsid w:val="0030413A"/>
    <w:rsid w:val="003166AB"/>
    <w:rsid w:val="00341B62"/>
    <w:rsid w:val="003A5537"/>
    <w:rsid w:val="003F5D58"/>
    <w:rsid w:val="00462590"/>
    <w:rsid w:val="00474665"/>
    <w:rsid w:val="004A0E50"/>
    <w:rsid w:val="004B72A9"/>
    <w:rsid w:val="004C25F1"/>
    <w:rsid w:val="004D61B5"/>
    <w:rsid w:val="005151FF"/>
    <w:rsid w:val="005315D9"/>
    <w:rsid w:val="00533382"/>
    <w:rsid w:val="005427D1"/>
    <w:rsid w:val="006630E6"/>
    <w:rsid w:val="006D37EF"/>
    <w:rsid w:val="006D7209"/>
    <w:rsid w:val="00716D93"/>
    <w:rsid w:val="00736548"/>
    <w:rsid w:val="0077404F"/>
    <w:rsid w:val="007A5DAF"/>
    <w:rsid w:val="007C5E77"/>
    <w:rsid w:val="00803C72"/>
    <w:rsid w:val="00810F1A"/>
    <w:rsid w:val="00842B89"/>
    <w:rsid w:val="00852BC6"/>
    <w:rsid w:val="0086700A"/>
    <w:rsid w:val="008D12F2"/>
    <w:rsid w:val="009157A0"/>
    <w:rsid w:val="009357C1"/>
    <w:rsid w:val="00A2217E"/>
    <w:rsid w:val="00A45D35"/>
    <w:rsid w:val="00A53662"/>
    <w:rsid w:val="00A81191"/>
    <w:rsid w:val="00A97E67"/>
    <w:rsid w:val="00B67A9F"/>
    <w:rsid w:val="00B71151"/>
    <w:rsid w:val="00B7757F"/>
    <w:rsid w:val="00BD271E"/>
    <w:rsid w:val="00C37F42"/>
    <w:rsid w:val="00C80CFD"/>
    <w:rsid w:val="00C9256A"/>
    <w:rsid w:val="00CB121F"/>
    <w:rsid w:val="00CC4CC9"/>
    <w:rsid w:val="00D07414"/>
    <w:rsid w:val="00D51262"/>
    <w:rsid w:val="00D6593B"/>
    <w:rsid w:val="00D92198"/>
    <w:rsid w:val="00DC1332"/>
    <w:rsid w:val="00DD4C9B"/>
    <w:rsid w:val="00DD686D"/>
    <w:rsid w:val="00E021FF"/>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1" w:type="paragraph">
    <w:name w:val="Odlomak popisa1"/>
    <w:basedOn w:val="Normal"/>
    <w:rsid w:val="003A5537"/>
    <w:pPr>
      <w:suppressAutoHyphens/>
    </w:pPr>
    <w:rPr>
      <w:rFonts w:cs="Times New Roman" w:eastAsia="Times New Roman" w:hAnsi="Arial" w:ascii="Arial"/>
      <w:kern w:val="2"/>
      <w:szCs w:val="20"/>
      <w:lang w:eastAsia="ar-SA" w:val="en-GB"/>
    </w:rPr>
  </w:style>
  <w:style w:styleId="Tekstrezerviranogmjesta" w:type="character">
    <w:name w:val="Placeholder Text"/>
    <w:basedOn w:val="Zadanifontodlomka"/>
    <w:uiPriority w:val="99"/>
    <w:semiHidden/>
    <w:rsid w:val="0077404F"/>
    <w:rPr>
      <w:color w:val="808080"/>
      <w:bdr w:space="0" w:sz="0" w:color="auto" w:val="none"/>
      <w:shd w:fill="auto" w:color="auto" w:val="clear"/>
    </w:rPr>
  </w:style>
  <w:style w:customStyle="true" w:styleId="eSPISCCParagraphDefaultFont" w:type="character">
    <w:name w:val="eSPIS_CC_Paragraph Default Font"/>
    <w:basedOn w:val="Zadanifontodlomka"/>
    <w:rsid w:val="0077404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7404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7404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7404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1" w:type="paragraph">
    <w:name w:val="Odlomak popisa1"/>
    <w:basedOn w:val="Normal"/>
    <w:rsid w:val="003A5537"/>
    <w:pPr>
      <w:suppressAutoHyphens/>
    </w:pPr>
    <w:rPr>
      <w:rFonts w:ascii="Arial" w:cs="Times New Roman" w:eastAsia="Times New Roman" w:hAnsi="Arial"/>
      <w:kern w:val="2"/>
      <w:szCs w:val="20"/>
      <w:lang w:eastAsia="ar-SA" w:val="en-GB"/>
    </w:rPr>
  </w:style>
  <w:style w:styleId="Tekstrezerviranogmjesta" w:type="character">
    <w:name w:val="Placeholder Text"/>
    <w:basedOn w:val="Zadanifontodlomka"/>
    <w:uiPriority w:val="99"/>
    <w:semiHidden/>
    <w:rsid w:val="0077404F"/>
    <w:rPr>
      <w:color w:val="808080"/>
      <w:bdr w:color="auto" w:space="0" w:sz="0" w:val="none"/>
      <w:shd w:color="auto" w:fill="auto" w:val="clear"/>
    </w:rPr>
  </w:style>
  <w:style w:customStyle="1" w:styleId="eSPISCCParagraphDefaultFont" w:type="character">
    <w:name w:val="eSPIS_CC_Paragraph Default Font"/>
    <w:basedOn w:val="Zadanifontodlomka"/>
    <w:rsid w:val="0077404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7404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7404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7404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798175">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1327856025">
      <w:bodyDiv w:val="true"/>
      <w:marLeft w:val="0"/>
      <w:marRight w:val="0"/>
      <w:marTop w:val="0"/>
      <w:marBottom w:val="0"/>
      <w:divBdr>
        <w:top w:space="0" w:sz="0" w:color="auto" w:val="none"/>
        <w:left w:space="0" w:sz="0" w:color="auto" w:val="none"/>
        <w:bottom w:space="0" w:sz="0" w:color="auto" w:val="none"/>
        <w:right w:space="0" w:sz="0" w:color="auto" w:val="none"/>
      </w:divBdr>
    </w:div>
    <w:div w:id="1348555250">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41362936">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636717587">
      <w:bodyDiv w:val="true"/>
      <w:marLeft w:val="0"/>
      <w:marRight w:val="0"/>
      <w:marTop w:val="0"/>
      <w:marBottom w:val="0"/>
      <w:divBdr>
        <w:top w:space="0" w:sz="0" w:color="auto" w:val="none"/>
        <w:left w:space="0" w:sz="0" w:color="auto" w:val="none"/>
        <w:bottom w:space="0" w:sz="0" w:color="auto" w:val="none"/>
        <w:right w:space="0" w:sz="0" w:color="auto" w:val="none"/>
      </w:divBdr>
    </w:div>
    <w:div w:id="16696008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St-3803/2015-8</izvorni_sadrzaj>
    <derivirana_varijabla naziv="DomainObject.Oznaka_1">St-3803/2015-8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3803</izvorni_sadrzaj>
    <derivirana_varijabla naziv="DomainObject.Predmet.Broj_1">3803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St-3803/2015</izvorni_sadrzaj>
    <derivirana_varijabla naziv="DomainObject.Predmet.OznakaBroj_1">St-3803/2015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 &amp; TI MARTINKO d.o.o.</izvorni_sadrzaj>
    <derivirana_varijabla naziv="DomainObject.Predmet.ProtustrankaFormated_1">  TO &amp; TI MARTINKO d.o.o.</derivirana_varijabla>
  </DomainObject.Predmet.ProtustrankaFormated>
  <DomainObject.Predmet.ProtustrankaFormatedOIB>
    <izvorni_sadrzaj>  TO &amp; TI MARTINKO d.o.o., OIB 43263456681</izvorni_sadrzaj>
    <derivirana_varijabla naziv="DomainObject.Predmet.ProtustrankaFormatedOIB_1">  TO &amp; TI MARTINKO d.o.o., OIB 43263456681</derivirana_varijabla>
  </DomainObject.Predmet.ProtustrankaFormatedOIB>
  <DomainObject.Predmet.ProtustrankaFormatedWithAdress>
    <izvorni_sadrzaj> TO &amp; TI MARTINKO d.o.o., Jankomir 25, 10000 Zagreb</izvorni_sadrzaj>
    <derivirana_varijabla naziv="DomainObject.Predmet.ProtustrankaFormatedWithAdress_1"> TO &amp; TI MARTINKO d.o.o., Jankomir 25, 10000 Zagreb</derivirana_varijabla>
  </DomainObject.Predmet.ProtustrankaFormatedWithAdress>
  <DomainObject.Predmet.ProtustrankaFormatedWithAdressOIB>
    <izvorni_sadrzaj> TO &amp; TI MARTINKO d.o.o., OIB 43263456681, Jankomir 25, 10000 Zagreb</izvorni_sadrzaj>
    <derivirana_varijabla naziv="DomainObject.Predmet.ProtustrankaFormatedWithAdressOIB_1"> TO &amp; TI MARTINKO d.o.o., OIB 43263456681, Jankomir 25, 10000 Zagreb</derivirana_varijabla>
  </DomainObject.Predmet.ProtustrankaFormatedWithAdressOIB>
  <DomainObject.Predmet.ProtustrankaWithAdress>
    <izvorni_sadrzaj>TO &amp; TI MARTINKO d.o.o. Jankomir 25, 10000 Zagreb</izvorni_sadrzaj>
    <derivirana_varijabla naziv="DomainObject.Predmet.ProtustrankaWithAdress_1">TO &amp; TI MARTINKO d.o.o. Jankomir 25, 10000 Zagreb</derivirana_varijabla>
  </DomainObject.Predmet.ProtustrankaWithAdress>
  <DomainObject.Predmet.ProtustrankaWithAdressOIB>
    <izvorni_sadrzaj>TO &amp; TI MARTINKO d.o.o., OIB 43263456681, Jankomir 25, 10000 Zagreb</izvorni_sadrzaj>
    <derivirana_varijabla naziv="DomainObject.Predmet.ProtustrankaWithAdressOIB_1">TO &amp; TI MARTINKO d.o.o., OIB 43263456681, Jankomir 25, 10000 Zagreb</derivirana_varijabla>
  </DomainObject.Predmet.ProtustrankaWithAdressOIB>
  <DomainObject.Predmet.ProtustrankaNazivFormated>
    <izvorni_sadrzaj>TO &amp; TI MARTINKO d.o.o.</izvorni_sadrzaj>
    <derivirana_varijabla naziv="DomainObject.Predmet.ProtustrankaNazivFormated_1">TO &amp; TI MARTINKO d.o.o.</derivirana_varijabla>
  </DomainObject.Predmet.ProtustrankaNazivFormated>
  <DomainObject.Predmet.ProtustrankaNazivFormatedOIB>
    <izvorni_sadrzaj>TO &amp; TI MARTINKO d.o.o., OIB 43263456681</izvorni_sadrzaj>
    <derivirana_varijabla naziv="DomainObject.Predmet.ProtustrankaNazivFormatedOIB_1">TO &amp; TI MARTINKO d.o.o., OIB 43263456681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 &amp; TI MARTINKO d.o.o.</item>
    </izvorni_sadrzaj>
    <derivirana_varijabla naziv="DomainObject.Predmet.ProtuStrankaListFormated_1">
      <item>TO &amp; TI MARTINKO d.o.o.</item>
    </derivirana_varijabla>
  </DomainObject.Predmet.ProtuStrankaListFormated>
  <DomainObject.Predmet.ProtuStrankaListFormatedOIB>
    <izvorni_sadrzaj>
      <item>TO &amp; TI MARTINKO d.o.o., OIB 43263456681</item>
    </izvorni_sadrzaj>
    <derivirana_varijabla naziv="DomainObject.Predmet.ProtuStrankaListFormatedOIB_1">
      <item>TO &amp; TI MARTINKO d.o.o., OIB 43263456681</item>
    </derivirana_varijabla>
  </DomainObject.Predmet.ProtuStrankaListFormatedOIB>
  <DomainObject.Predmet.ProtuStrankaListFormatedWithAdress>
    <izvorni_sadrzaj>
      <item>TO &amp; TI MARTINKO d.o.o., Jankomir 25, 10000 Zagreb</item>
    </izvorni_sadrzaj>
    <derivirana_varijabla naziv="DomainObject.Predmet.ProtuStrankaListFormatedWithAdress_1">
      <item>TO &amp; TI MARTINKO d.o.o., Jankomir 25, 10000 Zagreb</item>
    </derivirana_varijabla>
  </DomainObject.Predmet.ProtuStrankaListFormatedWithAdress>
  <DomainObject.Predmet.ProtuStrankaListFormatedWithAdressOIB>
    <izvorni_sadrzaj>
      <item>TO &amp; TI MARTINKO d.o.o., OIB 43263456681, Jankomir 25, 10000 Zagreb</item>
    </izvorni_sadrzaj>
    <derivirana_varijabla naziv="DomainObject.Predmet.ProtuStrankaListFormatedWithAdressOIB_1">
      <item>TO &amp; TI MARTINKO d.o.o., OIB 43263456681, Jankomir 25, 10000 Zagreb</item>
    </derivirana_varijabla>
  </DomainObject.Predmet.ProtuStrankaListFormatedWithAdressOIB>
  <DomainObject.Predmet.ProtuStrankaListNazivFormated>
    <izvorni_sadrzaj>
      <item>TO &amp; TI MARTINKO d.o.o.</item>
    </izvorni_sadrzaj>
    <derivirana_varijabla naziv="DomainObject.Predmet.ProtuStrankaListNazivFormated_1">
      <item>TO &amp; TI MARTINKO d.o.o.</item>
    </derivirana_varijabla>
  </DomainObject.Predmet.ProtuStrankaListNazivFormated>
  <DomainObject.Predmet.ProtuStrankaListNazivFormatedOIB>
    <izvorni_sadrzaj>
      <item>TO &amp; TI MARTINKO d.o.o., OIB 43263456681</item>
    </izvorni_sadrzaj>
    <derivirana_varijabla naziv="DomainObject.Predmet.ProtuStrankaListNazivFormatedOIB_1">
      <item>TO &amp; TI MARTINKO d.o.o., OIB 43263456681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St-3803/2015-8</izvorni_sadrzaj>
    <derivirana_varijabla naziv="DomainObject.PoslovniBrojDokumenta_1">St-3803/2015-8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 &amp; TI MARTINKO d.o.o.</izvorni_sadrzaj>
    <derivirana_varijabla naziv="DomainObject.Predmet.ProtustrankaIDrugi_1">TO &amp; TI MARTINKO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 &amp; TI MARTINKO d.o.o., OIB 43263456681, Jankomir 25, 10000 Zagreb</izvorni_sadrzaj>
    <derivirana_varijabla naziv="DomainObject.Predmet.ProtustrankaIDrugiAdressOIB_1">TO &amp; TI MARTINKO d.o.o., OIB 43263456681, Jankomir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 &amp; TI MARTINKO d.o.o.</item>
    </izvorni_sadrzaj>
    <derivirana_varijabla naziv="DomainObject.Predmet.SudioniciListNaziv_1">
      <item>FINA Regionalni centar Zagreb</item>
      <item>TO &amp; TI MARTINKO d.o.o.</item>
    </derivirana_varijabla>
  </DomainObject.Predmet.SudioniciListNaziv>
  <DomainObject.Predmet.SudioniciListAdressOIB>
    <izvorni_sadrzaj>
      <item>FINA Regionalni centar Zagreb, OIB 85821130368, Trg svibanjskih žrtava 1995 br. 1,10000 Zagreb</item>
      <item>TO &amp; TI MARTINKO d.o.o., OIB 43263456681, Jankomir 25,10000 Zagreb</item>
    </izvorni_sadrzaj>
    <derivirana_varijabla naziv="DomainObject.Predmet.SudioniciListAdressOIB_1">
      <item>FINA Regionalni centar Zagreb, OIB 85821130368, Trg svibanjskih žrtava 1995 br. 1,10000 Zagreb</item>
      <item>TO &amp; TI MARTINKO d.o.o., OIB 43263456681, Jankomir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43263456681</item>
    </izvorni_sadrzaj>
    <derivirana_varijabla naziv="DomainObject.Predmet.SudioniciListNazivOIB_1">
      <item>, OIB 85821130368</item>
      <item>, OIB 43263456681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69C83E-FD5F-4CD0-A7FB-5F85859A04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2641</properties:Characters>
  <properties:Lines>69</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2016-06-28T08:09:00Z</dcterms:created>
  <dc:creator>Vinka Mihalinčić</dc:creator>
  <cp:lastModifiedBy>Zlatka Plivelić</cp:lastModifiedBy>
  <cp:lastPrinted>2016-06-28T07:44:00Z</cp:lastPrinted>
  <dcterms:modified xmlns:xsi="http://www.w3.org/2001/XMLSchema-instance" xsi:type="dcterms:W3CDTF">2016-06-28T08:13:00Z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St-3803/2015-8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