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8031e" w14:paraId="008031e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BD060D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F83F1A">
        <w:t>70 St-5949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>, u stečajnom predmetu povodom zahtjeva FINANCIJSKE AGENCIJE, za provedbu skraćenog stečajnog postupka nad dužnikom,</w:t>
      </w:r>
      <w:r w:rsidR="00D70BE0" w:rsidRPr="00D70BE0">
        <w:t xml:space="preserve"> </w:t>
      </w:r>
      <w:r w:rsidR="00F83F1A" w:rsidRPr="00F83F1A">
        <w:t>HAŠK MATICA d.o.o.</w:t>
      </w:r>
      <w:r w:rsidR="00F83F1A">
        <w:t xml:space="preserve"> OIB: </w:t>
      </w:r>
      <w:r w:rsidR="00F83F1A" w:rsidRPr="00F83F1A">
        <w:t>14495795163</w:t>
      </w:r>
      <w:r w:rsidR="00F83F1A">
        <w:t xml:space="preserve">, MBS: </w:t>
      </w:r>
      <w:r w:rsidR="00F83F1A" w:rsidRPr="00F83F1A">
        <w:t>080797202</w:t>
      </w:r>
      <w:r w:rsidR="00F83F1A">
        <w:t xml:space="preserve"> iz Sesveta, Savska cesta 52 </w:t>
      </w:r>
      <w:r w:rsidR="007C052C">
        <w:t xml:space="preserve">dana </w:t>
      </w:r>
      <w:r w:rsidR="00D70BE0">
        <w:t>08</w:t>
      </w:r>
      <w:r w:rsidR="00254CEC" w:rsidRPr="00254CEC">
        <w:t>. prosinca 2015.godine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345C9C" w:rsidRPr="00345C9C">
        <w:t xml:space="preserve"> </w:t>
      </w:r>
      <w:r w:rsidR="00F83F1A" w:rsidRPr="00F83F1A">
        <w:t>HAŠK MATICA d.o.o. OIB: 14495795163, MBS: 080797202 iz Sesveta, Savska cesta 52</w:t>
      </w:r>
      <w:r w:rsidR="00F83F1A">
        <w:t xml:space="preserve">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BD060D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BD060D">
        <w:t xml:space="preserve"> </w:t>
      </w:r>
      <w:r w:rsidR="00F83F1A" w:rsidRPr="00F83F1A">
        <w:t>HAŠK MATICA d.o.o. OIB: 14495795163, MBS: 080797202 iz Sesveta, Savska cesta 52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D70BE0" w:rsidP="00A167C6" w:rsidR="00EC159D">
      <w:pPr>
        <w:pStyle w:val="Bezproreda"/>
        <w:jc w:val="center"/>
      </w:pPr>
      <w:r>
        <w:t>U Zagrebu, 08</w:t>
      </w:r>
      <w:r w:rsidR="00254CEC">
        <w:t>. prosinca</w:t>
      </w:r>
      <w:r w:rsidR="00EC159D">
        <w:t xml:space="preserve"> 2015.</w:t>
      </w:r>
      <w:r w:rsidR="00254CEC">
        <w:t>godine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D5101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F83F1A">
          <w:t>70.St-5949</w:t>
        </w:r>
        <w:r w:rsidR="00124F0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027B1"/>
    <w:rsid w:val="00124F0E"/>
    <w:rsid w:val="001C5197"/>
    <w:rsid w:val="00254CEC"/>
    <w:rsid w:val="002F4E4F"/>
    <w:rsid w:val="00345C9C"/>
    <w:rsid w:val="003A1FB9"/>
    <w:rsid w:val="0045323B"/>
    <w:rsid w:val="005A6EAC"/>
    <w:rsid w:val="006E1039"/>
    <w:rsid w:val="007C052C"/>
    <w:rsid w:val="0092290B"/>
    <w:rsid w:val="00984936"/>
    <w:rsid w:val="00A167C6"/>
    <w:rsid w:val="00BD060D"/>
    <w:rsid w:val="00C40A68"/>
    <w:rsid w:val="00CD5101"/>
    <w:rsid w:val="00D574B1"/>
    <w:rsid w:val="00D70BE0"/>
    <w:rsid w:val="00DE2C63"/>
    <w:rsid w:val="00DF43CB"/>
    <w:rsid w:val="00EC159D"/>
    <w:rsid w:val="00F83F1A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CD51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51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51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51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51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CD51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51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51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51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51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5949</izvorni_sadrzaj>
    <derivirana_varijabla naziv="DomainObject.Predmet.Broj_1">5949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St-5949/2015</izvorni_sadrzaj>
    <derivirana_varijabla naziv="DomainObject.Predmet.OznakaBroj_1">St-5949/2015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HAŠK MATICA d.o.o.</izvorni_sadrzaj>
    <derivirana_varijabla naziv="DomainObject.Predmet.ProtustrankaFormated_1">  HAŠK MATICA d.o.o.</derivirana_varijabla>
  </DomainObject.Predmet.ProtustrankaFormated>
  <DomainObject.Predmet.ProtustrankaFormatedOIB>
    <izvorni_sadrzaj>  HAŠK MATICA d.o.o., OIB 14495795163</izvorni_sadrzaj>
    <derivirana_varijabla naziv="DomainObject.Predmet.ProtustrankaFormatedOIB_1">  HAŠK MATICA d.o.o., OIB 14495795163</derivirana_varijabla>
  </DomainObject.Predmet.ProtustrankaFormatedOIB>
  <DomainObject.Predmet.ProtustrankaFormatedWithAdress>
    <izvorni_sadrzaj> HAŠK MATICA d.o.o., Savska cesta 52, 10360 Sesvete</izvorni_sadrzaj>
    <derivirana_varijabla naziv="DomainObject.Predmet.ProtustrankaFormatedWithAdress_1"> HAŠK MATICA d.o.o., Savska cesta 52, 10360 Sesvete</derivirana_varijabla>
  </DomainObject.Predmet.ProtustrankaFormatedWithAdress>
  <DomainObject.Predmet.ProtustrankaFormatedWithAdressOIB>
    <izvorni_sadrzaj> HAŠK MATICA d.o.o., OIB 14495795163, Savska cesta 52, 10360 Sesvete</izvorni_sadrzaj>
    <derivirana_varijabla naziv="DomainObject.Predmet.ProtustrankaFormatedWithAdressOIB_1"> HAŠK MATICA d.o.o., OIB 14495795163, Savska cesta 52, 10360 Sesvete</derivirana_varijabla>
  </DomainObject.Predmet.ProtustrankaFormatedWithAdressOIB>
  <DomainObject.Predmet.ProtustrankaWithAdress>
    <izvorni_sadrzaj>HAŠK MATICA d.o.o. Savska cesta 52, 10360 Sesvete</izvorni_sadrzaj>
    <derivirana_varijabla naziv="DomainObject.Predmet.ProtustrankaWithAdress_1">HAŠK MATICA d.o.o. Savska cesta 52, 10360 Sesvete</derivirana_varijabla>
  </DomainObject.Predmet.ProtustrankaWithAdress>
  <DomainObject.Predmet.ProtustrankaWithAdressOIB>
    <izvorni_sadrzaj>HAŠK MATICA d.o.o., OIB 14495795163, Savska cesta 52, 10360 Sesvete</izvorni_sadrzaj>
    <derivirana_varijabla naziv="DomainObject.Predmet.ProtustrankaWithAdressOIB_1">HAŠK MATICA d.o.o., OIB 14495795163, Savska cesta 52, 10360 Sesvete</derivirana_varijabla>
  </DomainObject.Predmet.ProtustrankaWithAdressOIB>
  <DomainObject.Predmet.ProtustrankaNazivFormated>
    <izvorni_sadrzaj>HAŠK MATICA d.o.o.</izvorni_sadrzaj>
    <derivirana_varijabla naziv="DomainObject.Predmet.ProtustrankaNazivFormated_1">HAŠK MATICA d.o.o.</derivirana_varijabla>
  </DomainObject.Predmet.ProtustrankaNazivFormated>
  <DomainObject.Predmet.ProtustrankaNazivFormatedOIB>
    <izvorni_sadrzaj>HAŠK MATICA d.o.o., OIB 14495795163</izvorni_sadrzaj>
    <derivirana_varijabla naziv="DomainObject.Predmet.ProtustrankaNazivFormatedOIB_1">HAŠK MATICA d.o.o., OIB 14495795163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HAŠK MATICA d.o.o.</item>
    </izvorni_sadrzaj>
    <derivirana_varijabla naziv="DomainObject.Predmet.ProtuStrankaListFormated_1">
      <item>HAŠK MATICA d.o.o.</item>
    </derivirana_varijabla>
  </DomainObject.Predmet.ProtuStrankaListFormated>
  <DomainObject.Predmet.ProtuStrankaListFormatedOIB>
    <izvorni_sadrzaj>
      <item>HAŠK MATICA d.o.o., OIB 14495795163</item>
    </izvorni_sadrzaj>
    <derivirana_varijabla naziv="DomainObject.Predmet.ProtuStrankaListFormatedOIB_1">
      <item>HAŠK MATICA d.o.o., OIB 14495795163</item>
    </derivirana_varijabla>
  </DomainObject.Predmet.ProtuStrankaListFormatedOIB>
  <DomainObject.Predmet.ProtuStrankaListFormatedWithAdress>
    <izvorni_sadrzaj>
      <item>HAŠK MATICA d.o.o., Savska cesta 52, 10360 Sesvete</item>
    </izvorni_sadrzaj>
    <derivirana_varijabla naziv="DomainObject.Predmet.ProtuStrankaListFormatedWithAdress_1">
      <item>HAŠK MATICA d.o.o., Savska cesta 52, 10360 Sesvete</item>
    </derivirana_varijabla>
  </DomainObject.Predmet.ProtuStrankaListFormatedWithAdress>
  <DomainObject.Predmet.ProtuStrankaListFormatedWithAdressOIB>
    <izvorni_sadrzaj>
      <item>HAŠK MATICA d.o.o., OIB 14495795163, Savska cesta 52, 10360 Sesvete</item>
    </izvorni_sadrzaj>
    <derivirana_varijabla naziv="DomainObject.Predmet.ProtuStrankaListFormatedWithAdressOIB_1">
      <item>HAŠK MATICA d.o.o., OIB 14495795163, Savska cesta 52, 10360 Sesvete</item>
    </derivirana_varijabla>
  </DomainObject.Predmet.ProtuStrankaListFormatedWithAdressOIB>
  <DomainObject.Predmet.ProtuStrankaListNazivFormated>
    <izvorni_sadrzaj>
      <item>HAŠK MATICA d.o.o.</item>
    </izvorni_sadrzaj>
    <derivirana_varijabla naziv="DomainObject.Predmet.ProtuStrankaListNazivFormated_1">
      <item>HAŠK MATICA d.o.o.</item>
    </derivirana_varijabla>
  </DomainObject.Predmet.ProtuStrankaListNazivFormated>
  <DomainObject.Predmet.ProtuStrankaListNazivFormatedOIB>
    <izvorni_sadrzaj>
      <item>HAŠK MATICA d.o.o., OIB 14495795163</item>
    </izvorni_sadrzaj>
    <derivirana_varijabla naziv="DomainObject.Predmet.ProtuStrankaListNazivFormatedOIB_1">
      <item>HAŠK MATICA d.o.o., OIB 14495795163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HAŠK MATICA d.o.o.</izvorni_sadrzaj>
    <derivirana_varijabla naziv="DomainObject.Predmet.ProtustrankaIDrugi_1">HAŠK MATICA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HAŠK MATICA d.o.o., OIB 14495795163, Savska cesta 52, 10360 Sesvete</izvorni_sadrzaj>
    <derivirana_varijabla naziv="DomainObject.Predmet.ProtustrankaIDrugiAdressOIB_1">HAŠK MATICA d.o.o., OIB 14495795163, Savska cesta 52,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HAŠK MATICA d.o.o.</item>
    </izvorni_sadrzaj>
    <derivirana_varijabla naziv="DomainObject.Predmet.SudioniciListNaziv_1">
      <item>FINA Regionalni centar Zagreb</item>
      <item>HAŠK MATICA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HAŠK MATICA d.o.o., OIB 14495795163, Savska cesta 52,10360 Sesvete</item>
    </izvorni_sadrzaj>
    <derivirana_varijabla naziv="DomainObject.Predmet.SudioniciListAdressOIB_1">
      <item>FINA Regionalni centar Zagreb, OIB 85821130368, Trg svibanjskih žrtava 1995. 1,10000 Zagreb</item>
      <item>HAŠK MATICA d.o.o., OIB 14495795163, Savska cesta 52,10360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14495795163</item>
    </izvorni_sadrzaj>
    <derivirana_varijabla naziv="DomainObject.Predmet.SudioniciListNazivOIB_1">
      <item>, OIB 85821130368</item>
      <item>, OIB 14495795163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312</properties:Words>
  <properties:Characters>1730</properties:Characters>
  <properties:Lines>53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2015-12-08T13:45:00Z</dcterms:created>
  <dc:creator>Maja Jurovicki</dc:creator>
  <cp:lastModifiedBy>Melanija Krilčić</cp:lastModifiedBy>
  <cp:lastPrinted>2015-12-18T12:07:00Z</cp:lastPrinted>
  <dcterms:modified xmlns:xsi="http://www.w3.org/2001/XMLSchema-instance" xsi:type="dcterms:W3CDTF">2015-12-18T12:07:00Z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