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67d2" w14:paraId="71967d2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BB70B2">
        <w:t>707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BB70B2">
        <w:t>59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>dužnika BABA DELICIJE d.o.o., Drniš, Kralja Zvonimira 4/3, OIB: 02199274127</w:t>
      </w:r>
      <w:r w:rsidR="00FE6A4D">
        <w:rPr>
          <w:rFonts w:cs="Times New Roman" w:hAnsi="Times New Roman" w:ascii="Times New Roman"/>
          <w:sz w:val="24"/>
        </w:rPr>
        <w:t>, zastupanom po stečajnoj upraviteljici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FE6A4D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FE6A4D">
        <w:rPr>
          <w:rFonts w:cs="Times New Roman" w:hAnsi="Times New Roman" w:ascii="Times New Roman"/>
          <w:sz w:val="24"/>
        </w:rPr>
        <w:t>5525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DA4547">
        <w:rPr>
          <w:rFonts w:cs="Times New Roman" w:hAnsi="Times New Roman" w:ascii="Times New Roman"/>
          <w:sz w:val="24"/>
        </w:rPr>
        <w:t>22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431A95">
        <w:rPr>
          <w:rFonts w:cs="Times New Roman" w:hAnsi="Times New Roman" w:ascii="Times New Roman"/>
          <w:sz w:val="24"/>
        </w:rPr>
        <w:t>svibnja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FE6A4D" w:rsidRPr="00FE6A4D">
        <w:rPr>
          <w:rFonts w:hAnsi="Times New Roman" w:ascii="Times New Roman"/>
          <w:sz w:val="24"/>
        </w:rPr>
        <w:t>BABA DELICIJE d.o.o., Drniš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FE6A4D" w:rsidP="00FE6A4D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E6A4D">
        <w:rPr>
          <w:rFonts w:hAnsi="Times New Roman" w:ascii="Times New Roman"/>
          <w:sz w:val="24"/>
          <w:szCs w:val="24"/>
        </w:rPr>
        <w:t>k.č. br. 745/4, k.o. Pakovo selo, zk. ul. 700, površine 4870 m2, u naravi poslovna građevina – pršutana i dvorište</w:t>
      </w:r>
      <w:r>
        <w:rPr>
          <w:rFonts w:hAnsi="Times New Roman" w:ascii="Times New Roman"/>
          <w:sz w:val="24"/>
          <w:szCs w:val="24"/>
        </w:rPr>
        <w:t xml:space="preserve"> 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MIRAN</w:t>
      </w:r>
      <w:r w:rsidR="0028627A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PELIVAN</w:t>
      </w:r>
      <w:r w:rsidR="0028627A">
        <w:rPr>
          <w:rFonts w:cs="Times New Roman" w:hAnsi="Times New Roman" w:ascii="Times New Roman"/>
          <w:sz w:val="24"/>
          <w:szCs w:val="24"/>
        </w:rPr>
        <w:t>U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21214</w:t>
      </w:r>
      <w:r w:rsidR="00AC0C80"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Kaštel Kambelovac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Sibovica 30A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15975718608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AC6770" w:rsidR="00AC677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FE6A4D">
        <w:rPr>
          <w:rFonts w:cs="Times New Roman" w:hAnsi="Times New Roman" w:ascii="Times New Roman"/>
          <w:sz w:val="24"/>
          <w:szCs w:val="24"/>
        </w:rPr>
        <w:t>MIRAN</w:t>
      </w:r>
      <w:r w:rsidR="0028627A">
        <w:rPr>
          <w:rFonts w:cs="Times New Roman" w:hAnsi="Times New Roman" w:ascii="Times New Roman"/>
          <w:sz w:val="24"/>
          <w:szCs w:val="24"/>
        </w:rPr>
        <w:t>U</w:t>
      </w:r>
      <w:r w:rsidR="00FE6A4D">
        <w:rPr>
          <w:rFonts w:cs="Times New Roman" w:hAnsi="Times New Roman" w:ascii="Times New Roman"/>
          <w:sz w:val="24"/>
          <w:szCs w:val="24"/>
        </w:rPr>
        <w:t xml:space="preserve"> PELIVAN</w:t>
      </w:r>
      <w:r w:rsidR="0028627A">
        <w:rPr>
          <w:rFonts w:cs="Times New Roman" w:hAnsi="Times New Roman" w:ascii="Times New Roman"/>
          <w:sz w:val="24"/>
          <w:szCs w:val="24"/>
        </w:rPr>
        <w:t>U</w:t>
      </w:r>
      <w:r w:rsidR="00FE6A4D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FE6A4D">
        <w:rPr>
          <w:rFonts w:cs="Times New Roman" w:hAnsi="Times New Roman" w:ascii="Times New Roman"/>
          <w:sz w:val="24"/>
          <w:szCs w:val="24"/>
        </w:rPr>
        <w:t>21214</w:t>
      </w:r>
      <w:r w:rsidR="00FE6A4D" w:rsidRPr="00FE6A4D">
        <w:rPr>
          <w:rFonts w:cs="Times New Roman" w:hAnsi="Times New Roman" w:ascii="Times New Roman"/>
          <w:sz w:val="24"/>
          <w:szCs w:val="24"/>
        </w:rPr>
        <w:t xml:space="preserve"> </w:t>
      </w:r>
      <w:r w:rsidR="00FE6A4D">
        <w:rPr>
          <w:rFonts w:cs="Times New Roman" w:hAnsi="Times New Roman" w:ascii="Times New Roman"/>
          <w:sz w:val="24"/>
          <w:szCs w:val="24"/>
        </w:rPr>
        <w:t>Kaštel Kambelovac</w:t>
      </w:r>
      <w:r w:rsidR="00FE6A4D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FE6A4D">
        <w:rPr>
          <w:rFonts w:cs="Times New Roman" w:hAnsi="Times New Roman" w:ascii="Times New Roman"/>
          <w:sz w:val="24"/>
          <w:szCs w:val="24"/>
        </w:rPr>
        <w:t>Sibovica 30A</w:t>
      </w:r>
      <w:r w:rsidR="00FE6A4D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 w:rsidR="00FE6A4D">
        <w:rPr>
          <w:rFonts w:cs="Times New Roman" w:hAnsi="Times New Roman" w:ascii="Times New Roman"/>
          <w:sz w:val="24"/>
          <w:szCs w:val="24"/>
        </w:rPr>
        <w:t>15975718608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FE6A4D">
        <w:rPr>
          <w:rFonts w:cs="Times New Roman" w:hAnsi="Times New Roman" w:ascii="Times New Roman"/>
          <w:sz w:val="24"/>
          <w:szCs w:val="24"/>
        </w:rPr>
        <w:t>724</w:t>
      </w:r>
      <w:r w:rsidR="00AC0C80">
        <w:rPr>
          <w:rFonts w:cs="Times New Roman" w:hAnsi="Times New Roman" w:ascii="Times New Roman"/>
          <w:sz w:val="24"/>
          <w:szCs w:val="24"/>
        </w:rPr>
        <w:t>.</w:t>
      </w:r>
      <w:r w:rsidR="00FE6A4D">
        <w:rPr>
          <w:rFonts w:cs="Times New Roman" w:hAnsi="Times New Roman" w:ascii="Times New Roman"/>
          <w:sz w:val="24"/>
          <w:szCs w:val="24"/>
        </w:rPr>
        <w:t>920</w:t>
      </w:r>
      <w:r w:rsidR="00AC0C80">
        <w:rPr>
          <w:rFonts w:cs="Times New Roman" w:hAnsi="Times New Roman" w:ascii="Times New Roman"/>
          <w:sz w:val="24"/>
          <w:szCs w:val="24"/>
        </w:rPr>
        <w:t>,</w:t>
      </w:r>
      <w:r w:rsidR="00FE6A4D">
        <w:rPr>
          <w:rFonts w:cs="Times New Roman" w:hAnsi="Times New Roman" w:ascii="Times New Roman"/>
          <w:sz w:val="24"/>
          <w:szCs w:val="24"/>
        </w:rPr>
        <w:t>74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FE6A4D">
        <w:rPr>
          <w:rFonts w:cs="Times New Roman" w:hAnsi="Times New Roman" w:ascii="Times New Roman"/>
          <w:sz w:val="24"/>
          <w:szCs w:val="24"/>
        </w:rPr>
        <w:t>55255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FE6A4D">
        <w:rPr>
          <w:rFonts w:cs="Times New Roman" w:hAnsi="Times New Roman" w:ascii="Times New Roman"/>
          <w:sz w:val="24"/>
          <w:szCs w:val="24"/>
        </w:rPr>
        <w:t>20915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4547" w:rsidP="00DA4547" w:rsidR="00DA4547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AC6770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431A95">
        <w:rPr>
          <w:rFonts w:cs="Times New Roman" w:hAnsi="Times New Roman" w:ascii="Times New Roman"/>
          <w:sz w:val="24"/>
          <w:szCs w:val="24"/>
        </w:rPr>
        <w:t>Općinskom sudu u</w:t>
      </w:r>
      <w:r w:rsidR="00EC6688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5772F9"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431A95"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5772F9">
        <w:rPr>
          <w:rFonts w:cs="Times New Roman" w:hAnsi="Times New Roman" w:ascii="Times New Roman"/>
          <w:sz w:val="24"/>
          <w:szCs w:val="24"/>
        </w:rPr>
        <w:t>Općinskom sudu</w:t>
      </w:r>
      <w:r w:rsidR="006E2E98"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 w:rsidR="005772F9"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5772F9"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lastRenderedPageBreak/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28627A">
        <w:t>9</w:t>
      </w:r>
      <w:r w:rsidR="005F10F0">
        <w:t xml:space="preserve">. </w:t>
      </w:r>
      <w:r w:rsidR="0028627A">
        <w:t>travnja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28627A">
        <w:t>5525</w:t>
      </w:r>
      <w:r w:rsidR="00DA4547">
        <w:t xml:space="preserve"> i identifikator predmeta prodaje 3036</w:t>
      </w:r>
      <w:r w:rsidRPr="006E2E98">
        <w:t xml:space="preserve">) od </w:t>
      </w:r>
      <w:r w:rsidR="0028627A">
        <w:t>4</w:t>
      </w:r>
      <w:r w:rsidR="005F10F0">
        <w:t xml:space="preserve">. </w:t>
      </w:r>
      <w:r w:rsidR="0028627A">
        <w:t>travnja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28627A">
        <w:t>754</w:t>
      </w:r>
      <w:r w:rsidR="00205474">
        <w:t>, Ur. br.: 07-01-18</w:t>
      </w:r>
      <w:r w:rsidRPr="006E2E98">
        <w:t>-</w:t>
      </w:r>
      <w:r w:rsidR="0028627A">
        <w:t>24</w:t>
      </w:r>
      <w:r w:rsidRPr="006E2E98">
        <w:t>, kojim</w:t>
      </w:r>
      <w:r w:rsidR="004E1CBD">
        <w:t xml:space="preserve"> je obavijestila sud da je za ne</w:t>
      </w:r>
      <w:r w:rsidRPr="006E2E98">
        <w:t xml:space="preserve">kretninu iz toč. I. izreke ovog rješenja nadmetanje završeno </w:t>
      </w:r>
      <w:r w:rsidR="0028627A">
        <w:t>3</w:t>
      </w:r>
      <w:r w:rsidR="003C3A19">
        <w:t xml:space="preserve">. </w:t>
      </w:r>
      <w:r w:rsidR="0028627A">
        <w:t>travnja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28627A">
        <w:t>MIRAN PELIVAN</w:t>
      </w:r>
      <w:r w:rsidR="0028627A" w:rsidRPr="00FE6A4D">
        <w:t xml:space="preserve">, </w:t>
      </w:r>
      <w:r w:rsidR="0028627A">
        <w:t>21214</w:t>
      </w:r>
      <w:r w:rsidR="0028627A" w:rsidRPr="00FE6A4D">
        <w:t xml:space="preserve"> </w:t>
      </w:r>
      <w:r w:rsidR="0028627A">
        <w:t>Kaštel Kambelovac</w:t>
      </w:r>
      <w:r w:rsidR="0028627A" w:rsidRPr="00FE6A4D">
        <w:t xml:space="preserve">, </w:t>
      </w:r>
      <w:r w:rsidR="0028627A">
        <w:t>Sibovica 30A</w:t>
      </w:r>
      <w:r w:rsidR="0028627A" w:rsidRPr="00FE6A4D">
        <w:t xml:space="preserve">, OIB: </w:t>
      </w:r>
      <w:r w:rsidR="0028627A">
        <w:t>15975718608</w:t>
      </w:r>
      <w:r w:rsidR="00E20A1B" w:rsidRPr="006E2E98">
        <w:t>,</w:t>
      </w:r>
      <w:r w:rsidRPr="006E2E98">
        <w:t xml:space="preserve"> u iznosu od </w:t>
      </w:r>
      <w:r w:rsidR="005772F9">
        <w:t>721</w:t>
      </w:r>
      <w:r w:rsidR="00C66DCC">
        <w:t>.</w:t>
      </w:r>
      <w:r w:rsidR="005772F9">
        <w:t>978</w:t>
      </w:r>
      <w:r w:rsidR="00C66DCC">
        <w:t>,</w:t>
      </w:r>
      <w:r w:rsidR="005772F9">
        <w:t>68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205474" w:rsidP="00205474" w:rsidR="00205474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odrediti da će se nekretnina predate kupcu nakon što isti plati preostalu kupovninu u propisanom roku, nakon čega će se brisati i založna prava. Točka 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DA4547">
        <w:rPr>
          <w:rFonts w:cs="Times New Roman" w:hAnsi="Times New Roman" w:ascii="Times New Roman"/>
          <w:sz w:val="24"/>
        </w:rPr>
        <w:t>22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772F9">
        <w:rPr>
          <w:rFonts w:cs="Times New Roman" w:hAnsi="Times New Roman" w:ascii="Times New Roman"/>
          <w:sz w:val="24"/>
        </w:rPr>
        <w:t>svibnja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4E1CBD" w:rsidP="00400785" w:rsidR="00400785">
      <w:r>
        <w:t>Za točnost otpravka – ovlašteni službenik</w:t>
      </w:r>
      <w:r w:rsidR="00205474">
        <w:tab/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4E1CBD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5772F9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</w:t>
      </w:r>
      <w:r w:rsidR="002F1E1F">
        <w:rPr>
          <w:rFonts w:cs="Times New Roman" w:hAnsi="Times New Roman" w:ascii="Times New Roman"/>
          <w:sz w:val="24"/>
          <w:szCs w:val="24"/>
        </w:rPr>
        <w:t xml:space="preserve"> Drniš</w:t>
      </w:r>
      <w:r>
        <w:rPr>
          <w:rFonts w:cs="Times New Roman" w:hAnsi="Times New Roman" w:ascii="Times New Roman"/>
          <w:sz w:val="24"/>
          <w:szCs w:val="24"/>
        </w:rPr>
        <w:t>, po pravomoćnosti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2F1E1F">
        <w:rPr>
          <w:rFonts w:cs="Times New Roman" w:hAnsi="Times New Roman" w:ascii="Times New Roman"/>
          <w:sz w:val="24"/>
          <w:szCs w:val="24"/>
        </w:rPr>
        <w:t>MIRANU PELIVANU</w:t>
      </w:r>
      <w:r w:rsidR="002F1E1F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2F1E1F">
        <w:rPr>
          <w:rFonts w:cs="Times New Roman" w:hAnsi="Times New Roman" w:ascii="Times New Roman"/>
          <w:sz w:val="24"/>
          <w:szCs w:val="24"/>
        </w:rPr>
        <w:t>21214</w:t>
      </w:r>
      <w:r w:rsidR="002F1E1F" w:rsidRPr="00FE6A4D">
        <w:rPr>
          <w:rFonts w:cs="Times New Roman" w:hAnsi="Times New Roman" w:ascii="Times New Roman"/>
          <w:sz w:val="24"/>
          <w:szCs w:val="24"/>
        </w:rPr>
        <w:t xml:space="preserve"> </w:t>
      </w:r>
      <w:r w:rsidR="002F1E1F">
        <w:rPr>
          <w:rFonts w:cs="Times New Roman" w:hAnsi="Times New Roman" w:ascii="Times New Roman"/>
          <w:sz w:val="24"/>
          <w:szCs w:val="24"/>
        </w:rPr>
        <w:t>Kaštel Kambelovac</w:t>
      </w:r>
      <w:r w:rsidR="002F1E1F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2F1E1F">
        <w:rPr>
          <w:rFonts w:cs="Times New Roman" w:hAnsi="Times New Roman" w:ascii="Times New Roman"/>
          <w:sz w:val="24"/>
          <w:szCs w:val="24"/>
        </w:rPr>
        <w:t>Sibovica 30A</w:t>
      </w:r>
      <w:r w:rsidR="00A725F3">
        <w:rPr>
          <w:rFonts w:cs="Times New Roman" w:hAnsi="Times New Roman" w:ascii="Times New Roman"/>
          <w:sz w:val="24"/>
          <w:szCs w:val="24"/>
        </w:rPr>
        <w:t xml:space="preserve"> putem e-oglasne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2F1E1F">
        <w:rPr>
          <w:rFonts w:cs="Times New Roman" w:hAnsi="Times New Roman" w:ascii="Times New Roman"/>
          <w:sz w:val="24"/>
          <w:szCs w:val="24"/>
        </w:rPr>
        <w:t>HRVATSKA POŠTANSKA BANKA d.d.</w:t>
      </w:r>
      <w:r w:rsidR="005772F9">
        <w:rPr>
          <w:rFonts w:cs="Times New Roman" w:hAnsi="Times New Roman" w:ascii="Times New Roman"/>
          <w:sz w:val="24"/>
          <w:szCs w:val="24"/>
        </w:rPr>
        <w:t xml:space="preserve">, Zagreb, </w:t>
      </w:r>
      <w:r w:rsidR="002F1E1F">
        <w:rPr>
          <w:rFonts w:cs="Times New Roman" w:hAnsi="Times New Roman" w:ascii="Times New Roman"/>
          <w:sz w:val="24"/>
          <w:szCs w:val="24"/>
        </w:rPr>
        <w:t>Jurišićeva 4</w:t>
      </w:r>
      <w:r w:rsidR="005772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putem e- oglasne</w:t>
      </w:r>
    </w:p>
    <w:p w:rsidRDefault="002F1E1F" w:rsidP="00205474" w:rsidR="002F1E1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Razlunom vjerovniku REPUBLIKA HRVATSKA, MINISTARSTVO FINANCIJA putem e- oglasne ploče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C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BB70B2">
      <w:t>707</w:t>
    </w:r>
    <w:r w:rsidR="00431A95">
      <w:t>/2016</w:t>
    </w:r>
    <w:r>
      <w:t>-</w:t>
    </w:r>
    <w:r w:rsidR="00BB70B2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33BFA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C3A19"/>
    <w:rsid w:val="003C4345"/>
    <w:rsid w:val="003E77E9"/>
    <w:rsid w:val="003F1847"/>
    <w:rsid w:val="00400785"/>
    <w:rsid w:val="00402BE1"/>
    <w:rsid w:val="00431A95"/>
    <w:rsid w:val="00486635"/>
    <w:rsid w:val="004C74F1"/>
    <w:rsid w:val="004C7672"/>
    <w:rsid w:val="004E1CBD"/>
    <w:rsid w:val="00553BAB"/>
    <w:rsid w:val="00576B00"/>
    <w:rsid w:val="005772F9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91B62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3848</properties:Characters>
  <properties:Lines>99</properties:Lines>
  <properties:Paragraphs>34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2018-05-18T06:36:00Z</dcterms:created>
  <dc:creator>Administrator</dc:creator>
  <cp:lastModifiedBy>Ante Rubelj</cp:lastModifiedBy>
  <cp:lastPrinted>2018-05-23T11:39:00Z</cp:lastPrinted>
  <dcterms:modified xmlns:xsi="http://www.w3.org/2001/XMLSchema-instance" xsi:type="dcterms:W3CDTF">2018-05-23T11:39:00Z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- 1St-707-16-59- BABA DELICIJE d.o.o. -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