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7ce8" w14:paraId="9237ce8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</w:t>
      </w:r>
      <w:r w:rsidR="00690461">
        <w:t xml:space="preserve">potrošača </w:t>
      </w:r>
      <w:r w:rsidR="005B696B">
        <w:t>Denisa Škeca iz Zagreba, Paška 12, OIB: 91370020839</w:t>
      </w:r>
      <w:r w:rsidR="00CB739E">
        <w:t xml:space="preserve"> za otvaranje postupka stečaja potrošača, </w:t>
      </w:r>
      <w:r>
        <w:t xml:space="preserve">nakon pripremnog ročišta održanog </w:t>
      </w:r>
      <w:r w:rsidR="005B696B">
        <w:t>17. listopada</w:t>
      </w:r>
      <w:r w:rsidR="00690461">
        <w:t xml:space="preserve"> </w:t>
      </w:r>
      <w:r w:rsidR="00C05F00">
        <w:t>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 xml:space="preserve">vjerovnika </w:t>
      </w:r>
      <w:r w:rsidR="00C05F00">
        <w:t>Republika Hrvatska,</w:t>
      </w:r>
      <w:r w:rsidR="00927828">
        <w:t xml:space="preserve"> zastupanog po </w:t>
      </w:r>
      <w:r w:rsidR="00C05F00">
        <w:t>Općinskom državnom odvjetništvu u Zagrebu</w:t>
      </w:r>
      <w:r w:rsidR="00927828">
        <w:t>,</w:t>
      </w:r>
      <w:r w:rsidR="005B696B">
        <w:t xml:space="preserve"> vjerovnika</w:t>
      </w:r>
      <w:r w:rsidR="00927828">
        <w:t xml:space="preserve"> </w:t>
      </w:r>
      <w:r w:rsidR="005B696B">
        <w:t xml:space="preserve">Croatia osiguranja d.d., Zagreb, </w:t>
      </w:r>
      <w:r w:rsidR="00CB739E">
        <w:t>u odsutnosti ostalih vjerovnika</w:t>
      </w:r>
      <w:r>
        <w:t xml:space="preserve">, </w:t>
      </w:r>
      <w:r w:rsidR="0048345E">
        <w:t>28</w:t>
      </w:r>
      <w:r w:rsidR="005B696B">
        <w:t>. studenog</w:t>
      </w:r>
      <w:r w:rsidR="00C53361">
        <w:t xml:space="preserve"> 2018</w:t>
      </w:r>
      <w:r>
        <w:t xml:space="preserve">.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>O t v a r a  s e  postupak stečaja potrošača nad</w:t>
      </w:r>
      <w:r w:rsidR="00690461" w:rsidRPr="00690461">
        <w:t xml:space="preserve"> </w:t>
      </w:r>
      <w:r w:rsidR="005B696B">
        <w:t>Denisom Škecom (nom.: Denis Škec) iz Zagreba, Paška 12, OIB: 91370020839</w:t>
      </w:r>
    </w:p>
    <w:p w:rsidRDefault="00690461" w:rsidP="00690461" w:rsidR="00690461">
      <w:pPr>
        <w:pStyle w:val="Odlomakpopisa"/>
        <w:ind w:left="1425"/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48345E">
        <w:t>28</w:t>
      </w:r>
      <w:r w:rsidR="005B696B">
        <w:t>. studenog</w:t>
      </w:r>
      <w:r w:rsidR="00C53361">
        <w:t xml:space="preserve"> 2018</w:t>
      </w:r>
      <w:r>
        <w:t xml:space="preserve">.  godine u </w:t>
      </w:r>
      <w:r w:rsidR="00CB739E">
        <w:t>1</w:t>
      </w:r>
      <w:r w:rsidR="0048345E">
        <w:t>3</w:t>
      </w:r>
      <w:r>
        <w:t>,00 sati kada je ovo rješenje objavljeno na mrežnoj stranici e–oglasna ploča sudova.</w:t>
      </w:r>
    </w:p>
    <w:p w:rsidRDefault="0048345E" w:rsidP="0048345E" w:rsidR="0048345E">
      <w:pPr>
        <w:pStyle w:val="Odlomakpopisa"/>
        <w:ind w:left="709"/>
        <w:jc w:val="both"/>
      </w:pPr>
    </w:p>
    <w:p w:rsidRDefault="0048345E" w:rsidP="0048345E" w:rsidR="00690461">
      <w:pPr>
        <w:pStyle w:val="Odlomakpopisa"/>
        <w:ind w:left="709"/>
        <w:jc w:val="both"/>
      </w:pPr>
      <w:r>
        <w:t xml:space="preserve">II.    </w:t>
      </w:r>
      <w:r w:rsidR="009F38F9">
        <w:t>Z a k lj u č u j e  s e  postupak stečaja potrošača</w:t>
      </w:r>
      <w:r w:rsidR="00C05F00" w:rsidRPr="00C05F00">
        <w:t xml:space="preserve"> </w:t>
      </w:r>
      <w:r w:rsidR="00C05F00">
        <w:t>nad</w:t>
      </w:r>
      <w:r w:rsidR="00690461">
        <w:t xml:space="preserve"> </w:t>
      </w:r>
      <w:r w:rsidR="005B696B">
        <w:t>Denisom Škecom iz Zagreba.</w:t>
      </w:r>
    </w:p>
    <w:p w:rsidRDefault="009F38F9" w:rsidP="00690461" w:rsidR="00885A4B">
      <w:pPr>
        <w:pStyle w:val="Odlomakpopisa"/>
        <w:ind w:left="2133"/>
        <w:jc w:val="both"/>
      </w:pPr>
      <w:r>
        <w:t xml:space="preserve"> </w:t>
      </w:r>
      <w:r w:rsidR="00885A4B" w:rsidRPr="00885A4B">
        <w:t xml:space="preserve"> </w:t>
      </w: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48345E">
        <w:t>Bože Guvo iz Splita, Smiljanićeva 2</w:t>
      </w:r>
      <w:r w:rsidR="00EE6DF9">
        <w:t xml:space="preserve">, OIB: </w:t>
      </w:r>
      <w:r w:rsidR="0048345E">
        <w:t>55368811100</w:t>
      </w:r>
      <w:r w:rsidR="00EE6DF9">
        <w:t xml:space="preserve">. 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9F38F9" w:rsidP="00620161" w:rsidR="009F38F9">
      <w:pPr>
        <w:ind w:firstLine="708"/>
        <w:jc w:val="both"/>
      </w:pPr>
      <w:r>
        <w:t xml:space="preserve">V. Nalaže se povjereniku </w:t>
      </w:r>
      <w:r w:rsidR="00E57AF8">
        <w:t>Boži Guvo</w:t>
      </w:r>
      <w:r>
        <w:t xml:space="preserve"> da otvori poseban transakcijski račun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D6778">
        <w:t>naveden u izreci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5B696B">
        <w:t>17. listopada</w:t>
      </w:r>
      <w:r w:rsidR="00927828">
        <w:t xml:space="preserve"> 2018</w:t>
      </w:r>
      <w:r>
        <w:t>. godine objavljen je</w:t>
      </w:r>
      <w:r w:rsidR="00CD6778">
        <w:t xml:space="preserve"> pravovremeno</w:t>
      </w:r>
      <w:r>
        <w:t xml:space="preserve"> na e-oglasnoj ploči sudova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C05F00">
        <w:t>Svi vjerovnici protive se planu ispunjenja</w:t>
      </w:r>
      <w:r w:rsidR="005B696B">
        <w:t>, s time da Croatia osiguranje d.d. umanjuje tražbinu i navodi da je dug na dan sastavljanja zapisnika 490,00 kuna</w:t>
      </w:r>
      <w:r w:rsidR="00690461">
        <w:t>.</w:t>
      </w:r>
    </w:p>
    <w:p w:rsidRDefault="009F38F9" w:rsidP="005B696B" w:rsidR="005B696B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927828">
        <w:t xml:space="preserve">u teškom materijalnom položaju </w:t>
      </w:r>
      <w:r w:rsidR="005B696B">
        <w:t>radi općepoznatih problema sa otplatom kredita u švicarskim francima, a koji kredit je ugovoren 2008. i čije je anuitete redovito otplaćivao otprilike 4 godine sve do podizanja kamata od strane banke, ali i tečaja švicarskog franka koji je porastao u odnosu na ostale svjetske valute.</w:t>
      </w:r>
    </w:p>
    <w:p w:rsidRDefault="005B696B" w:rsidP="005B696B" w:rsidR="005B696B">
      <w:pPr>
        <w:jc w:val="both"/>
      </w:pPr>
      <w:r>
        <w:tab/>
        <w:t>Vanbračna supruga je zaposlena i mjesečna su joj primanja oko 4.500,00 kuna , a također je bila pod blokadom računa. Podstanari su uz najamninu od 2.000,00 kuna, režije također iznose oko 2.000,00 kuna i za život im preostaje 2.000,00 kuna.</w:t>
      </w:r>
    </w:p>
    <w:p w:rsidRDefault="005B696B" w:rsidP="005B696B" w:rsidR="005B696B">
      <w:pPr>
        <w:jc w:val="both"/>
      </w:pPr>
      <w:r>
        <w:tab/>
        <w:t>Imovine nema, ne troši na luksuzne proizvode, a dodatno je u mogućnosti zaraditi do 2.000,00 kuna mjesečno. Pokušava podmiriti dugove prema vjerovnicima usprkos teškoj financijskoj situaciji, ali nije u mogućnosti izmijeniti plan otplate jer ne vidi perspektivu da bi u skorijoj budućnosti mogao raspolagati većim iznosom novaca.</w:t>
      </w:r>
    </w:p>
    <w:p w:rsidRDefault="008741C2" w:rsidP="008741C2" w:rsidR="00690461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</w:t>
      </w:r>
      <w:r w:rsidR="00690461">
        <w:t>nije postupao nemarno prema imovini jer istu ne posjeduje</w:t>
      </w:r>
      <w:r>
        <w:t>, da imovinu nije tro</w:t>
      </w:r>
      <w:r w:rsidR="00690461">
        <w:t xml:space="preserve">šio na luksuzna dobra, da je zbog </w:t>
      </w:r>
      <w:r w:rsidR="005B696B">
        <w:t>svjetske krize, na koju kao pojedinac nije mogao utjecati, doveden u teško financijsko stanje jer je lakomisleno podigao kredit u stranoj valuti, prihvaćajući pritom i moguće rizike, no objektivna je činjenica da trenutno nije u mogućnosti otplaćivati svoje obveze niti u najmanjem mogućem iznosu obzirom na nedostatna primanja i nedostatak imovine koju bi mogao unovčiti.</w:t>
      </w:r>
    </w:p>
    <w:p w:rsidRDefault="00690461" w:rsidP="005B696B" w:rsidR="00C4270F">
      <w:pPr>
        <w:jc w:val="both"/>
      </w:pPr>
      <w:r>
        <w:tab/>
      </w:r>
      <w:r w:rsidR="005B696B">
        <w:t>Potrošač se očigledno trudi zaraditi dodatna sredstva, ali i ta su sredstva nedostatna za dostojan život, a kamoli za podmirenje obveza prema vjerovnicima, pa sud ponašanje potrošača prije i tijekom postupka ocjenjuje poštenim u smislu odredbi ZSP.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lastRenderedPageBreak/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48345E">
        <w:t>28</w:t>
      </w:r>
      <w:r w:rsidR="004F0676">
        <w:t>. studenog</w:t>
      </w:r>
      <w:r w:rsidR="00C4270F">
        <w:t xml:space="preserve"> 2018.</w:t>
      </w:r>
    </w:p>
    <w:p w:rsidRDefault="0048345E" w:rsidP="0048345E" w:rsidR="009F38F9">
      <w:pPr>
        <w:tabs>
          <w:tab w:pos="8080" w:val="left"/>
        </w:tabs>
        <w:jc w:val="center"/>
      </w:pPr>
      <w:r>
        <w:t xml:space="preserve">                                                                          </w:t>
      </w:r>
      <w:r w:rsidR="009F38F9">
        <w:t>S u d a c:</w:t>
      </w:r>
    </w:p>
    <w:p w:rsidRDefault="009F38F9" w:rsidP="009566A2" w:rsidR="009F38F9">
      <w:pPr>
        <w:jc w:val="right"/>
      </w:pPr>
    </w:p>
    <w:p w:rsidRDefault="0048345E" w:rsidP="0048345E" w:rsidR="00AA4A49">
      <w:pPr>
        <w:jc w:val="center"/>
      </w:pPr>
      <w:r>
        <w:t xml:space="preserve">                                                                          </w:t>
      </w:r>
      <w:r w:rsidR="00C4270F">
        <w:t>Vladimir Dimanovski</w:t>
      </w:r>
      <w:r w:rsidR="00E57AF8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48345E" w:rsidP="00E57AF8" w:rsidR="0048345E">
      <w:pPr>
        <w:jc w:val="right"/>
      </w:pPr>
      <w:r>
        <w:t xml:space="preserve"> </w:t>
      </w:r>
      <w:r w:rsidR="000E0B4E" w:rsidRPr="00590FB7">
        <w:t xml:space="preserve"> </w:t>
      </w:r>
      <w:r>
        <w:t>Z</w:t>
      </w:r>
      <w:r w:rsidR="00E57AF8">
        <w:t>a točnost otpravka ovlašteni službenik:</w:t>
      </w:r>
    </w:p>
    <w:p w:rsidRDefault="00E57AF8" w:rsidP="00E57AF8" w:rsidR="00E57AF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Ivana Golub</w:t>
      </w:r>
    </w:p>
    <w:sectPr w:rsidSect="00E42AC2" w:rsidR="00E57A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EA8" w:rsidR="00682EA8">
      <w:r>
        <w:separator/>
      </w:r>
    </w:p>
  </w:endnote>
  <w:endnote w:id="0" w:type="continuationSeparator">
    <w:p w:rsidRDefault="00682EA8" w:rsidR="00682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EA8" w:rsidR="00682EA8">
      <w:r>
        <w:separator/>
      </w:r>
    </w:p>
  </w:footnote>
  <w:footnote w:id="0" w:type="continuationSeparator">
    <w:p w:rsidRDefault="00682EA8" w:rsidR="00682E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1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  <w:r w:rsidR="0048345E">
      <w:t>Sp-30/18-37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</w:t>
    </w:r>
    <w:r w:rsidR="00CD6778">
      <w:t>-</w:t>
    </w:r>
    <w:r w:rsidR="005B696B">
      <w:t>30</w:t>
    </w:r>
    <w:r w:rsidR="00690461">
      <w:t>/18</w:t>
    </w:r>
    <w:r w:rsidR="00CD6778">
      <w:t>-</w:t>
    </w:r>
    <w:r w:rsidR="0048345E">
      <w:t>37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5CB0D5D"/>
    <w:multiLevelType w:val="hybridMultilevel"/>
    <w:tmpl w:val="3C587D34"/>
    <w:lvl w:tplc="081A14F4" w:ilvl="0">
      <w:start w:val="2"/>
      <w:numFmt w:val="upperRoman"/>
      <w:lvlText w:val="%1."/>
      <w:lvlJc w:val="left"/>
      <w:pPr>
        <w:ind w:hanging="720" w:left="28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abstractNum w:abstractNumId="3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D73C9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4570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8345E"/>
    <w:rsid w:val="00491F66"/>
    <w:rsid w:val="004B4AF2"/>
    <w:rsid w:val="004E28E6"/>
    <w:rsid w:val="004F0676"/>
    <w:rsid w:val="0051265D"/>
    <w:rsid w:val="00552EBA"/>
    <w:rsid w:val="00557463"/>
    <w:rsid w:val="005624E7"/>
    <w:rsid w:val="005B1E85"/>
    <w:rsid w:val="005B5024"/>
    <w:rsid w:val="005B696B"/>
    <w:rsid w:val="005C0BD5"/>
    <w:rsid w:val="005F3BEA"/>
    <w:rsid w:val="00620161"/>
    <w:rsid w:val="00655471"/>
    <w:rsid w:val="006626FF"/>
    <w:rsid w:val="00682EA8"/>
    <w:rsid w:val="00690461"/>
    <w:rsid w:val="00691CFC"/>
    <w:rsid w:val="00695EDE"/>
    <w:rsid w:val="00696710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557"/>
    <w:rsid w:val="008B677C"/>
    <w:rsid w:val="00913843"/>
    <w:rsid w:val="00927828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D018A"/>
    <w:rsid w:val="00C00C76"/>
    <w:rsid w:val="00C05F00"/>
    <w:rsid w:val="00C12120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B7597"/>
    <w:rsid w:val="00CD5CC4"/>
    <w:rsid w:val="00CD6778"/>
    <w:rsid w:val="00CE2BB9"/>
    <w:rsid w:val="00D04A31"/>
    <w:rsid w:val="00D07016"/>
    <w:rsid w:val="00D25B55"/>
    <w:rsid w:val="00D92CA8"/>
    <w:rsid w:val="00DA7153"/>
    <w:rsid w:val="00DD751E"/>
    <w:rsid w:val="00DF3FBA"/>
    <w:rsid w:val="00E32181"/>
    <w:rsid w:val="00E34EFC"/>
    <w:rsid w:val="00E42AC2"/>
    <w:rsid w:val="00E46C32"/>
    <w:rsid w:val="00E55B9F"/>
    <w:rsid w:val="00E57AF8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4F16"/>
    <w:rsid w:val="00F5649F"/>
    <w:rsid w:val="00F727A7"/>
    <w:rsid w:val="00FA2CEE"/>
    <w:rsid w:val="00FC0FD8"/>
    <w:rsid w:val="00FD5D83"/>
    <w:rsid w:val="00FD6492"/>
    <w:rsid w:val="00FD712C"/>
    <w:rsid w:val="00FE268D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Sp-30/2018-37</izvorni_sadrzaj>
    <derivirana_varijabla naziv="DomainObject.Oznaka_1">Sp-30/2018-37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Sp-30/2018</izvorni_sadrzaj>
    <derivirana_varijabla naziv="DomainObject.Predmet.OznakaBroj_1">Sp-30/2018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Škec</izvorni_sadrzaj>
    <derivirana_varijabla naziv="DomainObject.Predmet.StrankaFormated_1">  Denis Škec</derivirana_varijabla>
  </DomainObject.Predmet.StrankaFormated>
  <DomainObject.Predmet.StrankaFormatedOIB>
    <izvorni_sadrzaj>  Denis Škec, OIB 91370020839</izvorni_sadrzaj>
    <derivirana_varijabla naziv="DomainObject.Predmet.StrankaFormatedOIB_1">  Denis Škec, OIB 91370020839</derivirana_varijabla>
  </DomainObject.Predmet.StrankaFormatedOIB>
  <DomainObject.Predmet.StrankaFormatedWithAdress>
    <izvorni_sadrzaj> Denis Škec, Paška Ulica 12, 10000 Zagreb</izvorni_sadrzaj>
    <derivirana_varijabla naziv="DomainObject.Predmet.StrankaFormatedWithAdress_1"> Denis Škec, Paška Ulica 12, 10000 Zagreb</derivirana_varijabla>
  </DomainObject.Predmet.StrankaFormatedWithAdress>
  <DomainObject.Predmet.StrankaFormatedWithAdressOIB>
    <izvorni_sadrzaj> Denis Škec, OIB 91370020839, Paška Ulica 12, 10000 Zagreb</izvorni_sadrzaj>
    <derivirana_varijabla naziv="DomainObject.Predmet.StrankaFormatedWithAdressOIB_1"> Denis Škec, OIB 91370020839, Paška Ulica 12, 10000 Zagreb</derivirana_varijabla>
  </DomainObject.Predmet.StrankaFormatedWithAdressOIB>
  <DomainObject.Predmet.StrankaWithAdress>
    <izvorni_sadrzaj>Denis Škec Paška Ulica 12,10000 Zagreb</izvorni_sadrzaj>
    <derivirana_varijabla naziv="DomainObject.Predmet.StrankaWithAdress_1">Denis Škec Paška Ulica 12,10000 Zagreb</derivirana_varijabla>
  </DomainObject.Predmet.StrankaWithAdress>
  <DomainObject.Predmet.StrankaWithAdressOIB>
    <izvorni_sadrzaj>Denis Škec, OIB 91370020839, Paška Ulica 12,10000 Zagreb</izvorni_sadrzaj>
    <derivirana_varijabla naziv="DomainObject.Predmet.StrankaWithAdressOIB_1">Denis Škec, OIB 91370020839, Paška Ulica 12,10000 Zagreb</derivirana_varijabla>
  </DomainObject.Predmet.StrankaWithAdressOIB>
  <DomainObject.Predmet.StrankaNazivFormated>
    <izvorni_sadrzaj>Denis Škec</izvorni_sadrzaj>
    <derivirana_varijabla naziv="DomainObject.Predmet.StrankaNazivFormated_1">Denis Škec</derivirana_varijabla>
  </DomainObject.Predmet.StrankaNazivFormated>
  <DomainObject.Predmet.StrankaNazivFormatedOIB>
    <izvorni_sadrzaj>Denis Škec, OIB 91370020839</izvorni_sadrzaj>
    <derivirana_varijabla naziv="DomainObject.Predmet.StrankaNazivFormatedOIB_1">Denis Škec, OIB 91370020839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Denis Škec</item>
    </izvorni_sadrzaj>
    <derivirana_varijabla naziv="DomainObject.Predmet.StrankaListFormated_1">
      <item>Denis Škec</item>
    </derivirana_varijabla>
  </DomainObject.Predmet.StrankaListFormated>
  <DomainObject.Predmet.StrankaListFormatedOIB>
    <izvorni_sadrzaj>
      <item>Denis Škec, OIB 91370020839</item>
    </izvorni_sadrzaj>
    <derivirana_varijabla naziv="DomainObject.Predmet.StrankaListFormatedOIB_1">
      <item>Denis Škec, OIB 91370020839</item>
    </derivirana_varijabla>
  </DomainObject.Predmet.StrankaListFormatedOIB>
  <DomainObject.Predmet.StrankaListFormatedWithAdress>
    <izvorni_sadrzaj>
      <item>Denis Škec, Paška Ulica 12, 10000 Zagreb</item>
    </izvorni_sadrzaj>
    <derivirana_varijabla naziv="DomainObject.Predmet.StrankaListFormatedWithAdress_1">
      <item>Denis Škec, Paška Ulica 12, 10000 Zagreb</item>
    </derivirana_varijabla>
  </DomainObject.Predmet.StrankaListFormatedWithAdress>
  <DomainObject.Predmet.StrankaListFormatedWithAdressOIB>
    <izvorni_sadrzaj>
      <item>Denis Škec, OIB 91370020839, Paška Ulica 12, 10000 Zagreb</item>
    </izvorni_sadrzaj>
    <derivirana_varijabla naziv="DomainObject.Predmet.StrankaListFormatedWithAdressOIB_1">
      <item>Denis Škec, OIB 91370020839, Paška Ulica 12, 10000 Zagreb</item>
    </derivirana_varijabla>
  </DomainObject.Predmet.StrankaListFormatedWithAdressOIB>
  <DomainObject.Predmet.StrankaListNazivFormated>
    <izvorni_sadrzaj>
      <item>Denis Škec</item>
    </izvorni_sadrzaj>
    <derivirana_varijabla naziv="DomainObject.Predmet.StrankaListNazivFormated_1">
      <item>Denis Škec</item>
    </derivirana_varijabla>
  </DomainObject.Predmet.StrankaListNazivFormated>
  <DomainObject.Predmet.StrankaListNazivFormatedOIB>
    <izvorni_sadrzaj>
      <item>Denis Škec, OIB 91370020839</item>
    </izvorni_sadrzaj>
    <derivirana_varijabla naziv="DomainObject.Predmet.StrankaListNazivFormatedOIB_1">
      <item>Denis Škec, OIB 91370020839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izvorni_sadrzaj>
    <derivirana_varijabla naziv="DomainObject.Predmet.OstaliListFormated_1"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derivirana_varijabla>
  </DomainObject.Predmet.OstaliListFormated>
  <DomainObject.Predmet.OstaliListFormatedOIB>
    <izvorni_sadrzaj>
      <item>VIPnet d.o.o. Zagreb</item>
      <item>odvj.Branimir Iveković, OIB 47430273019</item>
      <item>Hrvatski Telekom d.d., OIB 81793146560</item>
      <item>ZAGREB ZGRADE d.o.o. usluge, OIB 91094950285</item>
      <item>ERSTE CARD CLUB društvo s ograničenom odgovornošću za financijsko posredovanje i usluge, OIB 85941596441</item>
      <item>Hrvatska radiotelevizija, OIB 68419124305</item>
      <item>HEP-TOPLINARSTVO d.o.o. za proizvodnju i distribuciju toplinske energije, OIB 15907062900</item>
      <item>HRVATSKI ZAVOD ZA ZDRAVSTVENO OSIGURANJE, OIB 02958272670</item>
      <item>REPUBLIKA HRVATSKA MINISTARSTVO FINANCIJA, OIB 18683136487</item>
      <item>Addiko Bank dioničko društvo, OIB 14036333877</item>
      <item>EOS MATRIX d.o.o. za poslovne usluge, OIB 76674680107</item>
      <item>VODOOPSKRBA I ODVODNJA društvo s ograničenom odgovornošću za javnu vodoopskrbu i odvodnju, OIB 83416546499</item>
      <item>Raiffeisenbank Austria d.d., OIB 53056966535</item>
      <item>CROATIA osiguranje d.d., OIB 26187994862</item>
      <item>Financijska agencija, OIB 85821130368</item>
      <item>B2 KAPITAL d.o.o. Zagreb</item>
      <item>Republika Hrvatska</item>
      <item>Općinsko državno odvjetništvo u Zagrebu,Građansko upravni odjel</item>
      <item>Luka Zrinščak</item>
      <item>odvj.Sonja Šoštar</item>
    </izvorni_sadrzaj>
    <derivirana_varijabla naziv="DomainObject.Predmet.OstaliListFormatedOIB_1">
      <item>VIPnet d.o.o. Zagreb</item>
      <item>odvj.Branimir Iveković, OIB 47430273019</item>
      <item>Hrvatski Telekom d.d., OIB 81793146560</item>
      <item>ZAGREB ZGRADE d.o.o. usluge, OIB 91094950285</item>
      <item>ERSTE CARD CLUB društvo s ograničenom odgovornošću za financijsko posredovanje i usluge, OIB 85941596441</item>
      <item>Hrvatska radiotelevizija, OIB 68419124305</item>
      <item>HEP-TOPLINARSTVO d.o.o. za proizvodnju i distribuciju toplinske energije, OIB 15907062900</item>
      <item>HRVATSKI ZAVOD ZA ZDRAVSTVENO OSIGURANJE, OIB 02958272670</item>
      <item>REPUBLIKA HRVATSKA MINISTARSTVO FINANCIJA, OIB 18683136487</item>
      <item>Addiko Bank dioničko društvo, OIB 14036333877</item>
      <item>EOS MATRIX d.o.o. za poslovne usluge, OIB 76674680107</item>
      <item>VODOOPSKRBA I ODVODNJA društvo s ograničenom odgovornošću za javnu vodoopskrbu i odvodnju, OIB 83416546499</item>
      <item>Raiffeisenbank Austria d.d., OIB 53056966535</item>
      <item>CROATIA osiguranje d.d., OIB 26187994862</item>
      <item>Financijska agencija, OIB 85821130368</item>
      <item>B2 KAPITAL d.o.o. Zagreb</item>
      <item>Republika Hrvatska</item>
      <item>Općinsko državno odvjetništvo u Zagrebu,Građansko upravni odjel</item>
      <item>Luka Zrinščak</item>
      <item>odvj.Sonja Šoštar</item>
    </derivirana_varijabla>
  </DomainObject.Predmet.OstaliListFormatedOIB>
  <DomainObject.Predmet.OstaliListFormatedWithAdress>
    <izvorni_sadrzaj>
      <item>VIPnet d.o.o. Zagreb, Vrtni put 1, 10000 Zagreb</item>
      <item>odvj.Branimir Iveković, Strossmayerov trg 8, 10000 Zagreb</item>
      <item>Hrvatski Telekom d.d., Roberta Frangeša Mihanovića 9, 10000 Zagreb</item>
      <item>ZAGREB ZGRADE d.o.o. usluge, Medveščak 231, 10000 Zagreb</item>
      <item>ERSTE CARD CLUB društvo s ograničenom odgovornošću za financijsko posredovanje i usluge, Ulica Frana Folnegovića 6, 10000 Zagreb</item>
      <item>Hrvatska radiotelevizija, Prisavlje 3, 10000 Zagreb</item>
      <item>HEP-TOPLINARSTVO d.o.o. za proizvodnju i distribuciju toplinske energije, Miševečka 15a, 10000 Zagreb</item>
      <item>HRVATSKI ZAVOD ZA ZDRAVSTVENO OSIGURANJE, Margaretska 3, 10000 Zagreb</item>
      <item>REPUBLIKA HRVATSKA MINISTARSTVO FINANCIJA, Katančićeva 5, 10000 Zagreb</item>
      <item>Addiko Bank dioničko društvo, Slavonska avenija 6, 10000 Zagreb</item>
      <item>EOS MATRIX d.o.o. za poslovne usluge, Horvatova 82, 10000 Zagreb</item>
      <item>VODOOPSKRBA I ODVODNJA društvo s ograničenom odgovornošću za javnu vodoopskrbu i odvodnju, Folnegovićeva 1, 10000 Zagreb</item>
      <item>Raiffeisenbank Austria d.d., Magazinska cesta 69, 10000 Zagreb</item>
      <item>CROATIA osiguranje d.d., Vatroslava Jagića 33, 10000 Zagreb</item>
      <item>Financijska agencija, Ulica grada Vukovara 70, 10000 Zagreb</item>
      <item>B2 KAPITAL d.o.o. Zagreb, Radnička cesta 41, 10000 Zagreb</item>
      <item>Republika Hrvatska</item>
      <item>Općinsko državno odvjetništvo u Zagrebu,Građansko upravni odjel</item>
      <item>Luka Zrinščak</item>
      <item>odvj.Sonja Šoštar, Kleščićeva 7, 10430 Samobor</item>
    </izvorni_sadrzaj>
    <derivirana_varijabla naziv="DomainObject.Predmet.OstaliListFormatedWithAdress_1">
      <item>VIPnet d.o.o. Zagreb, Vrtni put 1, 10000 Zagreb</item>
      <item>odvj.Branimir Iveković, Strossmayerov trg 8, 10000 Zagreb</item>
      <item>Hrvatski Telekom d.d., Roberta Frangeša Mihanovića 9, 10000 Zagreb</item>
      <item>ZAGREB ZGRADE d.o.o. usluge, Medveščak 231, 10000 Zagreb</item>
      <item>ERSTE CARD CLUB društvo s ograničenom odgovornošću za financijsko posredovanje i usluge, Ulica Frana Folnegovića 6, 10000 Zagreb</item>
      <item>Hrvatska radiotelevizija, Prisavlje 3, 10000 Zagreb</item>
      <item>HEP-TOPLINARSTVO d.o.o. za proizvodnju i distribuciju toplinske energije, Miševečka 15a, 10000 Zagreb</item>
      <item>HRVATSKI ZAVOD ZA ZDRAVSTVENO OSIGURANJE, Margaretska 3, 10000 Zagreb</item>
      <item>REPUBLIKA HRVATSKA MINISTARSTVO FINANCIJA, Katančićeva 5, 10000 Zagreb</item>
      <item>Addiko Bank dioničko društvo, Slavonska avenija 6, 10000 Zagreb</item>
      <item>EOS MATRIX d.o.o. za poslovne usluge, Horvatova 82, 10000 Zagreb</item>
      <item>VODOOPSKRBA I ODVODNJA društvo s ograničenom odgovornošću za javnu vodoopskrbu i odvodnju, Folnegovićeva 1, 10000 Zagreb</item>
      <item>Raiffeisenbank Austria d.d., Magazinska cesta 69, 10000 Zagreb</item>
      <item>CROATIA osiguranje d.d., Vatroslava Jagića 33, 10000 Zagreb</item>
      <item>Financijska agencija, Ulica grada Vukovara 70, 10000 Zagreb</item>
      <item>B2 KAPITAL d.o.o. Zagreb, Radnička cesta 41, 10000 Zagreb</item>
      <item>Republika Hrvatska</item>
      <item>Općinsko državno odvjetništvo u Zagrebu,Građansko upravni odjel</item>
      <item>Luka Zrinščak</item>
      <item>odvj.Sonja Šoštar, Kleščićeva 7, 10430 Samobor</item>
    </derivirana_varijabla>
  </DomainObject.Predmet.OstaliListFormatedWithAdress>
  <DomainObject.Predmet.OstaliListFormatedWithAdressOIB>
    <izvorni_sadrzaj>
      <item>VIPnet d.o.o. Zagreb, Vrtni put 1, 10000 Zagreb</item>
      <item>odvj.Branimir Iveković, OIB 47430273019, Strossmayerov trg 8, 10000 Zagreb</item>
      <item>Hrvatski Telekom d.d., OIB 81793146560, Roberta Frangeša Mihanovića 9, 10000 Zagreb</item>
      <item>ZAGREB ZGRADE d.o.o. usluge, OIB 91094950285, Medveščak 231, 10000 Zagreb</item>
      <item>ERSTE CARD CLUB društvo s ograničenom odgovornošću za financijsko posredovanje i usluge, OIB 85941596441, Ulica Frana Folnegovića 6, 10000 Zagreb</item>
      <item>Hrvatska radiotelevizija, OIB 68419124305, Prisavlje 3, 10000 Zagreb</item>
      <item>HEP-TOPLINARSTVO d.o.o. za proizvodnju i distribuciju toplinske energije, OIB 15907062900, Miševečka 15a, 10000 Zagreb</item>
      <item>HRVATSKI ZAVOD ZA ZDRAVSTVENO OSIGURANJE, OIB 02958272670, Margaretska 3, 10000 Zagreb</item>
      <item>REPUBLIKA HRVATSKA MINISTARSTVO FINANCIJA, OIB 18683136487, Katančićeva 5, 10000 Zagreb</item>
      <item>Addiko Bank dioničko društvo, OIB 14036333877, Slavonska avenija 6, 10000 Zagreb</item>
      <item>EOS MATRIX d.o.o. za poslovne usluge, OIB 76674680107, Horvatova 82, 10000 Zagreb</item>
      <item>VODOOPSKRBA I ODVODNJA društvo s ograničenom odgovornošću za javnu vodoopskrbu i odvodnju, OIB 83416546499, Folnegovićeva 1, 10000 Zagreb</item>
      <item>Raiffeisenbank Austria d.d., OIB 53056966535, Magazinska cesta 69, 10000 Zagreb</item>
      <item>CROATIA osiguranje d.d., OIB 26187994862, Vatroslava Jagića 33, 10000 Zagreb</item>
      <item>Financijska agencija, OIB 85821130368, Ulica grada Vukovara 70, 10000 Zagreb</item>
      <item>B2 KAPITAL d.o.o. Zagreb, Radnička cesta 41, 10000 Zagreb</item>
      <item>Republika Hrvatska</item>
      <item>Općinsko državno odvjetništvo u Zagrebu,Građansko upravni odjel</item>
      <item>Luka Zrinščak</item>
      <item>odvj.Sonja Šoštar, Kleščićeva 7, 10430 Samobor</item>
    </izvorni_sadrzaj>
    <derivirana_varijabla naziv="DomainObject.Predmet.OstaliListFormatedWithAdressOIB_1">
      <item>VIPnet d.o.o. Zagreb, Vrtni put 1, 10000 Zagreb</item>
      <item>odvj.Branimir Iveković, OIB 47430273019, Strossmayerov trg 8, 10000 Zagreb</item>
      <item>Hrvatski Telekom d.d., OIB 81793146560, Roberta Frangeša Mihanovića 9, 10000 Zagreb</item>
      <item>ZAGREB ZGRADE d.o.o. usluge, OIB 91094950285, Medveščak 231, 10000 Zagreb</item>
      <item>ERSTE CARD CLUB društvo s ograničenom odgovornošću za financijsko posredovanje i usluge, OIB 85941596441, Ulica Frana Folnegovića 6, 10000 Zagreb</item>
      <item>Hrvatska radiotelevizija, OIB 68419124305, Prisavlje 3, 10000 Zagreb</item>
      <item>HEP-TOPLINARSTVO d.o.o. za proizvodnju i distribuciju toplinske energije, OIB 15907062900, Miševečka 15a, 10000 Zagreb</item>
      <item>HRVATSKI ZAVOD ZA ZDRAVSTVENO OSIGURANJE, OIB 02958272670, Margaretska 3, 10000 Zagreb</item>
      <item>REPUBLIKA HRVATSKA MINISTARSTVO FINANCIJA, OIB 18683136487, Katančićeva 5, 10000 Zagreb</item>
      <item>Addiko Bank dioničko društvo, OIB 14036333877, Slavonska avenija 6, 10000 Zagreb</item>
      <item>EOS MATRIX d.o.o. za poslovne usluge, OIB 76674680107, Horvatova 82, 10000 Zagreb</item>
      <item>VODOOPSKRBA I ODVODNJA društvo s ograničenom odgovornošću za javnu vodoopskrbu i odvodnju, OIB 83416546499, Folnegovićeva 1, 10000 Zagreb</item>
      <item>Raiffeisenbank Austria d.d., OIB 53056966535, Magazinska cesta 69, 10000 Zagreb</item>
      <item>CROATIA osiguranje d.d., OIB 26187994862, Vatroslava Jagića 33, 10000 Zagreb</item>
      <item>Financijska agencija, OIB 85821130368, Ulica grada Vukovara 70, 10000 Zagreb</item>
      <item>B2 KAPITAL d.o.o. Zagreb, Radnička cesta 41, 10000 Zagreb</item>
      <item>Republika Hrvatska</item>
      <item>Općinsko državno odvjetništvo u Zagrebu,Građansko upravni odjel</item>
      <item>Luka Zrinščak</item>
      <item>odvj.Sonja Šoštar, Kleščićeva 7, 10430 Samobor</item>
    </derivirana_varijabla>
  </DomainObject.Predmet.OstaliListFormatedWithAdressOIB>
  <DomainObject.Predmet.OstaliListNazivFormated>
    <izvorni_sadrzaj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izvorni_sadrzaj>
    <derivirana_varijabla naziv="DomainObject.Predmet.OstaliListNazivFormated_1"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derivirana_varijabla>
  </DomainObject.Predmet.OstaliListNazivFormated>
  <DomainObject.Predmet.OstaliListNazivFormatedOIB>
    <izvorni_sadrzaj>
      <item>VIPnet d.o.o. Zagreb</item>
      <item>odvj.Branimir Iveković, OIB 47430273019</item>
      <item>Hrvatski Telekom d.d., OIB 81793146560</item>
      <item>ZAGREB ZGRADE d.o.o. usluge, OIB 91094950285</item>
      <item>ERSTE CARD CLUB društvo s ograničenom odgovornošću za financijsko posredovanje i usluge, OIB 85941596441</item>
      <item>Hrvatska radiotelevizija, OIB 68419124305</item>
      <item>HEP-TOPLINARSTVO d.o.o. za proizvodnju i distribuciju toplinske energije, OIB 15907062900</item>
      <item>HRVATSKI ZAVOD ZA ZDRAVSTVENO OSIGURANJE, OIB 02958272670</item>
      <item>REPUBLIKA HRVATSKA MINISTARSTVO FINANCIJA, OIB 18683136487</item>
      <item>Addiko Bank dioničko društvo, OIB 14036333877</item>
      <item>EOS MATRIX d.o.o. za poslovne usluge, OIB 76674680107</item>
      <item>VODOOPSKRBA I ODVODNJA društvo s ograničenom odgovornošću za javnu vodoopskrbu i odvodnju, OIB 83416546499</item>
      <item>Raiffeisenbank Austria d.d., OIB 53056966535</item>
      <item>CROATIA osiguranje d.d., OIB 26187994862</item>
      <item>Financijska agencija, OIB 85821130368</item>
      <item>B2 KAPITAL d.o.o. Zagreb</item>
      <item>Republika Hrvatska</item>
      <item>Općinsko državno odvjetništvo u Zagrebu,Građansko upravni odjel</item>
      <item>Luka Zrinščak</item>
      <item>odvj.Sonja Šoštar</item>
    </izvorni_sadrzaj>
    <derivirana_varijabla naziv="DomainObject.Predmet.OstaliListNazivFormatedOIB_1">
      <item>VIPnet d.o.o. Zagreb</item>
      <item>odvj.Branimir Iveković, OIB 47430273019</item>
      <item>Hrvatski Telekom d.d., OIB 81793146560</item>
      <item>ZAGREB ZGRADE d.o.o. usluge, OIB 91094950285</item>
      <item>ERSTE CARD CLUB društvo s ograničenom odgovornošću za financijsko posredovanje i usluge, OIB 85941596441</item>
      <item>Hrvatska radiotelevizija, OIB 68419124305</item>
      <item>HEP-TOPLINARSTVO d.o.o. za proizvodnju i distribuciju toplinske energije, OIB 15907062900</item>
      <item>HRVATSKI ZAVOD ZA ZDRAVSTVENO OSIGURANJE, OIB 02958272670</item>
      <item>REPUBLIKA HRVATSKA MINISTARSTVO FINANCIJA, OIB 18683136487</item>
      <item>Addiko Bank dioničko društvo, OIB 14036333877</item>
      <item>EOS MATRIX d.o.o. za poslovne usluge, OIB 76674680107</item>
      <item>VODOOPSKRBA I ODVODNJA društvo s ograničenom odgovornošću za javnu vodoopskrbu i odvodnju, OIB 83416546499</item>
      <item>Raiffeisenbank Austria d.d., OIB 53056966535</item>
      <item>CROATIA osiguranje d.d., OIB 26187994862</item>
      <item>Financijska agencija, OIB 85821130368</item>
      <item>B2 KAPITAL d.o.o. Zagreb</item>
      <item>Republika Hrvatska</item>
      <item>Općinsko državno odvjetništvo u Zagrebu,Građansko upravni odjel</item>
      <item>Luka Zrinščak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Sp-30/2018-37</izvorni_sadrzaj>
    <derivirana_varijabla naziv="DomainObject.PoslovniBrojDokumenta_1">Sp-30/2018-37</derivirana_varijabla>
  </DomainObject.PoslovniBrojDokumenta>
  <DomainObject.Predmet.StrankaIDrugi>
    <izvorni_sadrzaj>Denis Škec</izvorni_sadrzaj>
    <derivirana_varijabla naziv="DomainObject.Predmet.StrankaIDrugi_1">Denis Škec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 Škec, OIB 91370020839, Paška Ulica 12, 10000 Zagreb</izvorni_sadrzaj>
    <derivirana_varijabla naziv="DomainObject.Predmet.StrankaIDrugiAdressOIB_1">Denis Škec, OIB 91370020839, Paška Ulica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Škec</item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izvorni_sadrzaj>
    <derivirana_varijabla naziv="DomainObject.Predmet.SudioniciListNaziv_1">
      <item>Denis Škec</item>
      <item>VIPnet d.o.o. Zagreb</item>
      <item>odvj.Branimir Iveković</item>
      <item>Hrvatski Telekom d.d.</item>
      <item>ZAGREB ZGRADE d.o.o. usluge</item>
      <item>ERSTE CARD CLUB društvo s ograničenom odgovornošću za financijsko posredovanje i usluge</item>
      <item>Hrvatska radiotelevizija</item>
      <item>HEP-TOPLINARSTVO d.o.o. za proizvodnju i distribuciju toplinske energije</item>
      <item>HRVATSKI ZAVOD ZA ZDRAVSTVENO OSIGURANJE</item>
      <item>REPUBLIKA HRVATSKA MINISTARSTVO FINANCIJA</item>
      <item>Addiko Bank dioničko društvo</item>
      <item>EOS MATRIX d.o.o. za poslovne usluge</item>
      <item>VODOOPSKRBA I ODVODNJA društvo s ograničenom odgovornošću za javnu vodoopskrbu i odvodnju</item>
      <item>Raiffeisenbank Austria d.d.</item>
      <item>CROATIA osiguranje d.d.</item>
      <item>Financijska agencija</item>
      <item>B2 KAPITAL d.o.o. Zagreb</item>
      <item>Republika Hrvatska</item>
      <item>Općinsko državno odvjetništvo u Zagrebu,Građansko upravni odjel</item>
      <item>Luka Zrinščak</item>
      <item>odvj.Sonja Šoštar</item>
    </derivirana_varijabla>
  </DomainObject.Predmet.SudioniciListNaziv>
  <DomainObject.Predmet.SudioniciListAdressOIB>
    <izvorni_sadrzaj>
      <item>Denis Škec, OIB 91370020839, Paška Ulica 12,10000 Zagreb</item>
      <item>VIPnet d.o.o. Zagreb, Vrtni put 1,10000 Zagreb</item>
      <item>odvj.Branimir Iveković, OIB 47430273019, Strossmayerov trg 8,10000 Zagreb</item>
      <item>Hrvatski Telekom d.d., OIB 81793146560, Roberta Frangeša Mihanovića 9,10000 Zagreb</item>
      <item>ZAGREB ZGRADE d.o.o. usluge, OIB 91094950285, Medveščak 231,10000 Zagreb</item>
      <item>ERSTE CARD CLUB društvo s ograničenom odgovornošću za financijsko posredovanje i usluge, OIB 85941596441, Ulica Frana Folnegovića 6,10000 Zagreb</item>
      <item>Hrvatska radiotelevizija, OIB 68419124305, Prisavlje 3,10000 Zagreb</item>
      <item>HEP-TOPLINARSTVO d.o.o. za proizvodnju i distribuciju toplinske energije, OIB 15907062900, Miševečka 15a,10000 Zagreb</item>
      <item>HRVATSKI ZAVOD ZA ZDRAVSTVENO OSIGURANJE, OIB 02958272670, Margaretska 3,10000 Zagreb</item>
      <item>REPUBLIKA HRVATSKA MINISTARSTVO FINANCIJA, OIB 18683136487, Katančićeva 5,10000 Zagreb</item>
      <item>Addiko Bank dioničko društvo, OIB 14036333877, Slavonska avenija 6,10000 Zagreb</item>
      <item>EOS MATRIX d.o.o. za poslovne usluge, OIB 76674680107, Horvatova 82,10000 Zagreb</item>
      <item>VODOOPSKRBA I ODVODNJA društvo s ograničenom odgovornošću za javnu vodoopskrbu i odvodnju, OIB 83416546499, Folnegovićeva 1,10000 Zagreb</item>
      <item>Raiffeisenbank Austria d.d., OIB 53056966535, Magazinska cesta 69,10000 Zagreb</item>
      <item>CROATIA osiguranje d.d., OIB 26187994862, Vatroslava Jagića 33,10000 Zagreb</item>
      <item>Financijska agencija, OIB 85821130368, Ulica grada Vukovara 70,10000 Zagreb</item>
      <item>B2 KAPITAL d.o.o. Zagreb, Radnička cesta 41,10000 Zagreb</item>
      <item>Republika Hrvatska</item>
      <item>Općinsko državno odvjetništvo u Zagrebu,Građansko upravni odjel</item>
      <item>Luka Zrinščak</item>
      <item>odvj.Sonja Šoštar, Kleščićeva 7,10430 Samobor</item>
    </izvorni_sadrzaj>
    <derivirana_varijabla naziv="DomainObject.Predmet.SudioniciListAdressOIB_1">
      <item>Denis Škec, OIB 91370020839, Paška Ulica 12,10000 Zagreb</item>
      <item>VIPnet d.o.o. Zagreb, Vrtni put 1,10000 Zagreb</item>
      <item>odvj.Branimir Iveković, OIB 47430273019, Strossmayerov trg 8,10000 Zagreb</item>
      <item>Hrvatski Telekom d.d., OIB 81793146560, Roberta Frangeša Mihanovića 9,10000 Zagreb</item>
      <item>ZAGREB ZGRADE d.o.o. usluge, OIB 91094950285, Medveščak 231,10000 Zagreb</item>
      <item>ERSTE CARD CLUB društvo s ograničenom odgovornošću za financijsko posredovanje i usluge, OIB 85941596441, Ulica Frana Folnegovića 6,10000 Zagreb</item>
      <item>Hrvatska radiotelevizija, OIB 68419124305, Prisavlje 3,10000 Zagreb</item>
      <item>HEP-TOPLINARSTVO d.o.o. za proizvodnju i distribuciju toplinske energije, OIB 15907062900, Miševečka 15a,10000 Zagreb</item>
      <item>HRVATSKI ZAVOD ZA ZDRAVSTVENO OSIGURANJE, OIB 02958272670, Margaretska 3,10000 Zagreb</item>
      <item>REPUBLIKA HRVATSKA MINISTARSTVO FINANCIJA, OIB 18683136487, Katančićeva 5,10000 Zagreb</item>
      <item>Addiko Bank dioničko društvo, OIB 14036333877, Slavonska avenija 6,10000 Zagreb</item>
      <item>EOS MATRIX d.o.o. za poslovne usluge, OIB 76674680107, Horvatova 82,10000 Zagreb</item>
      <item>VODOOPSKRBA I ODVODNJA društvo s ograničenom odgovornošću za javnu vodoopskrbu i odvodnju, OIB 83416546499, Folnegovićeva 1,10000 Zagreb</item>
      <item>Raiffeisenbank Austria d.d., OIB 53056966535, Magazinska cesta 69,10000 Zagreb</item>
      <item>CROATIA osiguranje d.d., OIB 26187994862, Vatroslava Jagića 33,10000 Zagreb</item>
      <item>Financijska agencija, OIB 85821130368, Ulica grada Vukovara 70,10000 Zagreb</item>
      <item>B2 KAPITAL d.o.o. Zagreb, Radnička cesta 41,10000 Zagreb</item>
      <item>Republika Hrvatska</item>
      <item>Općinsko državno odvjetništvo u Zagrebu,Građansko upravni odjel</item>
      <item>Luka Zrinščak</item>
      <item>odvj.Sonja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91370020839</item>
      <item>, OIB null</item>
      <item>, OIB 47430273019</item>
      <item>, OIB 81793146560</item>
      <item>, OIB 91094950285</item>
      <item>, OIB 85941596441</item>
      <item>, OIB 68419124305</item>
      <item>, OIB 15907062900</item>
      <item>, OIB 02958272670</item>
      <item>, OIB 18683136487</item>
      <item>, OIB 14036333877</item>
      <item>, OIB 76674680107</item>
      <item>, OIB 83416546499</item>
      <item>, OIB 53056966535</item>
      <item>, OIB 26187994862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91370020839</item>
      <item>, OIB null</item>
      <item>, OIB 47430273019</item>
      <item>, OIB 81793146560</item>
      <item>, OIB 91094950285</item>
      <item>, OIB 85941596441</item>
      <item>, OIB 68419124305</item>
      <item>, OIB 15907062900</item>
      <item>, OIB 02958272670</item>
      <item>, OIB 18683136487</item>
      <item>, OIB 14036333877</item>
      <item>, OIB 76674680107</item>
      <item>, OIB 83416546499</item>
      <item>, OIB 53056966535</item>
      <item>, OIB 26187994862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Sp-30/2018-28</izvorni_sadrzaj>
    <derivirana_varijabla naziv="DomainObject.PredzadnjaOdlukaIzPredmeta.Oznaka_1">Sp-30/2018-28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1217</properties:Words>
  <properties:Characters>6570</properties:Characters>
  <properties:Lines>139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2018-11-28T12:05:00Z</dcterms:created>
  <dc:creator>RH - TDU</dc:creator>
  <cp:lastModifiedBy>Ivana Golub</cp:lastModifiedBy>
  <cp:lastPrinted>2018-11-28T12:05:00Z</cp:lastPrinted>
  <dcterms:modified xmlns:xsi="http://www.w3.org/2001/XMLSchema-instance" xsi:type="dcterms:W3CDTF">2018-11-28T12:06:00Z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Sp-30/2018-37 / Odluka - Rješenje o otvaranju i zaključenju postupka stečaja potrošača (sp.30.18.otvaranje.zatvaranje.docx)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