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a9d5c3" w14:paraId="ca9d5c3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C856FA">
        <w:rPr>
          <w:rFonts w:hAnsi="Times New Roman" w:ascii="Times New Roman"/>
          <w:sz w:val="24"/>
        </w:rPr>
        <w:t>3926</w:t>
      </w:r>
      <w:r w:rsidR="00362D8E">
        <w:rPr>
          <w:rFonts w:hAnsi="Times New Roman" w:ascii="Times New Roman"/>
          <w:sz w:val="24"/>
        </w:rPr>
        <w:t>/16-</w:t>
      </w:r>
      <w:r w:rsidR="00012D40">
        <w:rPr>
          <w:rFonts w:hAnsi="Times New Roman" w:ascii="Times New Roman"/>
          <w:sz w:val="24"/>
        </w:rPr>
        <w:t>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03095E">
        <w:rPr>
          <w:rFonts w:hAnsi="Times New Roman" w:ascii="Times New Roman"/>
          <w:sz w:val="24"/>
        </w:rPr>
        <w:t xml:space="preserve">VIA MARKETING </w:t>
      </w:r>
      <w:r w:rsidR="004D79B5">
        <w:rPr>
          <w:rFonts w:hAnsi="Times New Roman" w:ascii="Times New Roman"/>
          <w:sz w:val="24"/>
        </w:rPr>
        <w:t>d.o.o.,</w:t>
      </w:r>
      <w:r w:rsidR="00362D8E">
        <w:rPr>
          <w:rFonts w:hAnsi="Times New Roman" w:ascii="Times New Roman"/>
          <w:sz w:val="24"/>
        </w:rPr>
        <w:t xml:space="preserve"> </w:t>
      </w:r>
      <w:r w:rsidR="004D79B5">
        <w:rPr>
          <w:rFonts w:hAnsi="Times New Roman" w:ascii="Times New Roman"/>
          <w:sz w:val="24"/>
        </w:rPr>
        <w:t xml:space="preserve">OIB </w:t>
      </w:r>
      <w:r w:rsidR="0003095E">
        <w:rPr>
          <w:rFonts w:hAnsi="Times New Roman" w:ascii="Times New Roman"/>
          <w:sz w:val="24"/>
        </w:rPr>
        <w:t>94088981503</w:t>
      </w:r>
      <w:r w:rsidR="00012D40">
        <w:rPr>
          <w:rFonts w:hAnsi="Times New Roman" w:ascii="Times New Roman"/>
          <w:sz w:val="24"/>
        </w:rPr>
        <w:t>,</w:t>
      </w:r>
      <w:r w:rsidR="004877DC">
        <w:rPr>
          <w:rFonts w:hAnsi="Times New Roman" w:ascii="Times New Roman"/>
          <w:sz w:val="24"/>
        </w:rPr>
        <w:t xml:space="preserve"> </w:t>
      </w:r>
      <w:r w:rsidR="0003095E">
        <w:rPr>
          <w:rFonts w:hAnsi="Times New Roman" w:ascii="Times New Roman"/>
          <w:sz w:val="24"/>
        </w:rPr>
        <w:t>Ištvan</w:t>
      </w:r>
      <w:r w:rsidR="004877DC">
        <w:rPr>
          <w:rFonts w:hAnsi="Times New Roman" w:ascii="Times New Roman"/>
          <w:sz w:val="24"/>
        </w:rPr>
        <w:t>ićeva 7</w:t>
      </w:r>
      <w:r w:rsidR="00093FDD">
        <w:rPr>
          <w:rFonts w:hAnsi="Times New Roman" w:ascii="Times New Roman"/>
          <w:sz w:val="24"/>
        </w:rPr>
        <w:t xml:space="preserve">, </w:t>
      </w:r>
      <w:r w:rsidR="004877DC">
        <w:rPr>
          <w:rFonts w:hAnsi="Times New Roman" w:ascii="Times New Roman"/>
          <w:sz w:val="24"/>
        </w:rPr>
        <w:t>10360 Sesvete</w:t>
      </w:r>
      <w:r w:rsidR="00093FDD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0C4799">
        <w:rPr>
          <w:bCs/>
          <w:lang w:val="hr-HR"/>
        </w:rPr>
        <w:t xml:space="preserve"> 3926</w:t>
      </w:r>
      <w:r w:rsidR="00362D8E">
        <w:rPr>
          <w:bCs/>
          <w:lang w:val="hr-HR"/>
        </w:rPr>
        <w:t>-16</w:t>
      </w:r>
      <w:r w:rsidR="00012D40">
        <w:rPr>
          <w:bCs/>
          <w:lang w:val="hr-HR"/>
        </w:rPr>
        <w:t xml:space="preserve">, </w:t>
      </w:r>
      <w:r w:rsidR="00362D8E">
        <w:rPr>
          <w:bCs/>
          <w:lang w:val="hr-HR"/>
        </w:rPr>
        <w:t>opis plaćanja:</w:t>
      </w:r>
      <w:r w:rsidRPr="008C2424">
        <w:rPr>
          <w:bCs/>
          <w:lang w:val="hr-HR"/>
        </w:rPr>
        <w:t>"St-</w:t>
      </w:r>
      <w:r w:rsidR="000C4799">
        <w:rPr>
          <w:bCs/>
          <w:lang w:val="hr-HR"/>
        </w:rPr>
        <w:t>3926</w:t>
      </w:r>
      <w:r w:rsidR="00362D8E">
        <w:rPr>
          <w:bCs/>
          <w:lang w:val="hr-HR"/>
        </w:rPr>
        <w:t>/16</w:t>
      </w:r>
      <w:r w:rsidR="00012D40">
        <w:rPr>
          <w:bCs/>
          <w:lang w:val="hr-HR"/>
        </w:rPr>
        <w:t xml:space="preserve">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 w:rsidR="000C4799">
        <w:rPr>
          <w:rFonts w:hAnsi="Times New Roman" w:ascii="Times New Roman"/>
          <w:bCs/>
          <w:sz w:val="24"/>
        </w:rPr>
        <w:t>3926</w:t>
      </w:r>
      <w:r w:rsidR="00CC30D0">
        <w:rPr>
          <w:rFonts w:hAnsi="Times New Roman" w:ascii="Times New Roman"/>
          <w:bCs/>
          <w:sz w:val="24"/>
        </w:rPr>
        <w:t>-16</w:t>
      </w:r>
      <w:r w:rsidR="00012D40" w:rsidRPr="00012D40">
        <w:rPr>
          <w:rFonts w:hAnsi="Times New Roman" w:ascii="Times New Roman"/>
          <w:bCs/>
          <w:sz w:val="24"/>
        </w:rPr>
        <w:t xml:space="preserve">, opis plaćanja: "St- </w:t>
      </w:r>
      <w:r w:rsidR="000C4799">
        <w:rPr>
          <w:rFonts w:hAnsi="Times New Roman" w:ascii="Times New Roman"/>
          <w:bCs/>
          <w:sz w:val="24"/>
        </w:rPr>
        <w:t>3926</w:t>
      </w:r>
      <w:r w:rsidR="00CC30D0">
        <w:rPr>
          <w:rFonts w:hAnsi="Times New Roman" w:ascii="Times New Roman"/>
          <w:bCs/>
          <w:sz w:val="24"/>
        </w:rPr>
        <w:t>/16</w:t>
      </w:r>
      <w:r w:rsidR="00012D40" w:rsidRPr="00012D40">
        <w:rPr>
          <w:rFonts w:hAnsi="Times New Roman" w:ascii="Times New Roman"/>
          <w:bCs/>
          <w:sz w:val="24"/>
        </w:rPr>
        <w:t xml:space="preserve">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FE6664">
      <w:pPr>
        <w:rPr>
          <w:rFonts w:hAnsi="Times New Roman" w:ascii="Times New Roman"/>
          <w:sz w:val="24"/>
        </w:rPr>
      </w:pP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ab/>
        <w:t>Nalog Financijskog agenciji u stavku II. izreke temelji se na odredbi članka 112. stavak 6. SZ.</w:t>
      </w: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FE6664">
      <w:pPr>
        <w:jc w:val="center"/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U </w:t>
      </w:r>
      <w:r w:rsidR="001F6BAC" w:rsidRPr="00FE6664">
        <w:rPr>
          <w:rFonts w:hAnsi="Times New Roman" w:ascii="Times New Roman"/>
          <w:sz w:val="24"/>
        </w:rPr>
        <w:t>Zagrebu</w:t>
      </w:r>
      <w:r w:rsidRPr="00FE6664">
        <w:rPr>
          <w:rFonts w:hAnsi="Times New Roman" w:ascii="Times New Roman"/>
          <w:sz w:val="24"/>
        </w:rPr>
        <w:t>,</w:t>
      </w:r>
      <w:r w:rsidR="005B0822" w:rsidRPr="00FE6664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 w:rsidRPr="00FE6664">
        <w:rPr>
          <w:rFonts w:hAnsi="Times New Roman" w:ascii="Times New Roman"/>
          <w:sz w:val="24"/>
        </w:rPr>
        <w:t xml:space="preserve"> 2018</w:t>
      </w:r>
      <w:r w:rsidRPr="00FE6664">
        <w:rPr>
          <w:rFonts w:hAnsi="Times New Roman" w:ascii="Times New Roman"/>
          <w:sz w:val="24"/>
        </w:rPr>
        <w:t>.</w:t>
      </w:r>
    </w:p>
    <w:p w:rsidRDefault="00482439" w:rsidP="00482439" w:rsidR="00482439" w:rsidRPr="00FE6664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FE6664">
        <w:rPr>
          <w:rFonts w:hAnsi="Times New Roman" w:ascii="Times New Roman"/>
          <w:sz w:val="24"/>
        </w:rPr>
        <w:t xml:space="preserve"> </w:t>
      </w:r>
      <w:r w:rsidR="00A102B0" w:rsidRPr="00FE6664">
        <w:rPr>
          <w:rFonts w:hAnsi="Times New Roman" w:ascii="Times New Roman"/>
          <w:sz w:val="24"/>
        </w:rPr>
        <w:t xml:space="preserve"> </w:t>
      </w:r>
      <w:r w:rsidR="00E2116A" w:rsidRPr="00FE6664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6330B2">
        <w:rPr>
          <w:rFonts w:hAnsi="Times New Roman" w:ascii="Times New Roman"/>
          <w:sz w:val="24"/>
        </w:rPr>
        <w:t>MIHAEL KOVAČIĆ</w:t>
      </w:r>
      <w:r w:rsidR="00CC7052" w:rsidRPr="006330B2">
        <w:rPr>
          <w:rFonts w:hAnsi="Times New Roman" w:ascii="Times New Roman"/>
          <w:sz w:val="24"/>
        </w:rPr>
        <w:t>, v.r.</w:t>
      </w:r>
    </w:p>
    <w:p w:rsidRDefault="00482439" w:rsidP="00482439" w:rsidR="00482439" w:rsidRPr="006330B2">
      <w:pPr>
        <w:rPr>
          <w:rFonts w:hAnsi="Times New Roman" w:ascii="Times New Roman"/>
          <w:sz w:val="24"/>
        </w:rPr>
      </w:pPr>
    </w:p>
    <w:p w:rsidRDefault="001E35C6" w:rsidP="00482439" w:rsidR="001E35C6" w:rsidRPr="006330B2">
      <w:pPr>
        <w:rPr>
          <w:rFonts w:hAnsi="Times New Roman" w:ascii="Times New Roman"/>
          <w:sz w:val="24"/>
        </w:rPr>
      </w:pPr>
    </w:p>
    <w:p w:rsidRDefault="00482439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Pouka o pravno</w:t>
      </w:r>
      <w:r w:rsidR="00164FDA" w:rsidRPr="006330B2">
        <w:rPr>
          <w:rFonts w:hAnsi="Times New Roman" w:ascii="Times New Roman"/>
          <w:sz w:val="24"/>
        </w:rPr>
        <w:t>m</w:t>
      </w:r>
      <w:r w:rsidRPr="006330B2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6330B2">
      <w:pPr>
        <w:rPr>
          <w:rFonts w:hAnsi="Times New Roman" w:ascii="Times New Roman"/>
          <w:sz w:val="24"/>
        </w:rPr>
      </w:pPr>
    </w:p>
    <w:p w:rsidRDefault="00CC7052" w:rsidP="00482439" w:rsidR="00012D40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6330B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330B2">
        <w:rPr>
          <w:rFonts w:hAnsi="Times New Roman" w:ascii="Times New Roman"/>
          <w:color w:themeColor="background1" w:val="FFFFFF"/>
          <w:sz w:val="24"/>
        </w:rPr>
        <w:t>Oglasna ploča</w:t>
      </w:r>
      <w:r w:rsidRPr="006330B2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6330B2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6330B2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6330B2">
      <w:pPr>
        <w:rPr>
          <w:rFonts w:hAnsi="Times New Roman" w:ascii="Times New Roman"/>
          <w:color w:themeColor="background1" w:val="FFFFFF"/>
          <w:sz w:val="24"/>
        </w:rPr>
      </w:pPr>
      <w:r w:rsidRPr="006330B2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6330B2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79" w:rsidR="001D0A79">
      <w:r>
        <w:separator/>
      </w:r>
    </w:p>
  </w:endnote>
  <w:endnote w:id="0" w:type="continuationSeparator">
    <w:p w:rsidRDefault="001D0A79" w:rsidR="001D0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79" w:rsidR="001D0A79">
      <w:r>
        <w:separator/>
      </w:r>
    </w:p>
  </w:footnote>
  <w:footnote w:id="0" w:type="continuationSeparator">
    <w:p w:rsidRDefault="001D0A79" w:rsidR="001D0A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906D3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4877DC">
      <w:rPr>
        <w:rFonts w:hAnsi="Times New Roman" w:ascii="Times New Roman"/>
        <w:sz w:val="24"/>
      </w:rPr>
      <w:t>3926/16-2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12D40"/>
    <w:rsid w:val="00021028"/>
    <w:rsid w:val="0003095E"/>
    <w:rsid w:val="000315B6"/>
    <w:rsid w:val="00062DBB"/>
    <w:rsid w:val="00070CB4"/>
    <w:rsid w:val="00093FDD"/>
    <w:rsid w:val="00094994"/>
    <w:rsid w:val="000A046A"/>
    <w:rsid w:val="000A4E02"/>
    <w:rsid w:val="000A5E52"/>
    <w:rsid w:val="000C4799"/>
    <w:rsid w:val="000C5E54"/>
    <w:rsid w:val="000D010B"/>
    <w:rsid w:val="000F553A"/>
    <w:rsid w:val="00105E2E"/>
    <w:rsid w:val="001241C1"/>
    <w:rsid w:val="00151961"/>
    <w:rsid w:val="0016020B"/>
    <w:rsid w:val="00164FDA"/>
    <w:rsid w:val="00177A30"/>
    <w:rsid w:val="00182AAF"/>
    <w:rsid w:val="001B3A90"/>
    <w:rsid w:val="001D0A79"/>
    <w:rsid w:val="001E1706"/>
    <w:rsid w:val="001E35C6"/>
    <w:rsid w:val="001E575C"/>
    <w:rsid w:val="001F6BAC"/>
    <w:rsid w:val="0022495B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2D8E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000C"/>
    <w:rsid w:val="00473012"/>
    <w:rsid w:val="00477EA0"/>
    <w:rsid w:val="00482439"/>
    <w:rsid w:val="00484AA8"/>
    <w:rsid w:val="004877DC"/>
    <w:rsid w:val="00496EE4"/>
    <w:rsid w:val="00497BC7"/>
    <w:rsid w:val="004B4640"/>
    <w:rsid w:val="004B7048"/>
    <w:rsid w:val="004D79B5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30B2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6E5942"/>
    <w:rsid w:val="006F74F1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349D9"/>
    <w:rsid w:val="0094579E"/>
    <w:rsid w:val="00962A04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3EF1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74832"/>
    <w:rsid w:val="00C856FA"/>
    <w:rsid w:val="00C8624D"/>
    <w:rsid w:val="00CC30D0"/>
    <w:rsid w:val="00CC7052"/>
    <w:rsid w:val="00CE6F16"/>
    <w:rsid w:val="00D06889"/>
    <w:rsid w:val="00D93114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06D3"/>
    <w:rsid w:val="00F926D5"/>
    <w:rsid w:val="00F93C15"/>
    <w:rsid w:val="00FB2B17"/>
    <w:rsid w:val="00FD681B"/>
    <w:rsid w:val="00FE3C79"/>
    <w:rsid w:val="00FE5F8A"/>
    <w:rsid w:val="00FE666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90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6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6D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6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6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90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6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6D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6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6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3926</izvorni_sadrzaj>
    <derivirana_varijabla naziv="DomainObject.Predmet.Broj_1">3926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St-3926/2016</izvorni_sadrzaj>
    <derivirana_varijabla naziv="DomainObject.Predmet.OznakaBroj_1">St-3926/2016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VIA MARKETING d.o.o.</izvorni_sadrzaj>
    <derivirana_varijabla naziv="DomainObject.Predmet.ProtustrankaFormated_1">  VIA MARKETING d.o.o.</derivirana_varijabla>
  </DomainObject.Predmet.ProtustrankaFormated>
  <DomainObject.Predmet.ProtustrankaFormatedOIB>
    <izvorni_sadrzaj>  VIA MARKETING d.o.o., OIB 94088981503</izvorni_sadrzaj>
    <derivirana_varijabla naziv="DomainObject.Predmet.ProtustrankaFormatedOIB_1">  VIA MARKETING d.o.o., OIB 94088981503</derivirana_varijabla>
  </DomainObject.Predmet.ProtustrankaFormatedOIB>
  <DomainObject.Predmet.ProtustrankaFormatedWithAdress>
    <izvorni_sadrzaj> VIA MARKETING d.o.o., Ištvanićeva 7, 10360 Sesvete</izvorni_sadrzaj>
    <derivirana_varijabla naziv="DomainObject.Predmet.ProtustrankaFormatedWithAdress_1"> VIA MARKETING d.o.o., Ištvanićeva 7, 10360 Sesvete</derivirana_varijabla>
  </DomainObject.Predmet.ProtustrankaFormatedWithAdress>
  <DomainObject.Predmet.ProtustrankaFormatedWithAdressOIB>
    <izvorni_sadrzaj> VIA MARKETING d.o.o., OIB 94088981503, Ištvanićeva 7, 10360 Sesvete</izvorni_sadrzaj>
    <derivirana_varijabla naziv="DomainObject.Predmet.ProtustrankaFormatedWithAdressOIB_1"> VIA MARKETING d.o.o., OIB 94088981503, Ištvanićeva 7, 10360 Sesvete</derivirana_varijabla>
  </DomainObject.Predmet.ProtustrankaFormatedWithAdressOIB>
  <DomainObject.Predmet.ProtustrankaWithAdress>
    <izvorni_sadrzaj>VIA MARKETING d.o.o. Ištvanićeva 7, 10360 Sesvete</izvorni_sadrzaj>
    <derivirana_varijabla naziv="DomainObject.Predmet.ProtustrankaWithAdress_1">VIA MARKETING d.o.o. Ištvanićeva 7, 10360 Sesvete</derivirana_varijabla>
  </DomainObject.Predmet.ProtustrankaWithAdress>
  <DomainObject.Predmet.ProtustrankaWithAdressOIB>
    <izvorni_sadrzaj>VIA MARKETING d.o.o., OIB 94088981503, Ištvanićeva 7, 10360 Sesvete</izvorni_sadrzaj>
    <derivirana_varijabla naziv="DomainObject.Predmet.ProtustrankaWithAdressOIB_1">VIA MARKETING d.o.o., OIB 94088981503, Ištvanićeva 7, 10360 Sesvete</derivirana_varijabla>
  </DomainObject.Predmet.ProtustrankaWithAdressOIB>
  <DomainObject.Predmet.ProtustrankaNazivFormated>
    <izvorni_sadrzaj>VIA MARKETING d.o.o.</izvorni_sadrzaj>
    <derivirana_varijabla naziv="DomainObject.Predmet.ProtustrankaNazivFormated_1">VIA MARKETING d.o.o.</derivirana_varijabla>
  </DomainObject.Predmet.ProtustrankaNazivFormated>
  <DomainObject.Predmet.ProtustrankaNazivFormatedOIB>
    <izvorni_sadrzaj>VIA MARKETING d.o.o., OIB 94088981503</izvorni_sadrzaj>
    <derivirana_varijabla naziv="DomainObject.Predmet.ProtustrankaNazivFormatedOIB_1">VIA MARKETING d.o.o., OIB 94088981503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MARKETING d.o.o.</item>
    </izvorni_sadrzaj>
    <derivirana_varijabla naziv="DomainObject.Predmet.ProtuStrankaListFormated_1">
      <item>VIA MARKETING d.o.o.</item>
    </derivirana_varijabla>
  </DomainObject.Predmet.ProtuStrankaListFormated>
  <DomainObject.Predmet.ProtuStrankaListFormatedOIB>
    <izvorni_sadrzaj>
      <item>VIA MARKETING d.o.o., OIB 94088981503</item>
    </izvorni_sadrzaj>
    <derivirana_varijabla naziv="DomainObject.Predmet.ProtuStrankaListFormatedOIB_1">
      <item>VIA MARKETING d.o.o., OIB 94088981503</item>
    </derivirana_varijabla>
  </DomainObject.Predmet.ProtuStrankaListFormatedOIB>
  <DomainObject.Predmet.ProtuStrankaListFormatedWithAdress>
    <izvorni_sadrzaj>
      <item>VIA MARKETING d.o.o., Ištvanićeva 7, 10360 Sesvete</item>
    </izvorni_sadrzaj>
    <derivirana_varijabla naziv="DomainObject.Predmet.ProtuStrankaListFormatedWithAdress_1">
      <item>VIA MARKETING d.o.o., Ištvanićeva 7, 10360 Sesvete</item>
    </derivirana_varijabla>
  </DomainObject.Predmet.ProtuStrankaListFormatedWithAdress>
  <DomainObject.Predmet.ProtuStrankaListFormatedWithAdressOIB>
    <izvorni_sadrzaj>
      <item>VIA MARKETING d.o.o., OIB 94088981503, Ištvanićeva 7, 10360 Sesvete</item>
    </izvorni_sadrzaj>
    <derivirana_varijabla naziv="DomainObject.Predmet.ProtuStrankaListFormatedWithAdressOIB_1">
      <item>VIA MARKETING d.o.o., OIB 94088981503, Ištvanićeva 7, 10360 Sesvete</item>
    </derivirana_varijabla>
  </DomainObject.Predmet.ProtuStrankaListFormatedWithAdressOIB>
  <DomainObject.Predmet.ProtuStrankaListNazivFormated>
    <izvorni_sadrzaj>
      <item>VIA MARKETING d.o.o.</item>
    </izvorni_sadrzaj>
    <derivirana_varijabla naziv="DomainObject.Predmet.ProtuStrankaListNazivFormated_1">
      <item>VIA MARKETING d.o.o.</item>
    </derivirana_varijabla>
  </DomainObject.Predmet.ProtuStrankaListNazivFormated>
  <DomainObject.Predmet.ProtuStrankaListNazivFormatedOIB>
    <izvorni_sadrzaj>
      <item>VIA MARKETING d.o.o., OIB 94088981503</item>
    </izvorni_sadrzaj>
    <derivirana_varijabla naziv="DomainObject.Predmet.ProtuStrankaListNazivFormatedOIB_1">
      <item>VIA MARKETING d.o.o., OIB 94088981503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MARKETING d.o.o.</izvorni_sadrzaj>
    <derivirana_varijabla naziv="DomainObject.Predmet.ProtustrankaIDrugi_1">VIA MARKETING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VIA MARKETING d.o.o., OIB 94088981503, Ištvanićeva 7, 10360 Sesvete</izvorni_sadrzaj>
    <derivirana_varijabla naziv="DomainObject.Predmet.ProtustrankaIDrugiAdressOIB_1">VIA MARKETING d.o.o., OIB 94088981503, Ištvanićeva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VIA MARKETING d.o.o.</item>
    </izvorni_sadrzaj>
    <derivirana_varijabla naziv="DomainObject.Predmet.SudioniciListNaziv_1">
      <item>FINA Regionalni centar Zagreb</item>
      <item>VIA MARKETING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VIA MARKETING d.o.o., OIB 94088981503, Ištvanićeva 7,10360 Sesvete</item>
    </izvorni_sadrzaj>
    <derivirana_varijabla naziv="DomainObject.Predmet.SudioniciListAdressOIB_1">
      <item>FINA Regionalni centar Zagreb, OIB 85821130368, Trg svibanjski žrtava 1995. 1,10000 Zagreb</item>
      <item>VIA MARKETING d.o.o., OIB 94088981503, Ištvanićeva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94088981503</item>
    </izvorni_sadrzaj>
    <derivirana_varijabla naziv="DomainObject.Predmet.SudioniciListNazivOIB_1">
      <item>, OIB 85821130368</item>
      <item>, OIB 94088981503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4FA1DD-B309-4487-ACE5-CD582E6D5D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1792</properties:Characters>
  <properties:Lines>61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2018-03-21T09:58:00Z</dcterms:created>
  <dc:creator>MK</dc:creator>
  <cp:lastModifiedBy>Belma Čolić</cp:lastModifiedBy>
  <cp:lastPrinted>2018-03-21T10:12:00Z</cp:lastPrinted>
  <dcterms:modified xmlns:xsi="http://www.w3.org/2001/XMLSchema-instance" xsi:type="dcterms:W3CDTF">2018-03-21T10:14:00Z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 VIA MARKETING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