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e4ed" w14:paraId="04be4ed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3B50D0">
        <w:t>2</w:t>
      </w:r>
      <w:r w:rsidR="00461AC2">
        <w:t>0</w:t>
      </w:r>
      <w:r w:rsidR="002B0E86">
        <w:t>44</w:t>
      </w:r>
      <w:r>
        <w:t>/201</w:t>
      </w:r>
      <w:r w:rsidR="004B7268">
        <w:t>6</w:t>
      </w:r>
      <w:r>
        <w:t>-</w:t>
      </w:r>
      <w:r w:rsidR="00461AC2">
        <w:t>4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3B50D0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61AC2">
        <w:t>Osijek</w:t>
      </w:r>
      <w:r w:rsidR="004B7268">
        <w:t>,</w:t>
      </w:r>
      <w:r w:rsidR="000875F3">
        <w:t xml:space="preserve"> Podružnica </w:t>
      </w:r>
      <w:r w:rsidR="00461AC2">
        <w:t>Slavonski Brod</w:t>
      </w:r>
      <w:r w:rsidR="00782657">
        <w:t>,</w:t>
      </w:r>
      <w:r>
        <w:t xml:space="preserve"> za provedbu skraćenog stečajnog postupka po službenoj dužnosti nad dužnikom </w:t>
      </w:r>
      <w:r w:rsidR="002B0E86">
        <w:t>UNIBOL j.d.o.o. za trgovinu i usluge</w:t>
      </w:r>
      <w:r w:rsidR="00A038B8">
        <w:t>,</w:t>
      </w:r>
      <w:r>
        <w:t xml:space="preserve"> OIB: </w:t>
      </w:r>
      <w:r w:rsidR="002B0E86">
        <w:t>28169309995</w:t>
      </w:r>
      <w:r w:rsidR="00346B0E">
        <w:t xml:space="preserve"> </w:t>
      </w:r>
      <w:r>
        <w:t xml:space="preserve">sa sjedištem </w:t>
      </w:r>
      <w:r w:rsidR="004B7268">
        <w:t xml:space="preserve">u </w:t>
      </w:r>
      <w:r w:rsidR="002B0E86">
        <w:t>Đure Pilara 4 1</w:t>
      </w:r>
      <w:r w:rsidR="00346B0E">
        <w:t xml:space="preserve">, </w:t>
      </w:r>
      <w:r w:rsidR="00461AC2">
        <w:t>35000 Slavonski Brod</w:t>
      </w:r>
      <w:r>
        <w:t xml:space="preserve"> , dana </w:t>
      </w:r>
      <w:r w:rsidR="00782657">
        <w:t>31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2B0E86">
        <w:t>UNIBOL j.d.o.o. za trgovinu i usluge, OIB: 28169309995 sa sjedištem u Đure Pilara 4 1, 35000 Slavonski Brod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2B0E86">
        <w:t>Nikola Bojanić</w:t>
      </w:r>
      <w:r w:rsidR="003B50D0">
        <w:t xml:space="preserve">, </w:t>
      </w:r>
      <w:r w:rsidR="00B87157">
        <w:t xml:space="preserve"> </w:t>
      </w:r>
      <w:r w:rsidR="002B0E86">
        <w:t>Bračka 179</w:t>
      </w:r>
      <w:r w:rsidR="003B50D0">
        <w:t xml:space="preserve">, </w:t>
      </w:r>
      <w:r w:rsidR="002B0E86">
        <w:t>Osijek</w:t>
      </w:r>
      <w:r w:rsidR="002F3D0A">
        <w:t>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2B0E86">
        <w:t>32886956915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2B0E86">
        <w:t>UNIBOL j.d.o.o. za trgovinu i usluge, OIB: 28169309995 sa sjedištem u Đure Pilara 4 1, 35000 Slavonski Brod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461AC2">
        <w:t>01</w:t>
      </w:r>
      <w:r>
        <w:t xml:space="preserve">. </w:t>
      </w:r>
      <w:r w:rsidR="00461AC2">
        <w:t>srpnja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0769E4">
        <w:t>31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2B0E86">
        <w:t>Ilija Galić</w:t>
      </w:r>
      <w:r w:rsidR="004D63F3">
        <w:t xml:space="preserve">, </w:t>
      </w:r>
      <w:r w:rsidR="002B0E86">
        <w:t>Dr. Mile Budaka 15</w:t>
      </w:r>
      <w:r w:rsidR="00461AC2">
        <w:t>, Slavonski Brod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0769E4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="007D0C9A">
        <w:rPr>
          <w:b/>
          <w:sz w:val="22"/>
          <w:szCs w:val="22"/>
        </w:rPr>
        <w:t>.</w:t>
      </w:r>
      <w:r w:rsidR="004B7268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0553"/>
    <w:rsid w:val="000769E4"/>
    <w:rsid w:val="000835B9"/>
    <w:rsid w:val="000875F3"/>
    <w:rsid w:val="000D59BE"/>
    <w:rsid w:val="000E42EE"/>
    <w:rsid w:val="000F1B14"/>
    <w:rsid w:val="00111DAA"/>
    <w:rsid w:val="001120ED"/>
    <w:rsid w:val="001D7A27"/>
    <w:rsid w:val="00213589"/>
    <w:rsid w:val="00245422"/>
    <w:rsid w:val="00266CB6"/>
    <w:rsid w:val="002945BE"/>
    <w:rsid w:val="00295739"/>
    <w:rsid w:val="002B0E86"/>
    <w:rsid w:val="002D4B97"/>
    <w:rsid w:val="002F3D0A"/>
    <w:rsid w:val="00311715"/>
    <w:rsid w:val="00342D0C"/>
    <w:rsid w:val="00346B0E"/>
    <w:rsid w:val="00350E0C"/>
    <w:rsid w:val="00380C60"/>
    <w:rsid w:val="00396F19"/>
    <w:rsid w:val="003B50D0"/>
    <w:rsid w:val="003E051E"/>
    <w:rsid w:val="003E40AD"/>
    <w:rsid w:val="004249F8"/>
    <w:rsid w:val="00454574"/>
    <w:rsid w:val="00461AC2"/>
    <w:rsid w:val="004B7268"/>
    <w:rsid w:val="004D63F3"/>
    <w:rsid w:val="0053442F"/>
    <w:rsid w:val="005E0E2A"/>
    <w:rsid w:val="006134D0"/>
    <w:rsid w:val="006A2081"/>
    <w:rsid w:val="006B598E"/>
    <w:rsid w:val="006F122D"/>
    <w:rsid w:val="00782657"/>
    <w:rsid w:val="00786622"/>
    <w:rsid w:val="007A3E3B"/>
    <w:rsid w:val="007D0C9A"/>
    <w:rsid w:val="00833555"/>
    <w:rsid w:val="00882E46"/>
    <w:rsid w:val="00885B2E"/>
    <w:rsid w:val="008B523A"/>
    <w:rsid w:val="008D41BF"/>
    <w:rsid w:val="00906DA2"/>
    <w:rsid w:val="00957BD8"/>
    <w:rsid w:val="00992253"/>
    <w:rsid w:val="009C72A9"/>
    <w:rsid w:val="009D4ECD"/>
    <w:rsid w:val="009F715F"/>
    <w:rsid w:val="00A038B8"/>
    <w:rsid w:val="00A37E9C"/>
    <w:rsid w:val="00AA0F1B"/>
    <w:rsid w:val="00AB144C"/>
    <w:rsid w:val="00B063BB"/>
    <w:rsid w:val="00B16DDE"/>
    <w:rsid w:val="00B23783"/>
    <w:rsid w:val="00B47BFA"/>
    <w:rsid w:val="00B846A6"/>
    <w:rsid w:val="00B87157"/>
    <w:rsid w:val="00BC5EEF"/>
    <w:rsid w:val="00BE7D72"/>
    <w:rsid w:val="00BF2611"/>
    <w:rsid w:val="00C25D83"/>
    <w:rsid w:val="00C43064"/>
    <w:rsid w:val="00C74209"/>
    <w:rsid w:val="00D1420F"/>
    <w:rsid w:val="00E73D85"/>
    <w:rsid w:val="00ED0554"/>
    <w:rsid w:val="00ED402A"/>
    <w:rsid w:val="00F066E6"/>
    <w:rsid w:val="00F20222"/>
    <w:rsid w:val="00F30752"/>
    <w:rsid w:val="00F408C9"/>
    <w:rsid w:val="00F53829"/>
    <w:rsid w:val="00F604D8"/>
    <w:rsid w:val="00FA09BC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295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295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295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295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295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295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2044</izvorni_sadrzaj>
    <derivirana_varijabla naziv="DomainObject.Predmet.Broj_1">2044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8976.88</izvorni_sadrzaj>
    <derivirana_varijabla naziv="DomainObject.Predmet.InicijalnaVrijednost_1">8976.88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St-2044/2016</izvorni_sadrzaj>
    <derivirana_varijabla naziv="DomainObject.Predmet.OznakaBroj_1">St-2044/2016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UNIBOL j.d.o.o. za trgovinu i usluge</izvorni_sadrzaj>
    <derivirana_varijabla naziv="DomainObject.Predmet.ProtustrankaFormated_1">  UNIBOL j.d.o.o. za trgovinu i usluge</derivirana_varijabla>
  </DomainObject.Predmet.ProtustrankaFormated>
  <DomainObject.Predmet.ProtustrankaFormatedOIB>
    <izvorni_sadrzaj>  UNIBOL j.d.o.o. za trgovinu i usluge, OIB 28169309995</izvorni_sadrzaj>
    <derivirana_varijabla naziv="DomainObject.Predmet.ProtustrankaFormatedOIB_1">  UNIBOL j.d.o.o. za trgovinu i usluge, OIB 28169309995</derivirana_varijabla>
  </DomainObject.Predmet.ProtustrankaFormatedOIB>
  <DomainObject.Predmet.ProtustrankaFormatedWithAdress>
    <izvorni_sadrzaj> UNIBOL j.d.o.o. za trgovinu i usluge, Đure Pilara 41, 35000 Slavonski Brod</izvorni_sadrzaj>
    <derivirana_varijabla naziv="DomainObject.Predmet.ProtustrankaFormatedWithAdress_1"> UNIBOL j.d.o.o. za trgovinu i usluge, Đure Pilara 41, 35000 Slavonski Brod</derivirana_varijabla>
  </DomainObject.Predmet.ProtustrankaFormatedWithAdress>
  <DomainObject.Predmet.ProtustrankaFormatedWithAdressOIB>
    <izvorni_sadrzaj> UNIBOL j.d.o.o. za trgovinu i usluge, OIB 28169309995, Đure Pilara 41, 35000 Slavonski Brod</izvorni_sadrzaj>
    <derivirana_varijabla naziv="DomainObject.Predmet.ProtustrankaFormatedWithAdressOIB_1"> UNIBOL j.d.o.o. za trgovinu i usluge, OIB 28169309995, Đure Pilara 41, 35000 Slavonski Brod</derivirana_varijabla>
  </DomainObject.Predmet.ProtustrankaFormatedWithAdressOIB>
  <DomainObject.Predmet.ProtustrankaWithAdress>
    <izvorni_sadrzaj>UNIBOL j.d.o.o. za trgovinu i usluge Đure Pilara 41, 35000 Slavonski Brod</izvorni_sadrzaj>
    <derivirana_varijabla naziv="DomainObject.Predmet.ProtustrankaWithAdress_1">UNIBOL j.d.o.o. za trgovinu i usluge Đure Pilara 41, 35000 Slavonski Brod</derivirana_varijabla>
  </DomainObject.Predmet.ProtustrankaWithAdress>
  <DomainObject.Predmet.ProtustrankaWithAdressOIB>
    <izvorni_sadrzaj>UNIBOL j.d.o.o. za trgovinu i usluge, OIB 28169309995, Đure Pilara 41, 35000 Slavonski Brod</izvorni_sadrzaj>
    <derivirana_varijabla naziv="DomainObject.Predmet.ProtustrankaWithAdressOIB_1">UNIBOL j.d.o.o. za trgovinu i usluge, OIB 28169309995, Đure Pilara 41, 35000 Slavonski Brod</derivirana_varijabla>
  </DomainObject.Predmet.ProtustrankaWithAdressOIB>
  <DomainObject.Predmet.ProtustrankaNazivFormated>
    <izvorni_sadrzaj>UNIBOL j.d.o.o. za trgovinu i usluge</izvorni_sadrzaj>
    <derivirana_varijabla naziv="DomainObject.Predmet.ProtustrankaNazivFormated_1">UNIBOL j.d.o.o. za trgovinu i usluge</derivirana_varijabla>
  </DomainObject.Predmet.ProtustrankaNazivFormated>
  <DomainObject.Predmet.ProtustrankaNazivFormatedOIB>
    <izvorni_sadrzaj>UNIBOL j.d.o.o. za trgovinu i usluge, OIB 28169309995</izvorni_sadrzaj>
    <derivirana_varijabla naziv="DomainObject.Predmet.ProtustrankaNazivFormatedOIB_1">UNIBOL j.d.o.o. za trgovinu i usluge, OIB 28169309995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UNIBOL j.d.o.o. za trgovinu i usluge</item>
    </izvorni_sadrzaj>
    <derivirana_varijabla naziv="DomainObject.Predmet.ProtuStrankaListFormated_1">
      <item>UNIBOL j.d.o.o. za trgovinu i usluge</item>
    </derivirana_varijabla>
  </DomainObject.Predmet.ProtuStrankaListFormated>
  <DomainObject.Predmet.ProtuStrankaListFormatedOIB>
    <izvorni_sadrzaj>
      <item>UNIBOL j.d.o.o. za trgovinu i usluge, OIB 28169309995</item>
    </izvorni_sadrzaj>
    <derivirana_varijabla naziv="DomainObject.Predmet.ProtuStrankaListFormatedOIB_1">
      <item>UNIBOL j.d.o.o. za trgovinu i usluge, OIB 28169309995</item>
    </derivirana_varijabla>
  </DomainObject.Predmet.ProtuStrankaListFormatedOIB>
  <DomainObject.Predmet.ProtuStrankaListFormatedWithAdress>
    <izvorni_sadrzaj>
      <item>UNIBOL j.d.o.o. za trgovinu i usluge, Đure Pilara 41, 35000 Slavonski Brod</item>
    </izvorni_sadrzaj>
    <derivirana_varijabla naziv="DomainObject.Predmet.ProtuStrankaListFormatedWithAdress_1">
      <item>UNIBOL j.d.o.o. za trgovinu i usluge, Đure Pilara 41, 35000 Slavonski Brod</item>
    </derivirana_varijabla>
  </DomainObject.Predmet.ProtuStrankaListFormatedWithAdress>
  <DomainObject.Predmet.ProtuStrankaListFormatedWithAdressOIB>
    <izvorni_sadrzaj>
      <item>UNIBOL j.d.o.o. za trgovinu i usluge, OIB 28169309995, Đure Pilara 41, 35000 Slavonski Brod</item>
    </izvorni_sadrzaj>
    <derivirana_varijabla naziv="DomainObject.Predmet.ProtuStrankaListFormatedWithAdressOIB_1">
      <item>UNIBOL j.d.o.o. za trgovinu i usluge, OIB 28169309995, Đure Pilara 41, 35000 Slavonski Brod</item>
    </derivirana_varijabla>
  </DomainObject.Predmet.ProtuStrankaListFormatedWithAdressOIB>
  <DomainObject.Predmet.ProtuStrankaListNazivFormated>
    <izvorni_sadrzaj>
      <item>UNIBOL j.d.o.o. za trgovinu i usluge</item>
    </izvorni_sadrzaj>
    <derivirana_varijabla naziv="DomainObject.Predmet.ProtuStrankaListNazivFormated_1">
      <item>UNIBOL j.d.o.o. za trgovinu i usluge</item>
    </derivirana_varijabla>
  </DomainObject.Predmet.ProtuStrankaListNazivFormated>
  <DomainObject.Predmet.ProtuStrankaListNazivFormatedOIB>
    <izvorni_sadrzaj>
      <item>UNIBOL j.d.o.o. za trgovinu i usluge, OIB 28169309995</item>
    </izvorni_sadrzaj>
    <derivirana_varijabla naziv="DomainObject.Predmet.ProtuStrankaListNazivFormatedOIB_1">
      <item>UNIBOL j.d.o.o. za trgovinu i usluge, OIB 28169309995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UNIBOL j.d.o.o. za trgovinu i usluge</izvorni_sadrzaj>
    <derivirana_varijabla naziv="DomainObject.Predmet.ProtustrankaIDrugi_1">UNIBOL j.d.o.o. za trgovinu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UNIBOL j.d.o.o. za trgovinu i usluge, OIB 28169309995, Đure Pilara 41, 35000 Slavonski Brod</izvorni_sadrzaj>
    <derivirana_varijabla naziv="DomainObject.Predmet.ProtustrankaIDrugiAdressOIB_1">UNIBOL j.d.o.o. za trgovinu i usluge, OIB 28169309995, Đure Pilara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UNIBOL j.d.o.o. za trgovinu i usluge</item>
    </izvorni_sadrzaj>
    <derivirana_varijabla naziv="DomainObject.Predmet.SudioniciListNaziv_1">
      <item>Financijska agencija</item>
      <item>UNIBOL j.d.o.o. za trgovinu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UNIBOL j.d.o.o. za trgovinu i usluge, OIB 28169309995, Đure Pilara 41,35000 Slavonski Brod</item>
    </izvorni_sadrzaj>
    <derivirana_varijabla naziv="DomainObject.Predmet.SudioniciListAdressOIB_1">
      <item>Financijska agencija, OIB 85821130368, Ulica Petra Krešimira IV 20,35000 Slavonski Brod</item>
      <item>UNIBOL j.d.o.o. za trgovinu i usluge, OIB 28169309995, Đure Pilara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28169309995</item>
    </izvorni_sadrzaj>
    <derivirana_varijabla naziv="DomainObject.Predmet.SudioniciListNazivOIB_1">
      <item>, OIB 85821130368</item>
      <item>, OIB 28169309995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855</properties:Words>
  <properties:Characters>4600</properties:Characters>
  <properties:Lines>163</properties:Lines>
  <properties:Paragraphs>42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2016-08-31T07:18:00Z</dcterms:created>
  <dc:creator>bconka</dc:creator>
  <cp:lastModifiedBy>Davorin Pavičić</cp:lastModifiedBy>
  <cp:lastPrinted>2016-08-31T07:16:00Z</cp:lastPrinted>
  <dcterms:modified xmlns:xsi="http://www.w3.org/2001/XMLSchema-instance" xsi:type="dcterms:W3CDTF">2016-08-31T11:50:00Z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