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d2a31" w14:paraId="9cd2a31" w:rsidRDefault="003E5C7A" w:rsidP="003E5C7A" w:rsidR="00532B71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>4 St-</w:t>
      </w:r>
      <w:proofErr w:type="spellStart"/>
      <w:r w:rsidR="005C0BA0">
        <w:rPr>
          <w:rFonts w:hAnsi="Times New Roman" w:ascii="Times New Roman"/>
          <w:szCs w:val="24"/>
          <w:lang w:val="hr-HR"/>
        </w:rPr>
        <w:t>3962</w:t>
      </w:r>
      <w:proofErr w:type="spellEnd"/>
      <w:r w:rsidR="005C0BA0">
        <w:rPr>
          <w:rFonts w:hAnsi="Times New Roman" w:ascii="Times New Roman"/>
          <w:szCs w:val="24"/>
          <w:lang w:val="hr-HR"/>
        </w:rPr>
        <w:t>/2015</w:t>
      </w:r>
    </w:p>
    <w:p w:rsidRDefault="003437CC" w:rsidP="005C0BA0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840E3D">
        <w:rPr>
          <w:rFonts w:hAnsi="Times New Roman" w:ascii="Times New Roman"/>
          <w:szCs w:val="24"/>
          <w:lang w:val="hr-HR"/>
        </w:rPr>
        <w:t xml:space="preserve">R E P U B L I K </w:t>
      </w:r>
      <w:r>
        <w:rPr>
          <w:rFonts w:hAnsi="Times New Roman" w:ascii="Times New Roman"/>
          <w:szCs w:val="24"/>
          <w:lang w:val="hr-HR"/>
        </w:rPr>
        <w:t>E</w:t>
      </w:r>
      <w:r w:rsidR="00DB4528" w:rsidRPr="00840E3D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3E5C7A" w:rsidRPr="004D3A78">
        <w:rPr>
          <w:rFonts w:hAnsi="Times New Roman" w:ascii="Times New Roman"/>
          <w:szCs w:val="24"/>
          <w:lang w:val="hr-HR"/>
        </w:rPr>
        <w:t>Trgovački sud u Zagrebu, po sucu pojedincu  Jasenki Rundek, u skraćenom stečajnom postupku pokrenutim nad dužnikom</w:t>
      </w:r>
      <w:r w:rsidR="003E5C7A">
        <w:rPr>
          <w:rFonts w:hAnsi="Times New Roman" w:ascii="Times New Roman"/>
          <w:szCs w:val="24"/>
          <w:lang w:val="hr-HR"/>
        </w:rPr>
        <w:t xml:space="preserve"> </w:t>
      </w:r>
      <w:r w:rsidR="005C0BA0" w:rsidRPr="005C0BA0">
        <w:rPr>
          <w:rFonts w:hAnsi="Times New Roman" w:ascii="Times New Roman"/>
          <w:szCs w:val="24"/>
          <w:lang w:val="hr-HR"/>
        </w:rPr>
        <w:t>KAPELA društvo s ograničenom odgovornošću za proizvodnju i usluge</w:t>
      </w:r>
      <w:r w:rsidR="005C0BA0">
        <w:rPr>
          <w:rFonts w:hAnsi="Times New Roman" w:ascii="Times New Roman"/>
          <w:szCs w:val="24"/>
          <w:lang w:val="hr-HR"/>
        </w:rPr>
        <w:t xml:space="preserve">, Plaški, </w:t>
      </w:r>
      <w:r w:rsidR="005C0BA0" w:rsidRPr="005C0BA0">
        <w:rPr>
          <w:rFonts w:hAnsi="Times New Roman" w:ascii="Times New Roman"/>
          <w:szCs w:val="24"/>
          <w:lang w:val="hr-HR"/>
        </w:rPr>
        <w:t>Svete Ane/</w:t>
      </w:r>
      <w:proofErr w:type="spellStart"/>
      <w:r w:rsidR="005C0BA0" w:rsidRPr="005C0BA0">
        <w:rPr>
          <w:rFonts w:hAnsi="Times New Roman" w:ascii="Times New Roman"/>
          <w:szCs w:val="24"/>
          <w:lang w:val="hr-HR"/>
        </w:rPr>
        <w:t>bb</w:t>
      </w:r>
      <w:proofErr w:type="spellEnd"/>
      <w:r w:rsidR="005C0BA0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5C0BA0" w:rsidRPr="005C0BA0">
        <w:rPr>
          <w:rFonts w:hAnsi="Times New Roman" w:ascii="Times New Roman"/>
          <w:szCs w:val="24"/>
          <w:lang w:val="hr-HR"/>
        </w:rPr>
        <w:t>72462575070</w:t>
      </w:r>
      <w:proofErr w:type="spellEnd"/>
      <w:r w:rsidR="005C0BA0">
        <w:rPr>
          <w:rFonts w:hAnsi="Times New Roman" w:ascii="Times New Roman"/>
          <w:szCs w:val="24"/>
          <w:lang w:val="hr-HR"/>
        </w:rPr>
        <w:t>,</w:t>
      </w:r>
      <w:r w:rsidR="003E5C7A">
        <w:rPr>
          <w:rFonts w:hAnsi="Times New Roman" w:ascii="Times New Roman"/>
          <w:szCs w:val="24"/>
          <w:lang w:val="hr-HR"/>
        </w:rPr>
        <w:t xml:space="preserve"> dana </w:t>
      </w:r>
      <w:proofErr w:type="spellStart"/>
      <w:r w:rsidR="005C0BA0">
        <w:rPr>
          <w:rFonts w:hAnsi="Times New Roman" w:ascii="Times New Roman"/>
          <w:szCs w:val="24"/>
          <w:lang w:val="hr-HR"/>
        </w:rPr>
        <w:t>28</w:t>
      </w:r>
      <w:proofErr w:type="spellEnd"/>
      <w:r w:rsidR="005C0BA0">
        <w:rPr>
          <w:rFonts w:hAnsi="Times New Roman" w:ascii="Times New Roman"/>
          <w:szCs w:val="24"/>
          <w:lang w:val="hr-HR"/>
        </w:rPr>
        <w:t xml:space="preserve">. veljače </w:t>
      </w:r>
      <w:proofErr w:type="spellStart"/>
      <w:r w:rsidR="005C0BA0">
        <w:rPr>
          <w:rFonts w:hAnsi="Times New Roman" w:ascii="Times New Roman"/>
          <w:szCs w:val="24"/>
          <w:lang w:val="hr-HR"/>
        </w:rPr>
        <w:t>2017</w:t>
      </w:r>
      <w:proofErr w:type="spellEnd"/>
      <w:r w:rsidR="005C0BA0">
        <w:rPr>
          <w:rFonts w:hAnsi="Times New Roman" w:ascii="Times New Roman"/>
          <w:szCs w:val="24"/>
          <w:lang w:val="hr-HR"/>
        </w:rPr>
        <w:t>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5C0BA0" w:rsidP="00997BA9" w:rsidR="005C0BA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</w:t>
      </w:r>
      <w:r w:rsidR="005C0BA0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32402" w:rsidP="00E32402" w:rsidR="00E32402" w:rsidRPr="002A224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2A2249">
        <w:rPr>
          <w:rFonts w:hAnsi="Times New Roman" w:ascii="Times New Roman"/>
          <w:szCs w:val="24"/>
          <w:lang w:val="hr-HR"/>
        </w:rPr>
        <w:t>Obustavlja se skraćeni stečajni postupak nad dužnikom</w:t>
      </w:r>
      <w:r w:rsidR="005C0BA0">
        <w:rPr>
          <w:rFonts w:hAnsi="Times New Roman" w:ascii="Times New Roman"/>
          <w:szCs w:val="24"/>
          <w:lang w:val="hr-HR"/>
        </w:rPr>
        <w:t xml:space="preserve"> </w:t>
      </w:r>
      <w:r w:rsidR="005C0BA0" w:rsidRPr="005C0BA0">
        <w:rPr>
          <w:rFonts w:hAnsi="Times New Roman" w:ascii="Times New Roman"/>
          <w:szCs w:val="24"/>
          <w:lang w:val="hr-HR"/>
        </w:rPr>
        <w:t>KAPELA društvo s ograničenom odgovornošću za proizvodnju i usluge</w:t>
      </w:r>
      <w:r w:rsidR="005C0BA0">
        <w:rPr>
          <w:rFonts w:hAnsi="Times New Roman" w:ascii="Times New Roman"/>
          <w:szCs w:val="24"/>
          <w:lang w:val="hr-HR"/>
        </w:rPr>
        <w:t xml:space="preserve">, Plaški, </w:t>
      </w:r>
      <w:r w:rsidR="005C0BA0" w:rsidRPr="005C0BA0">
        <w:rPr>
          <w:rFonts w:hAnsi="Times New Roman" w:ascii="Times New Roman"/>
          <w:szCs w:val="24"/>
          <w:lang w:val="hr-HR"/>
        </w:rPr>
        <w:t>Svete Ane/</w:t>
      </w:r>
      <w:proofErr w:type="spellStart"/>
      <w:r w:rsidR="005C0BA0" w:rsidRPr="005C0BA0">
        <w:rPr>
          <w:rFonts w:hAnsi="Times New Roman" w:ascii="Times New Roman"/>
          <w:szCs w:val="24"/>
          <w:lang w:val="hr-HR"/>
        </w:rPr>
        <w:t>bb</w:t>
      </w:r>
      <w:proofErr w:type="spellEnd"/>
      <w:r w:rsidR="005C0BA0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5C0BA0" w:rsidRPr="005C0BA0">
        <w:rPr>
          <w:rFonts w:hAnsi="Times New Roman" w:ascii="Times New Roman"/>
          <w:szCs w:val="24"/>
          <w:lang w:val="hr-HR"/>
        </w:rPr>
        <w:t>72462575070</w:t>
      </w:r>
      <w:proofErr w:type="spellEnd"/>
      <w:r w:rsidR="005C0BA0">
        <w:rPr>
          <w:rFonts w:hAnsi="Times New Roman" w:ascii="Times New Roman"/>
          <w:szCs w:val="24"/>
          <w:lang w:val="hr-HR"/>
        </w:rPr>
        <w:t xml:space="preserve">. </w:t>
      </w:r>
    </w:p>
    <w:p w:rsidRDefault="00E32402" w:rsidP="00E32402" w:rsidR="00E32402" w:rsidRPr="002A2249">
      <w:pPr>
        <w:jc w:val="center"/>
        <w:rPr>
          <w:rFonts w:hAnsi="Times New Roman" w:ascii="Times New Roman"/>
          <w:szCs w:val="24"/>
          <w:lang w:val="hr-HR"/>
        </w:rPr>
      </w:pPr>
    </w:p>
    <w:p w:rsidRDefault="00E32402" w:rsidP="00E32402" w:rsidR="00E32402" w:rsidRPr="002A2249">
      <w:pPr>
        <w:jc w:val="center"/>
        <w:rPr>
          <w:rFonts w:hAnsi="Times New Roman" w:ascii="Times New Roman"/>
          <w:szCs w:val="24"/>
          <w:lang w:val="hr-HR"/>
        </w:rPr>
      </w:pPr>
      <w:r w:rsidRPr="002A2249">
        <w:rPr>
          <w:rFonts w:hAnsi="Times New Roman" w:ascii="Times New Roman"/>
          <w:szCs w:val="24"/>
          <w:lang w:val="hr-HR"/>
        </w:rPr>
        <w:t>Obrazloženje</w:t>
      </w:r>
    </w:p>
    <w:p w:rsidRDefault="00E32402" w:rsidP="00E32402" w:rsidR="00E32402" w:rsidRPr="002A2249">
      <w:pPr>
        <w:jc w:val="both"/>
        <w:rPr>
          <w:rFonts w:hAnsi="Times New Roman" w:ascii="Times New Roman"/>
          <w:szCs w:val="24"/>
          <w:lang w:val="hr-HR"/>
        </w:rPr>
      </w:pPr>
    </w:p>
    <w:p w:rsidRDefault="00E32402" w:rsidP="00E32402" w:rsidR="00E32402">
      <w:pPr>
        <w:jc w:val="both"/>
        <w:rPr>
          <w:rFonts w:hAnsi="Times New Roman" w:ascii="Times New Roman"/>
          <w:szCs w:val="24"/>
          <w:lang w:val="hr-HR"/>
        </w:rPr>
      </w:pPr>
      <w:r w:rsidRPr="002A2249"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 xml:space="preserve">Po prijedlogu Financijske agencije, ovaj je sud rješenjem </w:t>
      </w:r>
      <w:r w:rsidR="00C8576C">
        <w:rPr>
          <w:rFonts w:hAnsi="Times New Roman" w:ascii="Times New Roman"/>
          <w:szCs w:val="24"/>
          <w:lang w:val="hr-HR"/>
        </w:rPr>
        <w:t>St-</w:t>
      </w:r>
      <w:proofErr w:type="spellStart"/>
      <w:r w:rsidR="005C0BA0">
        <w:rPr>
          <w:rFonts w:hAnsi="Times New Roman" w:ascii="Times New Roman"/>
          <w:szCs w:val="24"/>
          <w:lang w:val="hr-HR"/>
        </w:rPr>
        <w:t>3965</w:t>
      </w:r>
      <w:proofErr w:type="spellEnd"/>
      <w:r w:rsidR="005C0BA0">
        <w:rPr>
          <w:rFonts w:hAnsi="Times New Roman" w:ascii="Times New Roman"/>
          <w:szCs w:val="24"/>
          <w:lang w:val="hr-HR"/>
        </w:rPr>
        <w:t xml:space="preserve">/2015 </w:t>
      </w:r>
      <w:r w:rsidR="00C8576C">
        <w:rPr>
          <w:rFonts w:hAnsi="Times New Roman" w:ascii="Times New Roman"/>
          <w:szCs w:val="24"/>
          <w:lang w:val="hr-HR"/>
        </w:rPr>
        <w:t xml:space="preserve">od </w:t>
      </w:r>
      <w:proofErr w:type="spellStart"/>
      <w:r w:rsidR="005C0BA0">
        <w:rPr>
          <w:rFonts w:hAnsi="Times New Roman" w:ascii="Times New Roman"/>
          <w:szCs w:val="24"/>
          <w:lang w:val="hr-HR"/>
        </w:rPr>
        <w:t>31</w:t>
      </w:r>
      <w:proofErr w:type="spellEnd"/>
      <w:r w:rsidR="005C0BA0">
        <w:rPr>
          <w:rFonts w:hAnsi="Times New Roman" w:ascii="Times New Roman"/>
          <w:szCs w:val="24"/>
          <w:lang w:val="hr-HR"/>
        </w:rPr>
        <w:t xml:space="preserve">. ožujka </w:t>
      </w:r>
      <w:proofErr w:type="spellStart"/>
      <w:r w:rsidR="005C0BA0">
        <w:rPr>
          <w:rFonts w:hAnsi="Times New Roman" w:ascii="Times New Roman"/>
          <w:szCs w:val="24"/>
          <w:lang w:val="hr-HR"/>
        </w:rPr>
        <w:t>2016</w:t>
      </w:r>
      <w:proofErr w:type="spellEnd"/>
      <w:r w:rsidR="005C0BA0">
        <w:rPr>
          <w:rFonts w:hAnsi="Times New Roman" w:ascii="Times New Roman"/>
          <w:szCs w:val="24"/>
          <w:lang w:val="hr-HR"/>
        </w:rPr>
        <w:t>.,</w:t>
      </w:r>
      <w:r>
        <w:rPr>
          <w:rFonts w:hAnsi="Times New Roman" w:ascii="Times New Roman"/>
          <w:szCs w:val="24"/>
          <w:lang w:val="hr-HR"/>
        </w:rPr>
        <w:t xml:space="preserve"> pokrenuo skraćeni stečajni postupak nad gore navedenim dužnikom, sukladno odredbi čl. </w:t>
      </w:r>
      <w:proofErr w:type="spellStart"/>
      <w:r>
        <w:rPr>
          <w:rFonts w:hAnsi="Times New Roman" w:ascii="Times New Roman"/>
          <w:szCs w:val="24"/>
          <w:lang w:val="hr-HR"/>
        </w:rPr>
        <w:t>428</w:t>
      </w:r>
      <w:proofErr w:type="spellEnd"/>
      <w:r>
        <w:rPr>
          <w:rFonts w:hAnsi="Times New Roman" w:ascii="Times New Roman"/>
          <w:szCs w:val="24"/>
          <w:lang w:val="hr-HR"/>
        </w:rPr>
        <w:t xml:space="preserve">. i </w:t>
      </w:r>
      <w:proofErr w:type="spellStart"/>
      <w:r>
        <w:rPr>
          <w:rFonts w:hAnsi="Times New Roman" w:ascii="Times New Roman"/>
          <w:szCs w:val="24"/>
          <w:lang w:val="hr-HR"/>
        </w:rPr>
        <w:t>429</w:t>
      </w:r>
      <w:proofErr w:type="spellEnd"/>
      <w:r>
        <w:rPr>
          <w:rFonts w:hAnsi="Times New Roman" w:ascii="Times New Roman"/>
          <w:szCs w:val="24"/>
          <w:lang w:val="hr-HR"/>
        </w:rPr>
        <w:t xml:space="preserve">. Stečajnog zakona (NN </w:t>
      </w:r>
      <w:proofErr w:type="spellStart"/>
      <w:r>
        <w:rPr>
          <w:rFonts w:hAnsi="Times New Roman" w:ascii="Times New Roman"/>
          <w:szCs w:val="24"/>
          <w:lang w:val="hr-HR"/>
        </w:rPr>
        <w:t>71</w:t>
      </w:r>
      <w:proofErr w:type="spellEnd"/>
      <w:r>
        <w:rPr>
          <w:rFonts w:hAnsi="Times New Roman" w:ascii="Times New Roman"/>
          <w:szCs w:val="24"/>
          <w:lang w:val="hr-HR"/>
        </w:rPr>
        <w:t xml:space="preserve">/15), te temeljem čl. </w:t>
      </w:r>
      <w:proofErr w:type="spellStart"/>
      <w:r>
        <w:rPr>
          <w:rFonts w:hAnsi="Times New Roman" w:ascii="Times New Roman"/>
          <w:szCs w:val="24"/>
          <w:lang w:val="hr-HR"/>
        </w:rPr>
        <w:t>430</w:t>
      </w:r>
      <w:proofErr w:type="spellEnd"/>
      <w:r>
        <w:rPr>
          <w:rFonts w:hAnsi="Times New Roman" w:ascii="Times New Roman"/>
          <w:szCs w:val="24"/>
          <w:lang w:val="hr-HR"/>
        </w:rPr>
        <w:t>. SZ-a, posebnim zaključkom pozvao upravu dužnika dostaviti javnobilježnički ovjerovljeni popis imovine i obveza, a dužnikove vjerovnike pozvao predložiti otvaranje redovnog stečajnog postupka uz upozorenje o pravnim posljedicama nepodnošenja takovog prijedloga.</w:t>
      </w:r>
    </w:p>
    <w:p w:rsidRDefault="005C0BA0" w:rsidP="00E32402" w:rsidR="005C0BA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Ovlaštena osoba stečajnog dužnika nije dostavila popis imovine i obveza. </w:t>
      </w:r>
    </w:p>
    <w:p w:rsidRDefault="005C0BA0" w:rsidP="003E5C7A" w:rsidR="005C0BA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Vjerovnik Hipokrat d.o.o. ovom sudu je dostavio prijepis posjedovnog lista br. </w:t>
      </w:r>
      <w:proofErr w:type="spellStart"/>
      <w:r>
        <w:rPr>
          <w:rFonts w:hAnsi="Times New Roman" w:ascii="Times New Roman"/>
          <w:szCs w:val="24"/>
          <w:lang w:val="hr-HR"/>
        </w:rPr>
        <w:t>1176</w:t>
      </w:r>
      <w:proofErr w:type="spellEnd"/>
      <w:r>
        <w:rPr>
          <w:rFonts w:hAnsi="Times New Roman" w:ascii="Times New Roman"/>
          <w:szCs w:val="24"/>
          <w:lang w:val="hr-HR"/>
        </w:rPr>
        <w:t xml:space="preserve"> iz kojeg je razvidno da je stečajni dužnik posjednik katastarske čestice broj </w:t>
      </w:r>
      <w:proofErr w:type="spellStart"/>
      <w:r>
        <w:rPr>
          <w:rFonts w:hAnsi="Times New Roman" w:ascii="Times New Roman"/>
          <w:szCs w:val="24"/>
          <w:lang w:val="hr-HR"/>
        </w:rPr>
        <w:t>195</w:t>
      </w:r>
      <w:proofErr w:type="spellEnd"/>
      <w:r>
        <w:rPr>
          <w:rFonts w:hAnsi="Times New Roman" w:ascii="Times New Roman"/>
          <w:szCs w:val="24"/>
          <w:lang w:val="hr-HR"/>
        </w:rPr>
        <w:t>/</w:t>
      </w:r>
      <w:proofErr w:type="spellStart"/>
      <w:r>
        <w:rPr>
          <w:rFonts w:hAnsi="Times New Roman" w:ascii="Times New Roman"/>
          <w:szCs w:val="24"/>
          <w:lang w:val="hr-HR"/>
        </w:rPr>
        <w:t>19</w:t>
      </w:r>
      <w:proofErr w:type="spellEnd"/>
      <w:r>
        <w:rPr>
          <w:rFonts w:hAnsi="Times New Roman" w:ascii="Times New Roman"/>
          <w:szCs w:val="24"/>
          <w:lang w:val="hr-HR"/>
        </w:rPr>
        <w:t xml:space="preserve"> pašnjak površine 5 ha </w:t>
      </w:r>
      <w:proofErr w:type="spellStart"/>
      <w:r>
        <w:rPr>
          <w:rFonts w:hAnsi="Times New Roman" w:ascii="Times New Roman"/>
          <w:szCs w:val="24"/>
          <w:lang w:val="hr-HR"/>
        </w:rPr>
        <w:t>70</w:t>
      </w:r>
      <w:proofErr w:type="spellEnd"/>
      <w:r>
        <w:rPr>
          <w:rFonts w:hAnsi="Times New Roman" w:ascii="Times New Roman"/>
          <w:szCs w:val="24"/>
          <w:lang w:val="hr-HR"/>
        </w:rPr>
        <w:t xml:space="preserve"> a i 0,9 </w:t>
      </w:r>
      <w:proofErr w:type="spellStart"/>
      <w:r>
        <w:rPr>
          <w:rFonts w:hAnsi="Times New Roman" w:ascii="Times New Roman"/>
          <w:szCs w:val="24"/>
          <w:lang w:val="hr-HR"/>
        </w:rPr>
        <w:t>m2</w:t>
      </w:r>
      <w:proofErr w:type="spellEnd"/>
      <w:r>
        <w:rPr>
          <w:rFonts w:hAnsi="Times New Roman" w:ascii="Times New Roman"/>
          <w:szCs w:val="24"/>
          <w:lang w:val="hr-HR"/>
        </w:rPr>
        <w:t>.</w:t>
      </w:r>
    </w:p>
    <w:p w:rsidRDefault="00E32402" w:rsidP="005C0BA0" w:rsidR="00E32402" w:rsidRPr="002A224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2A2249">
        <w:rPr>
          <w:rFonts w:hAnsi="Times New Roman" w:ascii="Times New Roman"/>
          <w:szCs w:val="24"/>
          <w:lang w:val="hr-HR"/>
        </w:rPr>
        <w:t>Kako time proizlazi da nisu ispunjeni uvjeti za vođenje skraćenog stečajnog postupka koji u konačnosti završava otvaranjem i i</w:t>
      </w:r>
      <w:r>
        <w:rPr>
          <w:rFonts w:hAnsi="Times New Roman" w:ascii="Times New Roman"/>
          <w:szCs w:val="24"/>
          <w:lang w:val="hr-HR"/>
        </w:rPr>
        <w:t>stovremenim zaključenjem</w:t>
      </w:r>
      <w:r w:rsidR="00C8576C">
        <w:rPr>
          <w:rFonts w:hAnsi="Times New Roman" w:ascii="Times New Roman"/>
          <w:szCs w:val="24"/>
          <w:lang w:val="hr-HR"/>
        </w:rPr>
        <w:t xml:space="preserve"> skraćenog </w:t>
      </w:r>
      <w:r>
        <w:rPr>
          <w:rFonts w:hAnsi="Times New Roman" w:ascii="Times New Roman"/>
          <w:szCs w:val="24"/>
          <w:lang w:val="hr-HR"/>
        </w:rPr>
        <w:t xml:space="preserve">stečajnog postupka temeljem odredbe čl. </w:t>
      </w:r>
      <w:proofErr w:type="spellStart"/>
      <w:r>
        <w:rPr>
          <w:rFonts w:hAnsi="Times New Roman" w:ascii="Times New Roman"/>
          <w:szCs w:val="24"/>
          <w:lang w:val="hr-HR"/>
        </w:rPr>
        <w:t>431</w:t>
      </w:r>
      <w:proofErr w:type="spellEnd"/>
      <w:r>
        <w:rPr>
          <w:rFonts w:hAnsi="Times New Roman" w:ascii="Times New Roman"/>
          <w:szCs w:val="24"/>
          <w:lang w:val="hr-HR"/>
        </w:rPr>
        <w:t xml:space="preserve">. SZ-a, </w:t>
      </w:r>
      <w:r w:rsidRPr="002A2249">
        <w:rPr>
          <w:rFonts w:hAnsi="Times New Roman" w:ascii="Times New Roman"/>
          <w:szCs w:val="24"/>
          <w:lang w:val="hr-HR"/>
        </w:rPr>
        <w:t xml:space="preserve">već su ispunjeni uvjeti za otvaranje redovnog stečajnog postupka u kojem će se unovčiti imovina dužnika i njome namiriti </w:t>
      </w:r>
      <w:r>
        <w:rPr>
          <w:rFonts w:hAnsi="Times New Roman" w:ascii="Times New Roman"/>
          <w:szCs w:val="24"/>
          <w:lang w:val="hr-HR"/>
        </w:rPr>
        <w:t xml:space="preserve">dužnikovi </w:t>
      </w:r>
      <w:r w:rsidRPr="002A2249">
        <w:rPr>
          <w:rFonts w:hAnsi="Times New Roman" w:ascii="Times New Roman"/>
          <w:szCs w:val="24"/>
          <w:lang w:val="hr-HR"/>
        </w:rPr>
        <w:t>vjerovnici, to je odlučeno kao u izreci ovog rješen</w:t>
      </w:r>
      <w:r>
        <w:rPr>
          <w:rFonts w:hAnsi="Times New Roman" w:ascii="Times New Roman"/>
          <w:szCs w:val="24"/>
          <w:lang w:val="hr-HR"/>
        </w:rPr>
        <w:t xml:space="preserve">ja temeljem odredbe čl. </w:t>
      </w:r>
      <w:proofErr w:type="spellStart"/>
      <w:r>
        <w:rPr>
          <w:rFonts w:hAnsi="Times New Roman" w:ascii="Times New Roman"/>
          <w:szCs w:val="24"/>
          <w:lang w:val="hr-HR"/>
        </w:rPr>
        <w:t>433</w:t>
      </w:r>
      <w:proofErr w:type="spellEnd"/>
      <w:r>
        <w:rPr>
          <w:rFonts w:hAnsi="Times New Roman" w:ascii="Times New Roman"/>
          <w:szCs w:val="24"/>
          <w:lang w:val="hr-HR"/>
        </w:rPr>
        <w:t>. SZ-a</w:t>
      </w:r>
      <w:r w:rsidRPr="002A2249">
        <w:rPr>
          <w:rFonts w:hAnsi="Times New Roman" w:ascii="Times New Roman"/>
          <w:szCs w:val="24"/>
          <w:lang w:val="hr-HR"/>
        </w:rPr>
        <w:t>.</w:t>
      </w:r>
    </w:p>
    <w:p w:rsidRDefault="00E32402" w:rsidP="005C0BA0" w:rsidR="00E3240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2A2249">
        <w:rPr>
          <w:rFonts w:hAnsi="Times New Roman" w:ascii="Times New Roman"/>
          <w:szCs w:val="24"/>
          <w:lang w:val="hr-HR"/>
        </w:rPr>
        <w:t>Nakon pravomoćnosti ovog rješenja, posebnim će se rješenjem odlučiti da li će se nad gore navedenim du</w:t>
      </w:r>
      <w:r>
        <w:rPr>
          <w:rFonts w:hAnsi="Times New Roman" w:ascii="Times New Roman"/>
          <w:szCs w:val="24"/>
          <w:lang w:val="hr-HR"/>
        </w:rPr>
        <w:t>ž</w:t>
      </w:r>
      <w:r w:rsidRPr="002A2249">
        <w:rPr>
          <w:rFonts w:hAnsi="Times New Roman" w:ascii="Times New Roman"/>
          <w:szCs w:val="24"/>
          <w:lang w:val="hr-HR"/>
        </w:rPr>
        <w:t>nikom pokrenuti prethodni p</w:t>
      </w:r>
      <w:r>
        <w:rPr>
          <w:rFonts w:hAnsi="Times New Roman" w:ascii="Times New Roman"/>
          <w:szCs w:val="24"/>
          <w:lang w:val="hr-HR"/>
        </w:rPr>
        <w:t xml:space="preserve">ostupak </w:t>
      </w:r>
      <w:r w:rsidRPr="002A2249">
        <w:rPr>
          <w:rFonts w:hAnsi="Times New Roman" w:ascii="Times New Roman"/>
          <w:szCs w:val="24"/>
          <w:lang w:val="hr-HR"/>
        </w:rPr>
        <w:t>ili</w:t>
      </w:r>
      <w:r>
        <w:rPr>
          <w:rFonts w:hAnsi="Times New Roman" w:ascii="Times New Roman"/>
          <w:szCs w:val="24"/>
          <w:lang w:val="hr-HR"/>
        </w:rPr>
        <w:t xml:space="preserve"> će</w:t>
      </w:r>
      <w:r w:rsidRPr="002A2249">
        <w:rPr>
          <w:rFonts w:hAnsi="Times New Roman" w:ascii="Times New Roman"/>
          <w:szCs w:val="24"/>
          <w:lang w:val="hr-HR"/>
        </w:rPr>
        <w:t xml:space="preserve"> rješenjem odmah otvo</w:t>
      </w:r>
      <w:r>
        <w:rPr>
          <w:rFonts w:hAnsi="Times New Roman" w:ascii="Times New Roman"/>
          <w:szCs w:val="24"/>
          <w:lang w:val="hr-HR"/>
        </w:rPr>
        <w:t xml:space="preserve">riti redovni stečajni postupak (čl. </w:t>
      </w:r>
      <w:proofErr w:type="spellStart"/>
      <w:r>
        <w:rPr>
          <w:rFonts w:hAnsi="Times New Roman" w:ascii="Times New Roman"/>
          <w:szCs w:val="24"/>
          <w:lang w:val="hr-HR"/>
        </w:rPr>
        <w:t>433</w:t>
      </w:r>
      <w:proofErr w:type="spellEnd"/>
      <w:r>
        <w:rPr>
          <w:rFonts w:hAnsi="Times New Roman" w:ascii="Times New Roman"/>
          <w:szCs w:val="24"/>
          <w:lang w:val="hr-HR"/>
        </w:rPr>
        <w:t>. SZ-a).</w:t>
      </w:r>
      <w:r w:rsidRPr="002A2249">
        <w:rPr>
          <w:rFonts w:hAnsi="Times New Roman" w:ascii="Times New Roman"/>
          <w:szCs w:val="24"/>
          <w:lang w:val="hr-HR"/>
        </w:rPr>
        <w:tab/>
      </w:r>
      <w:r w:rsidRPr="002A2249">
        <w:rPr>
          <w:rFonts w:hAnsi="Times New Roman" w:ascii="Times New Roman"/>
          <w:szCs w:val="24"/>
          <w:lang w:val="hr-HR"/>
        </w:rPr>
        <w:tab/>
      </w:r>
      <w:r w:rsidRPr="002A2249">
        <w:rPr>
          <w:rFonts w:hAnsi="Times New Roman" w:ascii="Times New Roman"/>
          <w:szCs w:val="24"/>
          <w:lang w:val="hr-HR"/>
        </w:rPr>
        <w:tab/>
      </w:r>
      <w:r w:rsidRPr="002A2249">
        <w:rPr>
          <w:rFonts w:hAnsi="Times New Roman" w:ascii="Times New Roman"/>
          <w:szCs w:val="24"/>
          <w:lang w:val="hr-HR"/>
        </w:rPr>
        <w:tab/>
      </w:r>
    </w:p>
    <w:p w:rsidRDefault="00E32402" w:rsidP="00E32402" w:rsidR="00E32402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5C0BA0">
        <w:rPr>
          <w:rFonts w:hAnsi="Times New Roman" w:ascii="Times New Roman"/>
          <w:lang w:val="hr-HR"/>
        </w:rPr>
        <w:t xml:space="preserve"> </w:t>
      </w:r>
      <w:proofErr w:type="spellStart"/>
      <w:r w:rsidR="005C0BA0">
        <w:rPr>
          <w:rFonts w:hAnsi="Times New Roman" w:ascii="Times New Roman"/>
          <w:lang w:val="hr-HR"/>
        </w:rPr>
        <w:t>28</w:t>
      </w:r>
      <w:proofErr w:type="spellEnd"/>
      <w:r w:rsidR="005C0BA0">
        <w:rPr>
          <w:rFonts w:hAnsi="Times New Roman" w:ascii="Times New Roman"/>
          <w:lang w:val="hr-HR"/>
        </w:rPr>
        <w:t xml:space="preserve">. veljače </w:t>
      </w:r>
      <w:proofErr w:type="spellStart"/>
      <w:r w:rsidR="005C0BA0">
        <w:rPr>
          <w:rFonts w:hAnsi="Times New Roman" w:ascii="Times New Roman"/>
          <w:lang w:val="hr-HR"/>
        </w:rPr>
        <w:t>2017</w:t>
      </w:r>
      <w:proofErr w:type="spellEnd"/>
      <w:r w:rsidR="005C0BA0">
        <w:rPr>
          <w:rFonts w:hAnsi="Times New Roman" w:ascii="Times New Roman"/>
          <w:lang w:val="hr-HR"/>
        </w:rPr>
        <w:t>.</w:t>
      </w:r>
    </w:p>
    <w:p w:rsidRDefault="00D44D4F" w:rsidP="00D44D4F" w:rsidR="005C0BA0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5C0BA0" w:rsidP="005C0BA0" w:rsidR="00D44D4F" w:rsidRPr="0042162E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JASENKA RUNDEK</w:t>
      </w:r>
      <w:r w:rsidR="00CC2F91">
        <w:rPr>
          <w:rFonts w:hAnsi="Times New Roman" w:ascii="Times New Roman"/>
          <w:lang w:val="hr-HR"/>
        </w:rPr>
        <w:t>, v.r.</w:t>
      </w:r>
    </w:p>
    <w:p w:rsidRDefault="00AB7883" w:rsidR="00AB7883" w:rsidRPr="005C0BA0">
      <w:pPr>
        <w:jc w:val="both"/>
        <w:rPr>
          <w:rFonts w:hAnsi="Times New Roman" w:ascii="Times New Roman"/>
          <w:szCs w:val="24"/>
          <w:lang w:val="hr-HR"/>
        </w:rPr>
      </w:pPr>
      <w:r w:rsidRPr="005C0BA0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5C0BA0">
      <w:pPr>
        <w:jc w:val="both"/>
        <w:rPr>
          <w:rFonts w:hAnsi="Times New Roman" w:ascii="Times New Roman"/>
          <w:szCs w:val="24"/>
          <w:lang w:val="hr-HR"/>
        </w:rPr>
      </w:pPr>
      <w:r w:rsidRPr="005C0BA0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5C0BA0">
        <w:rPr>
          <w:rFonts w:hAnsi="Times New Roman" w:ascii="Times New Roman"/>
          <w:szCs w:val="24"/>
          <w:lang w:val="hr-HR"/>
        </w:rPr>
        <w:t xml:space="preserve">rješenja </w:t>
      </w:r>
      <w:r w:rsidRPr="005C0BA0">
        <w:rPr>
          <w:rFonts w:hAnsi="Times New Roman" w:ascii="Times New Roman"/>
          <w:szCs w:val="24"/>
          <w:lang w:val="hr-HR"/>
        </w:rPr>
        <w:t>dopuštena</w:t>
      </w:r>
      <w:r w:rsidR="00182088" w:rsidRPr="005C0BA0">
        <w:rPr>
          <w:rFonts w:hAnsi="Times New Roman" w:ascii="Times New Roman"/>
          <w:szCs w:val="24"/>
          <w:lang w:val="hr-HR"/>
        </w:rPr>
        <w:t xml:space="preserve"> je </w:t>
      </w:r>
      <w:r w:rsidRPr="005C0BA0">
        <w:rPr>
          <w:rFonts w:hAnsi="Times New Roman" w:ascii="Times New Roman"/>
          <w:szCs w:val="24"/>
          <w:lang w:val="hr-HR"/>
        </w:rPr>
        <w:t xml:space="preserve"> žalba</w:t>
      </w:r>
      <w:r w:rsidR="00182088" w:rsidRPr="005C0BA0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5C0BA0">
        <w:rPr>
          <w:rFonts w:hAnsi="Times New Roman" w:ascii="Times New Roman"/>
          <w:szCs w:val="24"/>
          <w:lang w:val="hr-HR"/>
        </w:rPr>
        <w:t xml:space="preserve">, </w:t>
      </w:r>
      <w:r w:rsidR="00182088" w:rsidRPr="005C0BA0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5C0BA0">
        <w:rPr>
          <w:rFonts w:hAnsi="Times New Roman" w:ascii="Times New Roman"/>
          <w:szCs w:val="24"/>
          <w:lang w:val="hr-HR"/>
        </w:rPr>
        <w:t xml:space="preserve"> </w:t>
      </w:r>
    </w:p>
    <w:p w:rsidRDefault="00CC2F91" w:rsidP="00CC2F91" w:rsidR="00CC2F91" w:rsidRPr="00CC2F91">
      <w:pPr>
        <w:ind w:left="4320"/>
        <w:jc w:val="right"/>
        <w:rPr>
          <w:rFonts w:hAnsi="Times New Roman" w:ascii="Times New Roman"/>
        </w:rPr>
      </w:pPr>
      <w:proofErr w:type="spellStart"/>
      <w:r w:rsidRPr="00CC2F91">
        <w:rPr>
          <w:rFonts w:hAnsi="Times New Roman" w:ascii="Times New Roman"/>
        </w:rPr>
        <w:t>Za</w:t>
      </w:r>
      <w:proofErr w:type="spellEnd"/>
      <w:r w:rsidRPr="00CC2F91">
        <w:rPr>
          <w:rFonts w:hAnsi="Times New Roman" w:ascii="Times New Roman"/>
        </w:rPr>
        <w:t xml:space="preserve"> </w:t>
      </w:r>
      <w:proofErr w:type="spellStart"/>
      <w:r w:rsidRPr="00CC2F91">
        <w:rPr>
          <w:rFonts w:hAnsi="Times New Roman" w:ascii="Times New Roman"/>
        </w:rPr>
        <w:t>točnost</w:t>
      </w:r>
      <w:proofErr w:type="spellEnd"/>
      <w:r w:rsidRPr="00CC2F91">
        <w:rPr>
          <w:rFonts w:hAnsi="Times New Roman" w:ascii="Times New Roman"/>
        </w:rPr>
        <w:t xml:space="preserve"> </w:t>
      </w:r>
      <w:proofErr w:type="spellStart"/>
      <w:r w:rsidRPr="00CC2F91">
        <w:rPr>
          <w:rFonts w:hAnsi="Times New Roman" w:ascii="Times New Roman"/>
        </w:rPr>
        <w:t>otpravka-ovlašteni</w:t>
      </w:r>
      <w:proofErr w:type="spellEnd"/>
      <w:r w:rsidRPr="00CC2F91">
        <w:rPr>
          <w:rFonts w:hAnsi="Times New Roman" w:ascii="Times New Roman"/>
        </w:rPr>
        <w:t xml:space="preserve"> </w:t>
      </w:r>
      <w:proofErr w:type="spellStart"/>
      <w:r w:rsidRPr="00CC2F91">
        <w:rPr>
          <w:rFonts w:hAnsi="Times New Roman" w:ascii="Times New Roman"/>
        </w:rPr>
        <w:t>službenik</w:t>
      </w:r>
      <w:proofErr w:type="spellEnd"/>
      <w:r w:rsidRPr="00CC2F91">
        <w:rPr>
          <w:rFonts w:hAnsi="Times New Roman" w:ascii="Times New Roman"/>
        </w:rPr>
        <w:t>:</w:t>
      </w:r>
    </w:p>
    <w:p w:rsidRDefault="00CF5617" w:rsidP="00CF5617" w:rsidR="00182088" w:rsidRPr="00D44D4F">
      <w:pPr>
        <w:ind w:left="5040"/>
        <w:jc w:val="right"/>
        <w:rPr>
          <w:sz w:val="32"/>
          <w:u w:val="single"/>
          <w:lang w:val="hr-HR"/>
        </w:rPr>
      </w:pPr>
      <w:r>
        <w:rPr>
          <w:rFonts w:hAnsi="Times New Roman" w:ascii="Times New Roman"/>
        </w:rPr>
        <w:t xml:space="preserve">         (Katarina Babić)</w:t>
      </w: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CF561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5C0BA0" w:rsidR="005C0BA0">
    <w:pPr>
      <w:jc w:val="right"/>
      <w:rPr>
        <w:rFonts w:hAnsi="Times New Roman" w:ascii="Times New Roman"/>
        <w:szCs w:val="24"/>
        <w:lang w:val="hr-HR"/>
      </w:rPr>
    </w:pPr>
    <w:r>
      <w:rPr>
        <w:lang w:val="hr-HR"/>
      </w:rPr>
      <w:tab/>
    </w:r>
    <w:r>
      <w:rPr>
        <w:lang w:val="hr-HR"/>
      </w:rPr>
      <w:tab/>
    </w:r>
    <w:r w:rsidR="005C0BA0">
      <w:rPr>
        <w:rFonts w:hAnsi="Times New Roman" w:ascii="Times New Roman"/>
        <w:szCs w:val="24"/>
        <w:lang w:val="hr-HR"/>
      </w:rPr>
      <w:t>4 St-</w:t>
    </w:r>
    <w:proofErr w:type="spellStart"/>
    <w:r w:rsidR="005C0BA0">
      <w:rPr>
        <w:rFonts w:hAnsi="Times New Roman" w:ascii="Times New Roman"/>
        <w:szCs w:val="24"/>
        <w:lang w:val="hr-HR"/>
      </w:rPr>
      <w:t>3962</w:t>
    </w:r>
    <w:proofErr w:type="spellEnd"/>
    <w:r w:rsidR="005C0BA0">
      <w:rPr>
        <w:rFonts w:hAnsi="Times New Roman" w:ascii="Times New Roman"/>
        <w:szCs w:val="24"/>
        <w:lang w:val="hr-HR"/>
      </w:rPr>
      <w:t>/2015</w:t>
    </w:r>
  </w:p>
  <w:p w:rsidRDefault="00DB4528" w:rsidR="00DB4528">
    <w:pPr>
      <w:pStyle w:val="Zaglavlje"/>
      <w:rPr>
        <w:lang w:val="hr-HR"/>
      </w:rPr>
    </w:pPr>
  </w:p>
  <w:p w:rsidRDefault="005C0BA0" w:rsidR="005C0BA0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 w:rsidR="009F5765"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3E5C7A" w:rsidP="00840E3D" w:rsidR="003E5C7A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5C0BA0" w:rsidR="00840E3D">
    <w:pPr>
      <w:pStyle w:val="Zaglavlje"/>
      <w:ind w:left="567"/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185ED0"/>
    <w:rsid w:val="001D4024"/>
    <w:rsid w:val="003437CC"/>
    <w:rsid w:val="003E5C7A"/>
    <w:rsid w:val="0042162E"/>
    <w:rsid w:val="00532B71"/>
    <w:rsid w:val="005940E9"/>
    <w:rsid w:val="005C0BA0"/>
    <w:rsid w:val="006356C5"/>
    <w:rsid w:val="00721730"/>
    <w:rsid w:val="00730EAB"/>
    <w:rsid w:val="007A29F9"/>
    <w:rsid w:val="007B40A4"/>
    <w:rsid w:val="00840E3D"/>
    <w:rsid w:val="00867F16"/>
    <w:rsid w:val="00997BA9"/>
    <w:rsid w:val="009F5765"/>
    <w:rsid w:val="00A95334"/>
    <w:rsid w:val="00AB7883"/>
    <w:rsid w:val="00AF40B4"/>
    <w:rsid w:val="00B03169"/>
    <w:rsid w:val="00C8576C"/>
    <w:rsid w:val="00CA6554"/>
    <w:rsid w:val="00CC2F91"/>
    <w:rsid w:val="00CF2939"/>
    <w:rsid w:val="00CF5617"/>
    <w:rsid w:val="00D44D4F"/>
    <w:rsid w:val="00D955F3"/>
    <w:rsid w:val="00DB29D2"/>
    <w:rsid w:val="00DB4528"/>
    <w:rsid w:val="00E32402"/>
    <w:rsid w:val="00EE5750"/>
    <w:rsid w:val="00EE69E5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F56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561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561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561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561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F56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561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561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561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561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veljače 2017.</izvorni_sadrzaj>
    <derivirana_varijabla naziv="DomainObject.DatumDonosenjaOdluke_1">28.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3962</izvorni_sadrzaj>
    <derivirana_varijabla naziv="DomainObject.Predmet.Broj_1">3962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St-3962/2015</izvorni_sadrzaj>
    <derivirana_varijabla naziv="DomainObject.Predmet.OznakaBroj_1">St-3962/2015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Kapela d.o.o. zastupanog po punomoćniku Mišo Georg Rabatić</izvorni_sadrzaj>
    <derivirana_varijabla naziv="DomainObject.Predmet.ProtustrankaFormated_1">  Kapela d.o.o. zastupanog po punomoćniku Mišo Georg Rabatić</derivirana_varijabla>
  </DomainObject.Predmet.ProtustrankaFormated>
  <DomainObject.Predmet.ProtustrankaFormatedOIB>
    <izvorni_sadrzaj>  Kapela d.o.o., OIB 72462575070 zastupanog po punomoćniku Mišo Georg Rabatić</izvorni_sadrzaj>
    <derivirana_varijabla naziv="DomainObject.Predmet.ProtustrankaFormatedOIB_1">  Kapela d.o.o., OIB 72462575070 zastupanog po punomoćniku Mišo Georg Rabatić</derivirana_varijabla>
  </DomainObject.Predmet.ProtustrankaFormatedOIB>
  <DomainObject.Predmet.ProtustrankaFormatedWithAdress>
    <izvorni_sadrzaj> Kapela d.o.o., Svete Ane/bb, 47304 Plaški zastupanog po punomoćniku Mišo Georg Rabatić</izvorni_sadrzaj>
    <derivirana_varijabla naziv="DomainObject.Predmet.ProtustrankaFormatedWithAdress_1"> Kapela d.o.o., Svete Ane/bb, 47304 Plaški zastupanog po punomoćniku Mišo Georg Rabatić</derivirana_varijabla>
  </DomainObject.Predmet.ProtustrankaFormatedWithAdress>
  <DomainObject.Predmet.ProtustrankaFormatedWithAdressOIB>
    <izvorni_sadrzaj> Kapela d.o.o., OIB 72462575070, Svete Ane/bb, 47304 Plaški zastupanog po punomoćniku Mišo Georg Rabatić</izvorni_sadrzaj>
    <derivirana_varijabla naziv="DomainObject.Predmet.ProtustrankaFormatedWithAdressOIB_1"> Kapela d.o.o., OIB 72462575070, Svete Ane/bb, 47304 Plaški zastupanog po punomoćniku Mišo Georg Rabatić</derivirana_varijabla>
  </DomainObject.Predmet.ProtustrankaFormatedWithAdressOIB>
  <DomainObject.Predmet.ProtustrankaWithAdress>
    <izvorni_sadrzaj>Kapela d.o.o. Svete Ane/bb, 47304 Plaški</izvorni_sadrzaj>
    <derivirana_varijabla naziv="DomainObject.Predmet.ProtustrankaWithAdress_1">Kapela d.o.o. Svete Ane/bb, 47304 Plaški</derivirana_varijabla>
  </DomainObject.Predmet.ProtustrankaWithAdress>
  <DomainObject.Predmet.ProtustrankaWithAdressOIB>
    <izvorni_sadrzaj>Kapela d.o.o., OIB 72462575070, Svete Ane/bb, 47304 Plaški</izvorni_sadrzaj>
    <derivirana_varijabla naziv="DomainObject.Predmet.ProtustrankaWithAdressOIB_1">Kapela d.o.o., OIB 72462575070, Svete Ane/bb, 47304 Plaški</derivirana_varijabla>
  </DomainObject.Predmet.ProtustrankaWithAdressOIB>
  <DomainObject.Predmet.ProtustrankaNazivFormated>
    <izvorni_sadrzaj>Kapela d.o.o.</izvorni_sadrzaj>
    <derivirana_varijabla naziv="DomainObject.Predmet.ProtustrankaNazivFormated_1">Kapela d.o.o.</derivirana_varijabla>
  </DomainObject.Predmet.ProtustrankaNazivFormated>
  <DomainObject.Predmet.ProtustrankaNazivFormatedOIB>
    <izvorni_sadrzaj>Kapela d.o.o., OIB 72462575070</izvorni_sadrzaj>
    <derivirana_varijabla naziv="DomainObject.Predmet.ProtustrankaNazivFormatedOIB_1">Kapela d.o.o., OIB 72462575070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Kapela d.o.o. zastupanog po punomoćniku Mišo Georg Rabatić</item>
    </izvorni_sadrzaj>
    <derivirana_varijabla naziv="DomainObject.Predmet.ProtuStrankaListFormated_1">
      <item>Kapela d.o.o. zastupanog po punomoćniku Mišo Georg Rabatić</item>
    </derivirana_varijabla>
  </DomainObject.Predmet.ProtuStrankaListFormated>
  <DomainObject.Predmet.ProtuStrankaListFormatedOIB>
    <izvorni_sadrzaj>
      <item>Kapela d.o.o., OIB 72462575070 zastupanog po punomoćniku Mišo Georg Rabatić</item>
    </izvorni_sadrzaj>
    <derivirana_varijabla naziv="DomainObject.Predmet.ProtuStrankaListFormatedOIB_1">
      <item>Kapela d.o.o., OIB 72462575070 zastupanog po punomoćniku Mišo Georg Rabatić</item>
    </derivirana_varijabla>
  </DomainObject.Predmet.ProtuStrankaListFormatedOIB>
  <DomainObject.Predmet.ProtuStrankaListFormatedWithAdress>
    <izvorni_sadrzaj>
      <item>Kapela d.o.o., Svete Ane/bb, 47304 Plaški zastupanog po punomoćniku Mišo Georg Rabatić</item>
    </izvorni_sadrzaj>
    <derivirana_varijabla naziv="DomainObject.Predmet.ProtuStrankaListFormatedWithAdress_1">
      <item>Kapela d.o.o., Svete Ane/bb, 47304 Plaški zastupanog po punomoćniku Mišo Georg Rabatić</item>
    </derivirana_varijabla>
  </DomainObject.Predmet.ProtuStrankaListFormatedWithAdress>
  <DomainObject.Predmet.ProtuStrankaListFormatedWithAdressOIB>
    <izvorni_sadrzaj>
      <item>Kapela d.o.o., OIB 72462575070, Svete Ane/bb, 47304 Plaški zastupanog po punomoćniku Mišo Georg Rabatić</item>
    </izvorni_sadrzaj>
    <derivirana_varijabla naziv="DomainObject.Predmet.ProtuStrankaListFormatedWithAdressOIB_1">
      <item>Kapela d.o.o., OIB 72462575070, Svete Ane/bb, 47304 Plaški zastupanog po punomoćniku Mišo Georg Rabatić</item>
    </derivirana_varijabla>
  </DomainObject.Predmet.ProtuStrankaListFormatedWithAdressOIB>
  <DomainObject.Predmet.ProtuStrankaListNazivFormated>
    <izvorni_sadrzaj>
      <item>Kapela d.o.o.</item>
    </izvorni_sadrzaj>
    <derivirana_varijabla naziv="DomainObject.Predmet.ProtuStrankaListNazivFormated_1">
      <item>Kapela d.o.o.</item>
    </derivirana_varijabla>
  </DomainObject.Predmet.ProtuStrankaListNazivFormated>
  <DomainObject.Predmet.ProtuStrankaListNazivFormatedOIB>
    <izvorni_sadrzaj>
      <item>Kapela d.o.o., OIB 72462575070</item>
    </izvorni_sadrzaj>
    <derivirana_varijabla naziv="DomainObject.Predmet.ProtuStrankaListNazivFormatedOIB_1">
      <item>Kapela d.o.o., OIB 72462575070</item>
    </derivirana_varijabla>
  </DomainObject.Predmet.ProtuStrankaListNazivFormatedOIB>
  <DomainObject.Predmet.OstaliListFormated>
    <izvorni_sadrzaj>
      <item>HRVATSKI ZAVOD ZA MIROVINSKO OSIGURANJE</item>
      <item>Mišo Georg Rabatić punomoćnik sudionika u postupku Kapela d.o.o.</item>
    </izvorni_sadrzaj>
    <derivirana_varijabla naziv="DomainObject.Predmet.OstaliListFormated_1">
      <item>HRVATSKI ZAVOD ZA MIROVINSKO OSIGURANJE</item>
      <item>Mišo Georg Rabatić punomoćnik sudionika u postupku Kapela d.o.o.</item>
    </derivirana_varijabla>
  </DomainObject.Predmet.OstaliListFormated>
  <DomainObject.Predmet.OstaliListFormatedOIB>
    <izvorni_sadrzaj>
      <item>HRVATSKI ZAVOD ZA MIROVINSKO OSIGURANJE, OIB 84397956623</item>
      <item>Mišo Georg Rabatić, OIB 15222788261 punomoćnik sudionika u postupku Kapela d.o.o.</item>
    </izvorni_sadrzaj>
    <derivirana_varijabla naziv="DomainObject.Predmet.OstaliListFormatedOIB_1">
      <item>HRVATSKI ZAVOD ZA MIROVINSKO OSIGURANJE, OIB 84397956623</item>
      <item>Mišo Georg Rabatić, OIB 15222788261 punomoćnik sudionika u postupku Kapela d.o.o.</item>
    </derivirana_varijabla>
  </DomainObject.Predmet.OstaliListFormatedOIB>
  <DomainObject.Predmet.OstaliListFormatedWithAdress>
    <izvorni_sadrzaj>
      <item>HRVATSKI ZAVOD ZA MIROVINSKO OSIGURANJE, Trpimirova 4, 10000 Zagreb</item>
      <item>Mišo Georg Rabatić, Dugi Dol 36 A, 10000 Zagreb punomoćnik sudionika u postupku Kapela d.o.o.</item>
    </izvorni_sadrzaj>
    <derivirana_varijabla naziv="DomainObject.Predmet.OstaliListFormatedWithAdress_1">
      <item>HRVATSKI ZAVOD ZA MIROVINSKO OSIGURANJE, Trpimirova 4, 10000 Zagreb</item>
      <item>Mišo Georg Rabatić, Dugi Dol 36 A, 10000 Zagreb punomoćnik sudionika u postupku Kapela d.o.o.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Mišo Georg Rabatić, OIB 15222788261, Dugi Dol 36 A, 10000 Zagreb punomoćnik sudionika u postupku Kapela d.o.o.</item>
    </izvorni_sadrzaj>
    <derivirana_varijabla naziv="DomainObject.Predmet.OstaliListFormatedWithAdressOIB_1">
      <item>HRVATSKI ZAVOD ZA MIROVINSKO OSIGURANJE, OIB 84397956623, Trpimirova 4, 10000 Zagreb</item>
      <item>Mišo Georg Rabatić, OIB 15222788261, Dugi Dol 36 A, 10000 Zagreb punomoćnik sudionika u postupku Kapela d.o.o.</item>
    </derivirana_varijabla>
  </DomainObject.Predmet.OstaliListFormatedWithAdressOIB>
  <DomainObject.Predmet.OstaliListNazivFormated>
    <izvorni_sadrzaj>
      <item>HRVATSKI ZAVOD ZA MIROVINSKO OSIGURANJE</item>
      <item>Mišo Georg Rabatić</item>
    </izvorni_sadrzaj>
    <derivirana_varijabla naziv="DomainObject.Predmet.OstaliListNazivFormated_1">
      <item>HRVATSKI ZAVOD ZA MIROVINSKO OSIGURANJE</item>
      <item>Mišo Georg Rabatić</item>
    </derivirana_varijabla>
  </DomainObject.Predmet.OstaliListNazivFormated>
  <DomainObject.Predmet.OstaliListNazivFormatedOIB>
    <izvorni_sadrzaj>
      <item>HRVATSKI ZAVOD ZA MIROVINSKO OSIGURANJE, OIB 84397956623</item>
      <item>Mišo Georg Rabatić, OIB 15222788261</item>
    </izvorni_sadrzaj>
    <derivirana_varijabla naziv="DomainObject.Predmet.OstaliListNazivFormatedOIB_1">
      <item>HRVATSKI ZAVOD ZA MIROVINSKO OSIGURANJE, OIB 84397956623</item>
      <item>Mišo Georg Rabatić, OIB 15222788261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2017.</izvorni_sadrzaj>
    <derivirana_varijabla naziv="DomainObject.Datum_1">28.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Kapela d.o.o.</izvorni_sadrzaj>
    <derivirana_varijabla naziv="DomainObject.Predmet.ProtustrankaIDrugi_1">Kapela d.o.o.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Kapela d.o.o., OIB 72462575070, Svete Ane/bb, 47304 Plaški</izvorni_sadrzaj>
    <derivirana_varijabla naziv="DomainObject.Predmet.ProtustrankaIDrugiAdressOIB_1">Kapela d.o.o., OIB 72462575070, Svete Ane/bb, 47304 Plaški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Kapela d.o.o.</item>
      <item>HRVATSKI ZAVOD ZA MIROVINSKO OSIGURANJE</item>
      <item>Mišo Georg Rabatić</item>
    </izvorni_sadrzaj>
    <derivirana_varijabla naziv="DomainObject.Predmet.SudioniciListNaziv_1">
      <item>FINA Regionalni centar Zagreb Podružnica Karlovac</item>
      <item>Kapela d.o.o.</item>
      <item>HRVATSKI ZAVOD ZA MIROVINSKO OSIGURANJE</item>
      <item>Mišo Georg Rabatić</item>
    </derivirana_varijabla>
  </DomainObject.Predmet.SudioniciListNaziv>
  <DomainObject.Predmet.SudioniciListAdressOIB>
    <izvorni_sadrzaj>
      <item>FINA Regionalni centar Zagreb Podružnica Karlovac, OIB 85821130368, Ul. Pavla Vitezovića 1,47000 Karlovac</item>
      <item>Kapela d.o.o., OIB 72462575070, Svete Ane/bb,47304 Plaški</item>
      <item>HRVATSKI ZAVOD ZA MIROVINSKO OSIGURANJE, OIB 84397956623, Trpimirova 4,10000 Zagreb</item>
      <item>Mišo Georg Rabatić, OIB 15222788261, Dugi Dol 36 A,10000 Zagreb</item>
    </izvorni_sadrzaj>
    <derivirana_varijabla naziv="DomainObject.Predmet.SudioniciListAdressOIB_1">
      <item>FINA Regionalni centar Zagreb Podružnica Karlovac, OIB 85821130368, Ul. Pavla Vitezovića 1,47000 Karlovac</item>
      <item>Kapela d.o.o., OIB 72462575070, Svete Ane/bb,47304 Plaški</item>
      <item>HRVATSKI ZAVOD ZA MIROVINSKO OSIGURANJE, OIB 84397956623, Trpimirova 4,10000 Zagreb</item>
      <item>Mišo Georg Rabatić, OIB 15222788261, Dugi Dol 36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72462575070</item>
      <item>, OIB 84397956623</item>
      <item>, OIB 15222788261</item>
    </izvorni_sadrzaj>
    <derivirana_varijabla naziv="DomainObject.Predmet.SudioniciListNazivOIB_1">
      <item>, OIB 85821130368</item>
      <item>, OIB 72462575070</item>
      <item>, OIB 84397956623</item>
      <item>, OIB 15222788261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341</properties:Words>
  <properties:Characters>1857</properties:Characters>
  <properties:Lines>43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2017-02-28T12:41:00Z</dcterms:created>
  <dc:creator>Sudsko vijeæe</dc:creator>
  <cp:lastModifiedBy>Katarina Babić</cp:lastModifiedBy>
  <cp:lastPrinted>2017-02-28T12:43:00Z</cp:lastPrinted>
  <dcterms:modified xmlns:xsi="http://www.w3.org/2001/XMLSchema-instance" xsi:type="dcterms:W3CDTF">2017-02-28T12:43:00Z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