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9c94" w14:paraId="6eb9c94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84121D">
        <w:t>5127/15-21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84121D">
        <w:rPr>
          <w:lang w:val="pt-BR"/>
        </w:rPr>
        <w:t>SALON NAMJEŠTAJA MAKSIM j.d.o.o., Sisak, Šetalište V. Nazora 3, OIB: 70670523188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015FE0">
        <w:rPr>
          <w:lang w:val="pt-BR"/>
        </w:rPr>
        <w:t>13. rujna</w:t>
      </w:r>
      <w:r w:rsidRPr="003A50F5">
        <w:rPr>
          <w:lang w:val="pt-BR"/>
        </w:rPr>
        <w:t xml:space="preserve"> 2016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84121D">
        <w:rPr>
          <w:lang w:val="pt-BR"/>
        </w:rPr>
        <w:t>SALON NAMJEŠTAJA MAKSIM j.d.o.o., Sisak, Šetalište V. Nazora 3, OIB: 70670523188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D182E">
        <w:rPr>
          <w:lang w:val="pt-BR"/>
        </w:rPr>
        <w:t>4</w:t>
      </w:r>
      <w:r w:rsidR="0084121D">
        <w:rPr>
          <w:lang w:val="pt-BR"/>
        </w:rPr>
        <w:t>9</w:t>
      </w:r>
      <w:r w:rsidR="00134F3A" w:rsidRPr="003A50F5">
        <w:t>.</w:t>
      </w:r>
      <w:r w:rsidR="0084121D">
        <w:t>250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84121D">
        <w:t>5127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 xml:space="preserve">Financijska agencija, Regionalni centar Zagreb, podnijela je ovom sudu prijedlog za otvaranje stečajnog postupka </w:t>
      </w:r>
      <w:r w:rsidR="00A31613">
        <w:t xml:space="preserve">nad dužnikom </w:t>
      </w:r>
      <w:r w:rsidR="0084121D">
        <w:rPr>
          <w:lang w:val="pt-BR"/>
        </w:rPr>
        <w:t>SALON NAMJEŠTAJA MAKSIM j.d.o.o., Sisak, Šetalište V. Nazora 3, OIB: 70670523188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84121D">
        <w:t>15</w:t>
      </w:r>
      <w:r w:rsidR="002710AE">
        <w:t>. listopada</w:t>
      </w:r>
      <w:r w:rsidR="004C14CD" w:rsidRPr="003A50F5">
        <w:t xml:space="preserve">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84121D">
        <w:t>17.117,73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2710AE">
        <w:t>12. travnja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057BF6" w:rsidRPr="003A50F5">
        <w:t>13. rujna</w:t>
      </w:r>
      <w:r w:rsidR="00901CFD" w:rsidRPr="003A50F5">
        <w:t xml:space="preserve"> 2016. održano je ročište </w:t>
      </w:r>
      <w:r w:rsidR="00057BF6" w:rsidRPr="003A50F5">
        <w:t>na koje</w:t>
      </w:r>
      <w:r w:rsidR="002710AE">
        <w:t xml:space="preserve"> nije</w:t>
      </w:r>
      <w:r w:rsidR="00057BF6" w:rsidRPr="003A50F5">
        <w:t xml:space="preserve"> pristupio zastupnik po zakonu dužn</w:t>
      </w:r>
      <w:r w:rsidR="008B2D26">
        <w:t>ika</w:t>
      </w:r>
      <w:r w:rsidR="002710AE">
        <w:t>.</w:t>
      </w:r>
      <w:r w:rsidR="00057BF6" w:rsidRPr="003A50F5">
        <w:t xml:space="preserve"> Privremeni stečajni upravitelj je naveo da je u odnosu na dužnika ostvaren stečajni razlog nesposobnost za plaćanje,</w:t>
      </w:r>
      <w:r w:rsidR="0084121D">
        <w:t xml:space="preserve"> prezaduženost, da ne postoje izgledi za nastavak poslovanja,</w:t>
      </w:r>
      <w:r w:rsidR="00057BF6" w:rsidRPr="003A50F5">
        <w:t xml:space="preserve"> zatim da dužnik nema imovinu dostatnu za namirenje troškova stečajnog postupka te je predložio dužnikove vjerovnik</w:t>
      </w:r>
      <w:r w:rsidR="00813D67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</w:t>
      </w:r>
      <w:r w:rsidR="0084121D">
        <w:t>prva tri</w:t>
      </w:r>
      <w:r w:rsidR="00057BF6" w:rsidRPr="003A50F5">
        <w:t xml:space="preserve"> mjesec</w:t>
      </w:r>
      <w:r w:rsidR="0084121D">
        <w:t>a</w:t>
      </w:r>
      <w:r w:rsidR="00057BF6" w:rsidRPr="003A50F5">
        <w:t xml:space="preserve"> iznose </w:t>
      </w:r>
      <w:r w:rsidR="002710AE">
        <w:t>4</w:t>
      </w:r>
      <w:r w:rsidR="0084121D">
        <w:t>9</w:t>
      </w:r>
      <w:r w:rsidR="00057BF6" w:rsidRPr="003A50F5">
        <w:t>.</w:t>
      </w:r>
      <w:r w:rsidR="0084121D">
        <w:t>250</w:t>
      </w:r>
      <w:r w:rsidR="00057BF6" w:rsidRPr="003A50F5">
        <w:t xml:space="preserve">,00 kn i to za: </w:t>
      </w:r>
      <w:r w:rsidR="0084121D">
        <w:t>izrada pečata, DZS, FINA, bankovna naknada u ukupnom iznosu 1.000,00 kn, arhiviranje dokumentacija s razvrstavanjem u izmosu 4.000,00 kn, materijalni troškovi (uredski materijal, HT, mobitel i sl.) u iznosu 1.500,00 kn, putni troškovi stečajnog upravitelja (Zagreb-Sisak) u iznosu 3.000,00 kn, sređivanje knjigovodstvene dokumentacije za 2015. i 2016. godinu u iznosu 18.000,00 kn, nagrada privremenom stečajnom upravitelju za prethodni postupak-bruto u iznosu 5.000,00 kn, nagrada stečajnom upravitelju u bruto iznosu od 10.500,00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2710AE">
        <w:t>15. srpnja</w:t>
      </w:r>
      <w:r w:rsidR="003A50F5" w:rsidRPr="003A50F5">
        <w:t xml:space="preserve"> 2016. (list </w:t>
      </w:r>
      <w:r w:rsidR="0084121D">
        <w:t>44</w:t>
      </w:r>
      <w:r w:rsidRPr="003A50F5">
        <w:t xml:space="preserve"> spisa) sud je utvrdio da </w:t>
      </w:r>
      <w:r w:rsidR="0092492D">
        <w:t xml:space="preserve">je dužnik na dan </w:t>
      </w:r>
      <w:r w:rsidR="0084121D">
        <w:t>15</w:t>
      </w:r>
      <w:r w:rsidR="002710AE">
        <w:t>. listopada</w:t>
      </w:r>
      <w:r w:rsidR="0092492D">
        <w:t xml:space="preserve"> 2015. u Očevidniku redoslijeda osnova za plaćanje imao neizvršene osnove u neprekinutom razdoblju od 120 dana u ukupnom iznosu od </w:t>
      </w:r>
      <w:r w:rsidR="0084121D">
        <w:t>17.117,73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AD1A51">
        <w:t>oga postupka predujmiti troškove</w:t>
      </w:r>
      <w:r w:rsidRPr="003A50F5">
        <w:t xml:space="preserve"> prethodnog i otvorenog stečajnog postupka u ukupnom iznosu </w:t>
      </w:r>
      <w:r w:rsidR="00130434">
        <w:t>4</w:t>
      </w:r>
      <w:r w:rsidR="0084121D">
        <w:t>9</w:t>
      </w:r>
      <w:r w:rsidR="003A50F5" w:rsidRPr="003A50F5">
        <w:t>.</w:t>
      </w:r>
      <w:r w:rsidR="0084121D">
        <w:t>250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</w:t>
      </w:r>
      <w:r w:rsidR="00016734">
        <w:t>3</w:t>
      </w:r>
      <w:r w:rsidRPr="003A50F5">
        <w:t xml:space="preserve"> mjesec</w:t>
      </w:r>
      <w:r w:rsidR="00016734">
        <w:t>a</w:t>
      </w:r>
      <w:r w:rsidRPr="003A50F5">
        <w:t xml:space="preserve">. </w:t>
      </w:r>
    </w:p>
    <w:p w:rsidRDefault="00AD1A51" w:rsidP="00FE483C" w:rsidR="00FE483C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Pr="00B9015B">
        <w:t>u skladu s</w:t>
      </w:r>
      <w:r>
        <w:t xml:space="preserve"> citiranom odredbom čl. 132</w:t>
      </w:r>
      <w:r w:rsidRPr="00B9015B">
        <w:t>. st</w:t>
      </w:r>
      <w:r>
        <w:t>. 1. SZ-a,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84121D">
        <w:rPr>
          <w:lang w:val="pt-BR"/>
        </w:rPr>
        <w:t>SALON NAMJEŠTAJA MAKSIM j.d.o.o., Sisak, Šetalište V. Nazora 3, OIB: 70670523188</w:t>
      </w:r>
      <w:r w:rsidR="00FE483C">
        <w:rPr>
          <w:lang w:val="pt-BR"/>
        </w:rPr>
        <w:t xml:space="preserve">, </w:t>
      </w:r>
      <w:r w:rsidR="00FE483C" w:rsidRPr="00B9015B">
        <w:t>predujmiti navedeni iznos  (točka I. izreke) te su upozoreni na pravne posljedice ako ne postupe po ovom rješenju iz točke I.</w:t>
      </w:r>
      <w:r w:rsidR="00FE483C">
        <w:t xml:space="preserve"> sukladno odredbi članka 132. st. 2</w:t>
      </w:r>
      <w:r w:rsidR="00FE483C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3A50F5" w:rsidRPr="003A50F5">
        <w:t>13. rujna</w:t>
      </w:r>
      <w:r w:rsidR="002C3072" w:rsidRPr="003A50F5">
        <w:t xml:space="preserve"> 2016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813D67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813D67" w:rsidR="00065B42" w:rsidRPr="003A50F5">
      <w:pPr>
        <w:jc w:val="right"/>
      </w:pPr>
      <w:r w:rsidRPr="003A50F5">
        <w:t>Nikolina Dorić Hadžisejdić</w:t>
      </w:r>
      <w:r w:rsidR="00AA329C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3A50F5" w:rsidP="00057BF6" w:rsidR="003A50F5"/>
    <w:p w:rsidRDefault="00AA329C" w:rsidR="00AA329C" w:rsidRPr="00694D64">
      <w:r w:rsidRPr="00694D64">
        <w:t>Za točnost otpravka-ovlašteni službenik:</w:t>
      </w:r>
    </w:p>
    <w:p w:rsidRDefault="00AA329C" w:rsidR="00AA329C" w:rsidRPr="00694D64">
      <w:r w:rsidRPr="00694D64">
        <w:t>Karmela Dolenc</w:t>
      </w:r>
    </w:p>
    <w:p w:rsidRDefault="00AA329C" w:rsidP="00057BF6" w:rsidR="00AA329C"/>
    <w:sectPr w:rsidSect="00130434" w:rsidR="00AA329C"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9062C7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84121D">
      <w:rPr>
        <w:sz w:val="24"/>
        <w:szCs w:val="24"/>
      </w:rPr>
      <w:t>5127</w:t>
    </w:r>
    <w:r w:rsidRPr="003A50F5">
      <w:rPr>
        <w:sz w:val="24"/>
        <w:szCs w:val="24"/>
      </w:rPr>
      <w:t>/15-</w:t>
    </w:r>
    <w:r w:rsidR="0084121D">
      <w:rPr>
        <w:sz w:val="24"/>
        <w:szCs w:val="24"/>
      </w:rPr>
      <w:t>21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16734"/>
    <w:rsid w:val="0005307D"/>
    <w:rsid w:val="00057BF6"/>
    <w:rsid w:val="00065B42"/>
    <w:rsid w:val="00077295"/>
    <w:rsid w:val="000B22E7"/>
    <w:rsid w:val="000B5C4E"/>
    <w:rsid w:val="000C1F96"/>
    <w:rsid w:val="000E335E"/>
    <w:rsid w:val="001013EE"/>
    <w:rsid w:val="00130434"/>
    <w:rsid w:val="00134F3A"/>
    <w:rsid w:val="001559F6"/>
    <w:rsid w:val="001823FF"/>
    <w:rsid w:val="001861A1"/>
    <w:rsid w:val="001A762F"/>
    <w:rsid w:val="0021298E"/>
    <w:rsid w:val="00260C00"/>
    <w:rsid w:val="00265D58"/>
    <w:rsid w:val="002710AE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4D182E"/>
    <w:rsid w:val="00501EBB"/>
    <w:rsid w:val="00535D8E"/>
    <w:rsid w:val="005543BD"/>
    <w:rsid w:val="0059075B"/>
    <w:rsid w:val="00591F57"/>
    <w:rsid w:val="005C6039"/>
    <w:rsid w:val="00662884"/>
    <w:rsid w:val="006B293D"/>
    <w:rsid w:val="00704DD0"/>
    <w:rsid w:val="007150E9"/>
    <w:rsid w:val="00754CF2"/>
    <w:rsid w:val="007B068E"/>
    <w:rsid w:val="007E6A6F"/>
    <w:rsid w:val="00813D67"/>
    <w:rsid w:val="0084121D"/>
    <w:rsid w:val="00846A5C"/>
    <w:rsid w:val="008B2D26"/>
    <w:rsid w:val="008B669A"/>
    <w:rsid w:val="00901CFD"/>
    <w:rsid w:val="009062C7"/>
    <w:rsid w:val="0092492D"/>
    <w:rsid w:val="00947BCF"/>
    <w:rsid w:val="00973C2C"/>
    <w:rsid w:val="009B1748"/>
    <w:rsid w:val="009B3D51"/>
    <w:rsid w:val="009F016D"/>
    <w:rsid w:val="00A0793E"/>
    <w:rsid w:val="00A31613"/>
    <w:rsid w:val="00A6064D"/>
    <w:rsid w:val="00A75EA1"/>
    <w:rsid w:val="00A75F17"/>
    <w:rsid w:val="00A851A3"/>
    <w:rsid w:val="00AA329C"/>
    <w:rsid w:val="00AD1A51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2657D"/>
    <w:rsid w:val="00D677F7"/>
    <w:rsid w:val="00D803A5"/>
    <w:rsid w:val="00DE0F86"/>
    <w:rsid w:val="00E0682D"/>
    <w:rsid w:val="00E24B5E"/>
    <w:rsid w:val="00E76671"/>
    <w:rsid w:val="00EB3B5C"/>
    <w:rsid w:val="00EF3D26"/>
    <w:rsid w:val="00F324F6"/>
    <w:rsid w:val="00F818EF"/>
    <w:rsid w:val="00FC7A95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2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2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2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2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St-5127/2015</izvorni_sadrzaj>
    <derivirana_varijabla naziv="DomainObject.Predmet.OznakaBroj_1">St-5127/2015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NAMJEŠTAJA MAKSIM j.d.o.o. za trgovinu i usluge zastupanog po punomoćniku MARKO MILINKOVIĆ</izvorni_sadrzaj>
    <derivirana_varijabla naziv="DomainObject.Predmet.ProtustrankaFormated_1">  SALON NAMJEŠTAJA MAKSIM j.d.o.o. za trgovinu i usluge zastupanog po punomoćniku MARKO MILINKOVIĆ</derivirana_varijabla>
  </DomainObject.Predmet.ProtustrankaFormated>
  <DomainObject.Predmet.ProtustrankaFormatedOIB>
    <izvorni_sadrzaj>  SALON NAMJEŠTAJA MAKSIM j.d.o.o. za trgovinu i usluge, OIB 70670523188 zastupanog po punomoćniku MARKO MILINKOVIĆ</izvorni_sadrzaj>
    <derivirana_varijabla naziv="DomainObject.Predmet.ProtustrankaFormatedOIB_1">  SALON NAMJEŠTAJA MAKSIM j.d.o.o. za trgovinu i usluge, OIB 70670523188 zastupanog po punomoćniku MARKO MILINKOVIĆ</derivirana_varijabla>
  </DomainObject.Predmet.ProtustrankaFormatedOIB>
  <DomainObject.Predmet.ProtustrankaFormatedWithAdress>
    <izvorni_sadrzaj> SALON NAMJEŠTAJA MAKSIM j.d.o.o. za trgovinu i usluge, Šetališe V. Nazora 3, 44000 Sisak zastupanog po punomoćniku MARKO MILINKOVIĆ</izvorni_sadrzaj>
    <derivirana_varijabla naziv="DomainObject.Predmet.ProtustrankaFormatedWithAdress_1"> SALON NAMJEŠTAJA MAKSIM j.d.o.o. za trgovinu i usluge, Šetališe V. Nazora 3, 44000 Sisak zastupanog po punomoćniku MARKO MILINKOVIĆ</derivirana_varijabla>
  </DomainObject.Predmet.ProtustrankaFormatedWithAdress>
  <DomainObject.Predmet.ProtustrankaFormatedWithAdressOIB>
    <izvorni_sadrzaj> SALON NAMJEŠTAJA MAKSIM j.d.o.o. za trgovinu i usluge, OIB 70670523188, Šetališe V. Nazora 3, 44000 Sisak zastupanog po punomoćniku MARKO MILINKOVIĆ</izvorni_sadrzaj>
    <derivirana_varijabla naziv="DomainObject.Predmet.ProtustrankaFormatedWithAdressOIB_1"> SALON NAMJEŠTAJA MAKSIM j.d.o.o. za trgovinu i usluge, OIB 70670523188, Šetališe V. Nazora 3, 44000 Sisak zastupanog po punomoćniku MARKO MILINKOVIĆ</derivirana_varijabla>
  </DomainObject.Predmet.ProtustrankaFormatedWithAdressOIB>
  <DomainObject.Predmet.ProtustrankaWithAdress>
    <izvorni_sadrzaj>SALON NAMJEŠTAJA MAKSIM j.d.o.o. za trgovinu i usluge Šetališe V. Nazora 3, 44000 Sisak</izvorni_sadrzaj>
    <derivirana_varijabla naziv="DomainObject.Predmet.ProtustrankaWithAdress_1">SALON NAMJEŠTAJA MAKSIM j.d.o.o. za trgovinu i usluge Šetališe V. Nazora 3, 44000 Sisak</derivirana_varijabla>
  </DomainObject.Predmet.ProtustrankaWithAdress>
  <DomainObject.Predmet.ProtustrankaWithAdressOIB>
    <izvorni_sadrzaj>SALON NAMJEŠTAJA MAKSIM j.d.o.o. za trgovinu i usluge, OIB 70670523188, Šetališe V. Nazora 3, 44000 Sisak</izvorni_sadrzaj>
    <derivirana_varijabla naziv="DomainObject.Predmet.ProtustrankaWithAdressOIB_1">SALON NAMJEŠTAJA MAKSIM j.d.o.o. za trgovinu i usluge, OIB 70670523188, Šetališe V. Nazora 3, 44000 Sisak</derivirana_varijabla>
  </DomainObject.Predmet.ProtustrankaWithAdressOIB>
  <DomainObject.Predmet.ProtustrankaNazivFormated>
    <izvorni_sadrzaj>SALON NAMJEŠTAJA MAKSIM j.d.o.o. za trgovinu i usluge</izvorni_sadrzaj>
    <derivirana_varijabla naziv="DomainObject.Predmet.ProtustrankaNazivFormated_1">SALON NAMJEŠTAJA MAKSIM j.d.o.o. za trgovinu i usluge</derivirana_varijabla>
  </DomainObject.Predmet.ProtustrankaNazivFormated>
  <DomainObject.Predmet.ProtustrankaNazivFormatedOIB>
    <izvorni_sadrzaj>SALON NAMJEŠTAJA MAKSIM j.d.o.o. za trgovinu i usluge, OIB 70670523188</izvorni_sadrzaj>
    <derivirana_varijabla naziv="DomainObject.Predmet.ProtustrankaNazivFormatedOIB_1">SALON NAMJEŠTAJA MAKSIM j.d.o.o. za trgovinu i usluge, OIB 70670523188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NAMJEŠTAJA MAKSIM j.d.o.o. za trgovinu i usluge zastupanog po punomoćniku MARKO MILINKOVIĆ</item>
    </izvorni_sadrzaj>
    <derivirana_varijabla naziv="DomainObject.Predmet.ProtuStrankaListFormated_1">
      <item>SALON NAMJEŠTAJA MAKSIM j.d.o.o. za trgovinu i usluge zastupanog po punomoćniku MARKO MILINKOVIĆ</item>
    </derivirana_varijabla>
  </DomainObject.Predmet.ProtuStrankaListFormated>
  <DomainObject.Predmet.ProtuStrankaListFormatedOIB>
    <izvorni_sadrzaj>
      <item>SALON NAMJEŠTAJA MAKSIM j.d.o.o. za trgovinu i usluge, OIB 70670523188 zastupanog po punomoćniku MARKO MILINKOVIĆ</item>
    </izvorni_sadrzaj>
    <derivirana_varijabla naziv="DomainObject.Predmet.ProtuStrankaListFormatedOIB_1">
      <item>SALON NAMJEŠTAJA MAKSIM j.d.o.o. za trgovinu i usluge, OIB 70670523188 zastupanog po punomoćniku MARKO MILINKOVIĆ</item>
    </derivirana_varijabla>
  </DomainObject.Predmet.ProtuStrankaListFormatedOIB>
  <DomainObject.Predmet.ProtuStrankaListFormatedWithAdress>
    <izvorni_sadrzaj>
      <item>SALON NAMJEŠTAJA MAKSIM j.d.o.o. za trgovinu i usluge, Šetališe V. Nazora 3, 44000 Sisak zastupanog po punomoćniku MARKO MILINKOVIĆ</item>
    </izvorni_sadrzaj>
    <derivirana_varijabla naziv="DomainObject.Predmet.ProtuStrankaListFormatedWithAdress_1">
      <item>SALON NAMJEŠTAJA MAKSIM j.d.o.o. za trgovinu i usluge, Šetališe V. Nazora 3, 44000 Sisak zastupanog po punomoćniku MARKO MILINKOVIĆ</item>
    </derivirana_varijabla>
  </DomainObject.Predmet.ProtuStrankaListFormatedWithAdress>
  <DomainObject.Predmet.ProtuStrankaListFormatedWithAdressOIB>
    <izvorni_sadrzaj>
      <item>SALON NAMJEŠTAJA MAKSIM j.d.o.o. za trgovinu i usluge, OIB 70670523188, Šetališe V. Nazora 3, 44000 Sisak zastupanog po punomoćniku MARKO MILINKOVIĆ</item>
    </izvorni_sadrzaj>
    <derivirana_varijabla naziv="DomainObject.Predmet.ProtuStrankaListFormatedWithAdressOIB_1">
      <item>SALON NAMJEŠTAJA MAKSIM j.d.o.o. za trgovinu i usluge, OIB 70670523188, Šetališe V. Nazora 3, 44000 Sisak zastupanog po punomoćniku MARKO MILINKOVIĆ</item>
    </derivirana_varijabla>
  </DomainObject.Predmet.ProtuStrankaListFormatedWithAdressOIB>
  <DomainObject.Predmet.ProtuStrankaListNazivFormated>
    <izvorni_sadrzaj>
      <item>SALON NAMJEŠTAJA MAKSIM j.d.o.o. za trgovinu i usluge</item>
    </izvorni_sadrzaj>
    <derivirana_varijabla naziv="DomainObject.Predmet.ProtuStrankaListNazivFormated_1">
      <item>SALON NAMJEŠTAJA MAKSIM j.d.o.o. za trgovinu i usluge</item>
    </derivirana_varijabla>
  </DomainObject.Predmet.ProtuStrankaListNazivFormated>
  <DomainObject.Predmet.ProtuStrankaListNazivFormatedOIB>
    <izvorni_sadrzaj>
      <item>SALON NAMJEŠTAJA MAKSIM j.d.o.o. za trgovinu i usluge, OIB 70670523188</item>
    </izvorni_sadrzaj>
    <derivirana_varijabla naziv="DomainObject.Predmet.ProtuStrankaListNazivFormatedOIB_1">
      <item>SALON NAMJEŠTAJA MAKSIM j.d.o.o. za trgovinu i usluge, OIB 70670523188</item>
    </derivirana_varijabla>
  </DomainObject.Predmet.ProtuStrankaListNazivFormatedOIB>
  <DomainObject.Predmet.OstaliListFormated>
    <izvorni_sadrzaj>
      <item>MARKO MILINKOVIĆ punomoćnik sudionika u postupku SALON NAMJEŠTAJA MAKSIM j.d.o.o. za trgovinu i usluge</item>
      <item>ZAGREBAČKA BANKA d.d.</item>
      <item>PRIVREDNA BANKA d.d.</item>
      <item>Martina Grgec</item>
    </izvorni_sadrzaj>
    <derivirana_varijabla naziv="DomainObject.Predmet.OstaliListFormated_1">
      <item>MARKO MILINKOVIĆ punomoćnik sudionika u postupku SALON NAMJEŠTAJA MAKSIM j.d.o.o. za trgovinu i usluge</item>
      <item>ZAGREBAČKA BANKA d.d.</item>
      <item>PRIVREDNA BANKA d.d.</item>
      <item>Martina Grgec</item>
    </derivirana_varijabla>
  </DomainObject.Predmet.OstaliListFormated>
  <DomainObject.Predmet.OstaliListFormatedOIB>
    <izvorni_sadrzaj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izvorni_sadrzaj>
    <derivirana_varijabla naziv="DomainObject.Predmet.OstaliListFormatedOIB_1"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derivirana_varijabla>
  </DomainObject.Predmet.OstaliListFormatedOIB>
  <DomainObject.Predmet.OstaliListFormatedWithAdress>
    <izvorni_sadrzaj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izvorni_sadrzaj>
    <derivirana_varijabla naziv="DomainObject.Predmet.OstaliListFormatedWithAdress_1"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derivirana_varijabla>
  </DomainObject.Predmet.OstaliListFormatedWithAdress>
  <DomainObject.Predmet.OstaliListFormatedWithAdressOIB>
    <izvorni_sadrzaj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izvorni_sadrzaj>
    <derivirana_varijabla naziv="DomainObject.Predmet.OstaliListFormatedWithAdressOIB_1"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derivirana_varijabla>
  </DomainObject.Predmet.OstaliListFormatedWithAdressOIB>
  <DomainObject.Predmet.OstaliListNazivFormated>
    <izvorni_sadrzaj>
      <item>MARKO MILINKOVIĆ</item>
      <item>ZAGREBAČKA BANKA d.d.</item>
      <item>PRIVREDNA BANKA d.d.</item>
      <item>Martina Grgec</item>
    </izvorni_sadrzaj>
    <derivirana_varijabla naziv="DomainObject.Predmet.OstaliListNazivFormated_1">
      <item>MARKO MILINKOVIĆ</item>
      <item>ZAGREBAČKA BANKA d.d.</item>
      <item>PRIVREDNA BANKA d.d.</item>
      <item>Martina Grgec</item>
    </derivirana_varijabla>
  </DomainObject.Predmet.OstaliListNazivFormated>
  <DomainObject.Predmet.OstaliListNazivFormatedOIB>
    <izvorni_sadrzaj>
      <item>MARKO MILINKOVIĆ, OIB 75116618240</item>
      <item>ZAGREBAČKA BANKA d.d.</item>
      <item>PRIVREDNA BANKA d.d.</item>
      <item>Martina Grgec, OIB 88481884644</item>
    </izvorni_sadrzaj>
    <derivirana_varijabla naziv="DomainObject.Predmet.OstaliListNazivFormatedOIB_1">
      <item>MARKO MILINKOVIĆ, OIB 75116618240</item>
      <item>ZAGREBAČKA BANKA d.d.</item>
      <item>PRIVREDNA BANKA d.d.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NAMJEŠTAJA MAKSIM j.d.o.o. za trgovinu i usluge</izvorni_sadrzaj>
    <derivirana_varijabla naziv="DomainObject.Predmet.ProtustrankaIDrugi_1">SALON NAMJEŠTAJA MAKSIM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SALON NAMJEŠTAJA MAKSIM j.d.o.o. za trgovinu i usluge, OIB 70670523188, Šetališe V. Nazora 3, 44000 Sisak</izvorni_sadrzaj>
    <derivirana_varijabla naziv="DomainObject.Predmet.ProtustrankaIDrugiAdressOIB_1">SALON NAMJEŠTAJA MAKSIM j.d.o.o. za trgovinu i usluge, OIB 70670523188, Šetališe V. Nazora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</izvorni_sadrzaj>
    <derivirana_varijabla naziv="DomainObject.Predmet.SudioniciListNaziv_1"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</derivirana_varijabla>
  </DomainObject.Predmet.SudioniciListNaziv>
  <DomainObject.Predmet.SudioniciListAdressOIB>
    <izvorni_sadrzaj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</izvorni_sadrzaj>
    <derivirana_varijabla naziv="DomainObject.Predmet.SudioniciListAdressOIB_1"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70670523188</item>
      <item>, OIB 85821130368</item>
      <item>, OIB 75116618240</item>
      <item>, OIB null</item>
      <item>, OIB null</item>
      <item>, OIB 88481884644</item>
    </izvorni_sadrzaj>
    <derivirana_varijabla naziv="DomainObject.Predmet.SudioniciListNazivOIB_1">
      <item>, OIB 70670523188</item>
      <item>, OIB 85821130368</item>
      <item>, OIB 75116618240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ED9C3-D040-462F-8814-334797367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891</properties:Words>
  <properties:Characters>5021</properties:Characters>
  <properties:Lines>97</properties:Lines>
  <properties:Paragraphs>26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2016-09-14T07:31:00Z</cp:lastPrinted>
  <dcterms:modified xmlns:xsi="http://www.w3.org/2001/XMLSchema-instance" xsi:type="dcterms:W3CDTF">2016-09-14T07:32:00Z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