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9ffe7" w14:paraId="269ffe7" w:rsidRDefault="00AE649C" w:rsidP="00976953" w:rsidR="00AE649C" w:rsidRPr="00B76F3C">
      <w:pPr>
        <w:pStyle w:val="Naslov3"/>
        <w:spacing w:after="0"/>
        <w15:collapsed w:val="false"/>
      </w:pPr>
      <w:bookmarkStart w:name="_GoBack" w:id="0"/>
      <w:bookmarkEnd w:id="0"/>
    </w:p>
    <w:p w:rsidRDefault="007368E2" w:rsidP="00976953" w:rsidR="00976953" w:rsidRPr="00976953">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showingPlcHdr/>
                    <w:picture/>
                  </w:sdtPr>
                  <w:sdtEndPr/>
                  <w:sdtContent>
                    <w:p w:rsidRDefault="00976953"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00976953">
        <w:t xml:space="preserve">    Poslovni broj: 4 St-330/1</w:t>
      </w:r>
      <w:r>
        <w:t>6</w:t>
      </w:r>
      <w:r w:rsidR="00976953">
        <w:t>-9</w:t>
      </w:r>
      <w:r w:rsidR="00976953">
        <w:rPr>
          <w:rFonts w:cs="Times New Roman"/>
        </w:rPr>
        <w:t xml:space="preserve">      </w:t>
      </w:r>
    </w:p>
    <w:p w:rsidRDefault="00976953" w:rsidP="00976953" w:rsidR="00976953">
      <w:pPr>
        <w:tabs>
          <w:tab w:pos="516" w:val="left"/>
        </w:tabs>
        <w:spacing w:after="0"/>
        <w:rPr>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ab/>
      </w:r>
    </w:p>
    <w:p w:rsidRDefault="00976953" w:rsidP="00976953" w:rsidR="00976953">
      <w:pPr>
        <w:spacing w:after="0"/>
      </w:pPr>
    </w:p>
    <w:p w:rsidRDefault="00976953" w:rsidP="00976953" w:rsidR="00976953">
      <w:pPr>
        <w:spacing w:after="0"/>
        <w:ind w:firstLine="720"/>
        <w:rPr>
          <w:b/>
        </w:rPr>
      </w:pPr>
    </w:p>
    <w:p w:rsidRDefault="00976953" w:rsidP="00976953" w:rsidR="00976953">
      <w:pPr>
        <w:spacing w:after="0"/>
        <w:ind w:firstLine="720"/>
        <w:rPr>
          <w:b/>
        </w:rPr>
      </w:pPr>
    </w:p>
    <w:p w:rsidRDefault="00976953" w:rsidP="00976953" w:rsidR="00976953">
      <w:pPr>
        <w:spacing w:after="0"/>
        <w:rPr>
          <w:b/>
        </w:rPr>
      </w:pPr>
      <w:r>
        <w:rPr>
          <w:b/>
        </w:rPr>
        <w:t xml:space="preserve">       REPUBLIKA HRVATSKA</w:t>
      </w:r>
    </w:p>
    <w:p w:rsidRDefault="00976953" w:rsidP="00976953" w:rsidR="00976953">
      <w:pPr>
        <w:spacing w:after="0"/>
        <w:rPr>
          <w:b/>
        </w:rPr>
      </w:pPr>
      <w:r>
        <w:t>TRGOVAČKI SUD U VARAŽDINU</w:t>
      </w:r>
    </w:p>
    <w:p w:rsidRDefault="00976953" w:rsidP="00976953" w:rsidR="00976953">
      <w:pPr>
        <w:spacing w:after="0"/>
      </w:pPr>
      <w:r>
        <w:t xml:space="preserve">                 Braće Radića 2</w:t>
      </w:r>
    </w:p>
    <w:p w:rsidRDefault="00976953" w:rsidP="00976953" w:rsidR="00976953">
      <w:pPr>
        <w:spacing w:after="0"/>
        <w:rPr>
          <w:rFonts w:cs="Times New Roman"/>
        </w:rPr>
      </w:pPr>
    </w:p>
    <w:p w:rsidRDefault="00976953" w:rsidP="00976953" w:rsidR="00976953">
      <w:pPr>
        <w:spacing w:after="0"/>
        <w:jc w:val="both"/>
        <w:rPr>
          <w:rFonts w:cs="Times New Roman"/>
        </w:rPr>
      </w:pPr>
      <w:r>
        <w:rPr>
          <w:rFonts w:cs="Times New Roman"/>
        </w:rPr>
        <w:t xml:space="preserve">           </w:t>
      </w:r>
    </w:p>
    <w:p w:rsidRDefault="00976953" w:rsidP="00976953" w:rsidR="00976953">
      <w:pPr>
        <w:spacing w:after="0"/>
        <w:jc w:val="both"/>
        <w:rPr>
          <w:rFonts w:cs="Times New Roman"/>
        </w:rPr>
      </w:pPr>
    </w:p>
    <w:p w:rsidRDefault="00976953" w:rsidP="00976953" w:rsidR="00976953">
      <w:pPr>
        <w:spacing w:after="0"/>
        <w:jc w:val="center"/>
        <w:rPr>
          <w:rFonts w:cs="Times New Roman"/>
        </w:rPr>
      </w:pPr>
      <w:r>
        <w:rPr>
          <w:rFonts w:cs="Times New Roman"/>
        </w:rPr>
        <w:t>U    I M E    R E P U B L I K E    H R V A T S K E</w:t>
      </w:r>
    </w:p>
    <w:p w:rsidRDefault="00976953" w:rsidP="00976953" w:rsidR="00976953">
      <w:pPr>
        <w:spacing w:after="0"/>
        <w:jc w:val="center"/>
        <w:rPr>
          <w:rFonts w:cs="Times New Roman"/>
        </w:rPr>
      </w:pPr>
    </w:p>
    <w:p w:rsidRDefault="00976953" w:rsidP="00976953" w:rsidR="00976953">
      <w:pPr>
        <w:pStyle w:val="Naslov2"/>
        <w:spacing w:after="0"/>
        <w:rPr>
          <w:rFonts w:cs="Times New Roman"/>
          <w:b w:val="false"/>
          <w:sz w:val="24"/>
          <w:szCs w:val="24"/>
        </w:rPr>
      </w:pPr>
      <w:r>
        <w:rPr>
          <w:b w:val="false"/>
          <w:sz w:val="24"/>
          <w:szCs w:val="24"/>
        </w:rPr>
        <w:t>R J E Š E NJ E</w:t>
      </w:r>
    </w:p>
    <w:p w:rsidRDefault="00976953" w:rsidP="00976953" w:rsidR="00976953">
      <w:pPr>
        <w:spacing w:after="0"/>
        <w:jc w:val="both"/>
        <w:rPr>
          <w:rFonts w:cs="Times New Roman"/>
        </w:rPr>
      </w:pPr>
    </w:p>
    <w:p w:rsidRDefault="00976953" w:rsidP="00976953" w:rsidR="00976953">
      <w:pPr>
        <w:spacing w:after="0"/>
        <w:jc w:val="both"/>
        <w:rPr>
          <w:rFonts w:cs="Times New Roman"/>
        </w:rPr>
      </w:pPr>
    </w:p>
    <w:p w:rsidRDefault="00976953" w:rsidP="00976953" w:rsidR="00976953">
      <w:pPr>
        <w:spacing w:after="0"/>
        <w:ind w:firstLine="708"/>
        <w:jc w:val="both"/>
        <w:rPr>
          <w:rFonts w:cs="Times New Roman"/>
        </w:rPr>
      </w:pPr>
      <w:r>
        <w:rPr>
          <w:rFonts w:cs="Times New Roman"/>
        </w:rPr>
        <w:t xml:space="preserve">Trgovački sud u Varaždinu, po sucu toga suda Iris Hatvalić Nemec, u stečajnom  predmetu povodom prijedloga predlagatelja/dužnika </w:t>
      </w:r>
      <w:r>
        <w:t>BERGOVEC TRANSPORTI d.o.o., Goričan, Murska 45, OIB: 63011502238</w:t>
      </w:r>
      <w:r>
        <w:rPr>
          <w:rFonts w:cs="Times New Roman"/>
        </w:rPr>
        <w:t xml:space="preserve"> za otvaranjem stečajnog postupka, dana 30. lipnja 2016. </w:t>
      </w:r>
    </w:p>
    <w:p w:rsidRDefault="00976953" w:rsidP="00976953" w:rsidR="00976953">
      <w:pPr>
        <w:spacing w:after="0"/>
        <w:jc w:val="both"/>
        <w:rPr>
          <w:rFonts w:cs="Times New Roman"/>
        </w:rPr>
      </w:pPr>
    </w:p>
    <w:p w:rsidRDefault="00976953" w:rsidP="00976953" w:rsidR="00976953">
      <w:pPr>
        <w:spacing w:after="0"/>
        <w:jc w:val="both"/>
        <w:rPr>
          <w:rFonts w:cs="Times New Roman"/>
        </w:rPr>
      </w:pPr>
    </w:p>
    <w:p w:rsidRDefault="00976953" w:rsidP="00976953" w:rsidR="00976953">
      <w:pPr>
        <w:spacing w:after="0"/>
        <w:jc w:val="center"/>
        <w:rPr>
          <w:rFonts w:cs="Times New Roman"/>
        </w:rPr>
      </w:pPr>
      <w:r>
        <w:rPr>
          <w:rFonts w:cs="Times New Roman"/>
        </w:rPr>
        <w:t>r i j e š i o       j e</w:t>
      </w:r>
    </w:p>
    <w:p w:rsidRDefault="00976953" w:rsidP="00976953" w:rsidR="00976953">
      <w:pPr>
        <w:spacing w:after="0"/>
        <w:jc w:val="center"/>
        <w:rPr>
          <w:rFonts w:cs="Times New Roman"/>
        </w:rPr>
      </w:pPr>
    </w:p>
    <w:p w:rsidRDefault="00976953" w:rsidP="00976953" w:rsidR="00976953">
      <w:pPr>
        <w:spacing w:after="0"/>
        <w:jc w:val="both"/>
        <w:rPr>
          <w:rFonts w:cs="Times New Roman"/>
        </w:rPr>
      </w:pPr>
    </w:p>
    <w:p w:rsidRDefault="00976953" w:rsidP="00976953" w:rsidR="00976953">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w:t>
      </w:r>
      <w:r>
        <w:t>BERGOVEC TRANSPORTI d.o.o., Goričan, Murska 45, OIB: 63011502238</w:t>
      </w:r>
      <w:r>
        <w:rPr>
          <w:rFonts w:cs="Times New Roman"/>
        </w:rPr>
        <w:t>, s danom 30. lipnja 2016. u 13,15 sati.</w:t>
      </w:r>
    </w:p>
    <w:p w:rsidRDefault="00976953" w:rsidP="00976953" w:rsidR="00976953">
      <w:pPr>
        <w:spacing w:after="0"/>
        <w:ind w:left="1263"/>
        <w:jc w:val="both"/>
        <w:rPr>
          <w:rFonts w:cs="Times New Roman"/>
        </w:rPr>
      </w:pPr>
    </w:p>
    <w:p w:rsidRDefault="00976953" w:rsidP="00976953" w:rsidR="00976953">
      <w:pPr>
        <w:numPr>
          <w:ilvl w:val="0"/>
          <w:numId w:val="47"/>
        </w:numPr>
        <w:tabs>
          <w:tab w:pos="1263" w:val="num"/>
        </w:tabs>
        <w:spacing w:after="0"/>
        <w:ind w:hanging="555" w:left="1263"/>
        <w:jc w:val="both"/>
        <w:rPr>
          <w:rFonts w:cs="Times New Roman"/>
        </w:rPr>
      </w:pPr>
      <w:r>
        <w:t>Za stečajnog upravitelja imenuje se Anđelko Stankus, Braće Radić 20, Jalkovec, Varaždin, OIB: 11168088853.</w:t>
      </w:r>
    </w:p>
    <w:p w:rsidRDefault="00976953" w:rsidP="00976953" w:rsidR="00976953">
      <w:pPr>
        <w:spacing w:after="0"/>
        <w:rPr>
          <w:lang w:eastAsia="hr-HR"/>
        </w:rPr>
      </w:pPr>
    </w:p>
    <w:p w:rsidRDefault="00976953" w:rsidP="00976953" w:rsidR="00976953">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w:t>
      </w:r>
      <w:r>
        <w:t>BERGOVEC TRANSPORTI d.o.o., Goričan, Murska 45, OIB: 63011502238</w:t>
      </w:r>
      <w:r>
        <w:rPr>
          <w:rFonts w:cs="Times New Roman"/>
        </w:rPr>
        <w:t>.</w:t>
      </w:r>
    </w:p>
    <w:p w:rsidRDefault="00976953" w:rsidP="00976953" w:rsidR="00976953">
      <w:pPr>
        <w:spacing w:after="0"/>
        <w:ind w:left="1260"/>
        <w:jc w:val="both"/>
        <w:rPr>
          <w:rFonts w:cs="Times New Roman"/>
        </w:rPr>
      </w:pPr>
    </w:p>
    <w:p w:rsidRDefault="00976953" w:rsidP="00976953" w:rsidR="00976953">
      <w:pPr>
        <w:numPr>
          <w:ilvl w:val="0"/>
          <w:numId w:val="47"/>
        </w:numPr>
        <w:tabs>
          <w:tab w:pos="1260" w:val="num"/>
        </w:tabs>
        <w:spacing w:after="0"/>
        <w:ind w:hanging="555" w:left="1260"/>
        <w:jc w:val="both"/>
        <w:rPr>
          <w:rFonts w:cs="Times New Roman"/>
        </w:rPr>
      </w:pPr>
      <w:r>
        <w:rPr>
          <w:rFonts w:cs="Times New Roman"/>
        </w:rPr>
        <w:t>Ovo rješenje objavit će se na oglasnoj ploči suda.</w:t>
      </w:r>
    </w:p>
    <w:p w:rsidRDefault="00976953" w:rsidP="00976953" w:rsidR="00976953">
      <w:pPr>
        <w:spacing w:after="0"/>
        <w:ind w:left="1260"/>
        <w:jc w:val="both"/>
        <w:rPr>
          <w:rFonts w:cs="Times New Roman"/>
        </w:rPr>
      </w:pPr>
    </w:p>
    <w:p w:rsidRDefault="00976953" w:rsidP="00976953" w:rsidR="00976953">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w:t>
      </w:r>
      <w:r>
        <w:t>BERGOVEC TRANSPORTI d.o.o., Goričan, Murska 45, OIB: 63011502238</w:t>
      </w:r>
      <w:r>
        <w:rPr>
          <w:rFonts w:cs="Times New Roman"/>
        </w:rPr>
        <w:t>, biti će brisan iz sudskog registra.</w:t>
      </w:r>
      <w:r>
        <w:rPr>
          <w:rFonts w:cs="Times New Roman"/>
        </w:rPr>
        <w:tab/>
      </w:r>
    </w:p>
    <w:p w:rsidRDefault="00976953" w:rsidP="00976953" w:rsidR="00976953">
      <w:pPr>
        <w:spacing w:after="0"/>
        <w:jc w:val="both"/>
        <w:rPr>
          <w:rFonts w:cs="Times New Roman"/>
        </w:rPr>
      </w:pPr>
    </w:p>
    <w:p w:rsidRDefault="00976953" w:rsidP="00976953" w:rsidR="00976953">
      <w:pPr>
        <w:pStyle w:val="Naslov2"/>
        <w:spacing w:after="0"/>
        <w:rPr>
          <w:rFonts w:cs="Times New Roman"/>
          <w:b w:val="false"/>
          <w:sz w:val="24"/>
          <w:szCs w:val="24"/>
        </w:rPr>
      </w:pPr>
      <w:r>
        <w:rPr>
          <w:b w:val="false"/>
          <w:sz w:val="24"/>
          <w:szCs w:val="24"/>
        </w:rPr>
        <w:t>Obrazloženje</w:t>
      </w:r>
    </w:p>
    <w:p w:rsidRDefault="00976953" w:rsidP="00976953" w:rsidR="00976953">
      <w:pPr>
        <w:spacing w:after="0"/>
        <w:rPr>
          <w:rFonts w:cs="Times New Roman"/>
        </w:rPr>
      </w:pPr>
    </w:p>
    <w:p w:rsidRDefault="00976953" w:rsidP="00976953" w:rsidR="00976953">
      <w:pPr>
        <w:pStyle w:val="Tijeloteksta"/>
        <w:spacing w:after="0"/>
        <w:rPr>
          <w:rFonts w:cs="Times New Roman"/>
          <w:color w:val="7030A0"/>
        </w:rPr>
      </w:pPr>
    </w:p>
    <w:p w:rsidRDefault="00976953" w:rsidP="00976953" w:rsidR="00976953">
      <w:pPr>
        <w:spacing w:after="0"/>
        <w:ind w:firstLine="708"/>
        <w:jc w:val="both"/>
      </w:pPr>
      <w:r>
        <w:t xml:space="preserve">Predlagatelj/dužnik podnio je sudu prijedlog za pokretanje predstečjanog postupka na propisanom obrascu time da prijedlog dužnika ne sadržava popis imovine i obveza dužnika. Dužnik je uz prijedlog priložio potvrdu FINA-e od 3. veljače 2016. o neizvršenim osnovama </w:t>
      </w:r>
      <w:r>
        <w:lastRenderedPageBreak/>
        <w:t xml:space="preserve">za plaćanje iz koje proizlazi kako dužnik u Očevidniku redoslijeda osnova za plaćanje na dan 3. veljače 2016. ima evidentirane neizvršene osnove za plaćanje u neprekinutom razdoblju od 1062 dana. </w:t>
      </w:r>
    </w:p>
    <w:p w:rsidRDefault="00976953" w:rsidP="00976953" w:rsidR="00976953">
      <w:pPr>
        <w:spacing w:after="0"/>
        <w:ind w:firstLine="708"/>
        <w:jc w:val="both"/>
      </w:pPr>
      <w:r>
        <w:t>U smislu odredbe čl. 4.</w:t>
      </w:r>
      <w:r>
        <w:rPr>
          <w:b/>
        </w:rPr>
        <w:t xml:space="preserve"> </w:t>
      </w:r>
      <w:r>
        <w:t xml:space="preserve">Stečajnog zakona (NN 71/15, u nastavku SZ) predstečajni postupak može se otvoriti ako sud utvrdi postojanje prijeteće nesposobnosti za plaćanje. Prijeteća nesposobnost za plaćanje postoji ako sud stekne uvjerenje da dužnik svoje postojeće obveze neće moći ispuniti po dospijeću. Smatra će se da postoji prijeteća nesposobnost za plaćanje ako nisu nastale okolnosti zbog kojih se smatra da je dužnik postao nesposoban za plaćanje. </w:t>
      </w:r>
    </w:p>
    <w:p w:rsidRDefault="00976953" w:rsidP="00976953" w:rsidR="00976953">
      <w:pPr>
        <w:spacing w:after="0"/>
        <w:ind w:firstLine="708"/>
        <w:jc w:val="both"/>
      </w:pPr>
    </w:p>
    <w:p w:rsidRDefault="00976953" w:rsidP="00976953" w:rsidR="00976953">
      <w:pPr>
        <w:spacing w:after="0"/>
        <w:jc w:val="both"/>
      </w:pPr>
      <w:r>
        <w:tab/>
        <w:t xml:space="preserve">Iz odredbe čl. 6. st. 2. SZ-a proizlazi da će se smatrati da je dužnik nesposoban za plaćanje ako u Očevidniku redoslijeda osnova za plaćanje ima jednu ili više evidentiranih neizvršenih osnova za plaćanje u razdoblju dužem od 60 dana koje je trebalo, na temelju valjanih osnova za plaćanje, bez daljnjeg pristanka dužnika naplatiti s bilo kojeg od njegovih računa. </w:t>
      </w:r>
    </w:p>
    <w:p w:rsidRDefault="00976953" w:rsidP="00976953" w:rsidR="00976953">
      <w:pPr>
        <w:spacing w:after="0"/>
        <w:jc w:val="both"/>
      </w:pPr>
    </w:p>
    <w:p w:rsidRDefault="00976953" w:rsidP="00976953" w:rsidR="00976953">
      <w:pPr>
        <w:spacing w:after="0"/>
        <w:ind w:firstLine="708"/>
        <w:jc w:val="both"/>
      </w:pPr>
      <w:r>
        <w:t xml:space="preserve">Dakle, kako iz priložene potvrde FINA-e proizlazi da dužnik u Očevidniku redoslijeda osnova za plaćanje na dan 3. veljače 2016. ima evidentirane neizvršene osnove za plaćanje u neprekinutom razdoblju od 1062 dana, to nesporno proizlazi da kod dužnika ne postoji prijeteća nesposobnost za plaćanje već je dužnik nesposoban za plaćanje obzirom u Očevidniku redoslijeda osnova za plaćanje ima evidentirane neizvršene osnove za plaćanje u razdoblju dužem od 60 dana. </w:t>
      </w:r>
    </w:p>
    <w:p w:rsidRDefault="00976953" w:rsidP="00976953" w:rsidR="00976953">
      <w:pPr>
        <w:spacing w:after="0"/>
        <w:ind w:firstLine="708"/>
        <w:jc w:val="both"/>
      </w:pPr>
    </w:p>
    <w:p w:rsidRDefault="00976953" w:rsidP="00976953" w:rsidR="00976953">
      <w:pPr>
        <w:spacing w:after="0"/>
        <w:ind w:firstLine="708"/>
        <w:jc w:val="both"/>
      </w:pPr>
      <w:r>
        <w:t>Obzirom je sud utvrdio da kod dužnika ne postoji predstečajni razlog, već postoji stečajni razloga – nesposobnost za plaćanje valjalo je, u smislu odredbe čl. 32. st. 2. SZ nastaviti postupak kao da je podnesen prijedlog za otvaranje stečajnog postupka te pokrenuti predhodni postupak.</w:t>
      </w:r>
    </w:p>
    <w:p w:rsidRDefault="00976953" w:rsidP="00976953" w:rsidR="00976953">
      <w:pPr>
        <w:spacing w:after="0"/>
        <w:ind w:firstLine="708"/>
        <w:jc w:val="both"/>
      </w:pPr>
    </w:p>
    <w:p w:rsidRDefault="00976953" w:rsidP="00976953" w:rsidR="00976953">
      <w:pPr>
        <w:spacing w:after="0"/>
        <w:ind w:firstLine="708"/>
        <w:jc w:val="both"/>
        <w:rPr>
          <w:rFonts w:cs="Times New Roman"/>
        </w:rPr>
      </w:pPr>
      <w:r>
        <w:rPr>
          <w:rFonts w:cs="Times New Roman"/>
        </w:rPr>
        <w:t xml:space="preserve">Na ročištu radi utvrđivanja uvjeta za otvaranje stečajnog postupka direktor dužnika naveo je kako je suglasan s time da se njegov prijedlog za otvaranje predstečajnog postupka smatra prijedlogom za otvaranje stečajnog postupka. Račun dužnika u blokadi više od 1000 dana, a blokada iznosi oko 96.000,00 kn. Dužnik nema nikakvu imovinu, bavio se transportom te je imao u vlasništvu 1 kamion koji je prodan 2012. godine te je prodajom tog kamiona podmiren dio duga prema poreznoj upravi. Druge imovine dužnik nikada nije imao. Dužnik ima 1 zaposlenog – direktora dužnika, ne posluje više od 3 godine. </w:t>
      </w:r>
    </w:p>
    <w:p w:rsidRDefault="00976953" w:rsidP="00976953" w:rsidR="00976953">
      <w:pPr>
        <w:spacing w:after="0"/>
        <w:jc w:val="both"/>
        <w:rPr>
          <w:rFonts w:cs="Times New Roman"/>
        </w:rPr>
      </w:pPr>
    </w:p>
    <w:p w:rsidRDefault="00976953" w:rsidP="00976953" w:rsidR="00976953">
      <w:pPr>
        <w:spacing w:after="0"/>
        <w:jc w:val="both"/>
        <w:rPr>
          <w:rFonts w:cs="Times New Roman"/>
        </w:rPr>
      </w:pPr>
      <w:r>
        <w:rPr>
          <w:rFonts w:cs="Times New Roman"/>
        </w:rPr>
        <w:tab/>
        <w:t xml:space="preserve">Tijekom prethodnog postupka nesporno je utvrđeno da je dužnik nesposoban za plaćanje obzirom dužnik u Očevidniku redoslijeda osnova za plaćanje koji vodi Financijska agencija na dan 3. veljače 2016. ima evidentirane neizvršene osnove za plaćanje  u neprekinutom razdoblju od 1062 dana, iz čega proizlazi da je ispunjen stečajni razlog iz čl. 5. st. 2. Stečajnog zakona (NN 71/15). </w:t>
      </w:r>
    </w:p>
    <w:p w:rsidRDefault="00976953" w:rsidP="00976953" w:rsidR="00976953">
      <w:pPr>
        <w:spacing w:after="0"/>
        <w:jc w:val="both"/>
        <w:rPr>
          <w:rFonts w:cs="Times New Roman"/>
        </w:rPr>
      </w:pPr>
    </w:p>
    <w:p w:rsidRDefault="00976953" w:rsidP="00976953" w:rsidR="00976953">
      <w:pPr>
        <w:spacing w:after="0"/>
        <w:ind w:firstLine="720"/>
        <w:jc w:val="both"/>
        <w:rPr>
          <w:rFonts w:cs="Times New Roman"/>
        </w:rPr>
      </w:pPr>
      <w:r>
        <w:rPr>
          <w:rFonts w:cs="Times New Roman"/>
        </w:rPr>
        <w:t xml:space="preserve">Kako je prije otvaranja stečajnog postupka utvrđeno da imovina dužnika koja bi ušla u stečajnu masu nije dovoljna ni za namirenje troškova stečajnog postupka, sud je temeljem članka 132. stavak 1. SZ donio rješenje St-330/16-7 od 12. travnja 2016. kojim je pozvao osobe koje imaju pravni interes za provedbom stečajnog postupka da u roku od 15 dana od dana objave oglasa u na e-oglasnoj ploči suda uplate predujam u iznosu od 5.000,00 kn za pokriće troškova prethodnog i otvorenog stečajnog postupka (a koji predujam se odnosi na trošak otvaranja stečajnog postupka, trošak izrade štambilja i otvaranja računa, trošak </w:t>
      </w:r>
      <w:r>
        <w:rPr>
          <w:rFonts w:cs="Times New Roman"/>
        </w:rPr>
        <w:lastRenderedPageBreak/>
        <w:t>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976953" w:rsidP="00976953" w:rsidR="00976953">
      <w:pPr>
        <w:spacing w:after="0"/>
        <w:ind w:firstLine="720"/>
        <w:jc w:val="both"/>
        <w:rPr>
          <w:rFonts w:cs="Times New Roman"/>
        </w:rPr>
      </w:pPr>
    </w:p>
    <w:p w:rsidRDefault="00976953" w:rsidP="00976953" w:rsidR="00976953">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976953" w:rsidP="00976953" w:rsidR="00976953">
      <w:pPr>
        <w:spacing w:after="0"/>
        <w:jc w:val="both"/>
        <w:rPr>
          <w:rFonts w:cs="Times New Roman"/>
        </w:rPr>
      </w:pPr>
    </w:p>
    <w:p w:rsidRDefault="00976953" w:rsidP="00976953" w:rsidR="00976953">
      <w:pPr>
        <w:spacing w:after="0"/>
        <w:jc w:val="both"/>
        <w:rPr>
          <w:rFonts w:cs="Times New Roman"/>
        </w:rPr>
      </w:pPr>
    </w:p>
    <w:p w:rsidRDefault="00976953" w:rsidP="00976953" w:rsidR="00976953">
      <w:pPr>
        <w:spacing w:after="0"/>
        <w:jc w:val="center"/>
        <w:rPr>
          <w:rFonts w:cs="Times New Roman"/>
        </w:rPr>
      </w:pPr>
      <w:r>
        <w:rPr>
          <w:rFonts w:cs="Times New Roman"/>
        </w:rPr>
        <w:t>U Varaždinu, 30. lipnja 2016.</w:t>
      </w:r>
    </w:p>
    <w:p w:rsidRDefault="00976953" w:rsidP="00976953" w:rsidR="00976953">
      <w:pPr>
        <w:spacing w:after="0"/>
        <w:jc w:val="both"/>
        <w:rPr>
          <w:rFonts w:cs="Times New Roman"/>
        </w:rPr>
      </w:pPr>
    </w:p>
    <w:p w:rsidRDefault="00976953" w:rsidP="00976953" w:rsidR="00976953">
      <w:pPr>
        <w:spacing w:after="0"/>
        <w:jc w:val="both"/>
        <w:rPr>
          <w:rFonts w:cs="Times New Roman"/>
        </w:rPr>
      </w:pPr>
    </w:p>
    <w:p w:rsidRDefault="00976953" w:rsidP="00976953" w:rsidR="00976953">
      <w:pPr>
        <w:spacing w:after="0"/>
        <w:jc w:val="both"/>
        <w:rPr>
          <w:rFonts w:cs="Times New Roman"/>
        </w:rPr>
      </w:pPr>
      <w:r>
        <w:rPr>
          <w:rFonts w:cs="Times New Roman"/>
        </w:rPr>
        <w:t xml:space="preserve">                                                                                           STEČAJNI SUDAC: </w:t>
      </w:r>
    </w:p>
    <w:p w:rsidRDefault="00976953" w:rsidP="00976953" w:rsidR="00976953">
      <w:pPr>
        <w:spacing w:after="0"/>
        <w:jc w:val="both"/>
        <w:rPr>
          <w:rFonts w:cs="Times New Roman"/>
        </w:rPr>
      </w:pPr>
    </w:p>
    <w:p w:rsidRDefault="00976953" w:rsidP="00976953" w:rsidR="00976953">
      <w:pPr>
        <w:spacing w:after="0"/>
        <w:jc w:val="both"/>
        <w:rPr>
          <w:rFonts w:cs="Times New Roman"/>
        </w:rPr>
      </w:pPr>
      <w:r>
        <w:rPr>
          <w:rFonts w:cs="Times New Roman"/>
        </w:rPr>
        <w:t xml:space="preserve">                                                                                         Iris Hatvalić Nemec, v.r.</w:t>
      </w:r>
    </w:p>
    <w:p w:rsidRDefault="00976953" w:rsidP="00976953" w:rsidR="00976953">
      <w:pPr>
        <w:spacing w:after="0"/>
        <w:jc w:val="both"/>
        <w:rPr>
          <w:rFonts w:cs="Times New Roman"/>
        </w:rPr>
      </w:pPr>
    </w:p>
    <w:p w:rsidRDefault="00976953" w:rsidP="00976953" w:rsidR="00976953">
      <w:pPr>
        <w:spacing w:after="0"/>
        <w:ind w:firstLine="708" w:left="4248"/>
        <w:jc w:val="both"/>
        <w:rPr>
          <w:rFonts w:cs="Times New Roman"/>
        </w:rPr>
      </w:pPr>
      <w:r>
        <w:rPr>
          <w:rFonts w:cs="Times New Roman"/>
        </w:rPr>
        <w:t xml:space="preserve"> Za točnost otpravka-ovlašteni službenik: </w:t>
      </w:r>
    </w:p>
    <w:p w:rsidRDefault="00976953" w:rsidP="00976953" w:rsidR="00976953">
      <w:pPr>
        <w:spacing w:after="0"/>
        <w:jc w:val="both"/>
        <w:rPr>
          <w:rFonts w:cs="Times New Roman"/>
        </w:rPr>
      </w:pPr>
    </w:p>
    <w:p w:rsidRDefault="00976953" w:rsidP="00976953" w:rsidR="00976953">
      <w:pPr>
        <w:pStyle w:val="Podnaslov"/>
        <w:spacing w:after="0"/>
        <w:ind w:left="0"/>
        <w:rPr>
          <w:rFonts w:hAnsi="Times New Roman" w:ascii="Times New Roman"/>
          <w:i w:val="false"/>
          <w:color w:val="auto"/>
        </w:rPr>
      </w:pPr>
    </w:p>
    <w:p w:rsidRDefault="00976953" w:rsidP="00976953" w:rsidR="00976953">
      <w:pPr>
        <w:spacing w:after="0"/>
      </w:pPr>
    </w:p>
    <w:p w:rsidRDefault="00976953" w:rsidP="00976953" w:rsidR="00976953">
      <w:pPr>
        <w:pStyle w:val="Podnaslov"/>
        <w:spacing w:after="0"/>
        <w:ind w:left="0"/>
        <w:rPr>
          <w:rFonts w:cs="Times New Roman" w:hAnsi="Times New Roman" w:ascii="Times New Roman"/>
          <w:i w:val="false"/>
          <w:color w:val="auto"/>
        </w:rPr>
      </w:pPr>
      <w:r>
        <w:rPr>
          <w:rFonts w:hAnsi="Times New Roman" w:ascii="Times New Roman"/>
          <w:i w:val="false"/>
          <w:color w:val="auto"/>
        </w:rPr>
        <w:t>UPUTA O PRAVNOM LIJEKU:</w:t>
      </w:r>
    </w:p>
    <w:p w:rsidRDefault="00976953" w:rsidP="00976953" w:rsidR="00976953">
      <w:pPr>
        <w:pStyle w:val="Podnaslov"/>
        <w:spacing w:after="0"/>
        <w:rPr>
          <w:rFonts w:hAnsi="Times New Roman" w:ascii="Times New Roman"/>
          <w:b/>
          <w:color w:val="auto"/>
        </w:rPr>
      </w:pPr>
    </w:p>
    <w:p w:rsidRDefault="00976953" w:rsidP="00976953" w:rsidR="00976953">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976953" w:rsidP="00976953" w:rsidR="00976953">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976953" w:rsidP="00976953" w:rsidR="00976953">
      <w:pPr>
        <w:overflowPunct w:val="false"/>
        <w:spacing w:after="0"/>
        <w:jc w:val="both"/>
        <w:rPr>
          <w:rFonts w:cs="Times New Roman"/>
        </w:rPr>
      </w:pPr>
      <w:r>
        <w:rPr>
          <w:rFonts w:cs="Times New Roman"/>
        </w:rPr>
        <w:t xml:space="preserve"> </w:t>
      </w:r>
    </w:p>
    <w:p w:rsidRDefault="00976953" w:rsidP="00976953" w:rsidR="00976953">
      <w:pPr>
        <w:spacing w:after="0"/>
        <w:jc w:val="both"/>
        <w:rPr>
          <w:rFonts w:cs="Times New Roman"/>
        </w:rPr>
      </w:pPr>
      <w:r>
        <w:rPr>
          <w:rFonts w:cs="Times New Roman"/>
        </w:rPr>
        <w:t xml:space="preserve">DNA:  </w:t>
      </w:r>
    </w:p>
    <w:p w:rsidRDefault="00976953" w:rsidP="00976953" w:rsidR="00976953">
      <w:pPr>
        <w:numPr>
          <w:ilvl w:val="0"/>
          <w:numId w:val="48"/>
        </w:numPr>
        <w:spacing w:after="0"/>
        <w:jc w:val="both"/>
        <w:rPr>
          <w:rFonts w:cs="Times New Roman"/>
        </w:rPr>
      </w:pPr>
      <w:r>
        <w:rPr>
          <w:rFonts w:cs="Times New Roman"/>
        </w:rPr>
        <w:t xml:space="preserve">predlagatelj/dužnik, </w:t>
      </w:r>
      <w:r>
        <w:t>BERGOVEC TRANSPORTI d.o.o., Goričan, Murska 45</w:t>
      </w:r>
    </w:p>
    <w:p w:rsidRDefault="00976953" w:rsidP="00976953" w:rsidR="00976953">
      <w:pPr>
        <w:numPr>
          <w:ilvl w:val="0"/>
          <w:numId w:val="48"/>
        </w:numPr>
        <w:spacing w:after="0"/>
        <w:jc w:val="both"/>
        <w:rPr>
          <w:rFonts w:cs="Times New Roman"/>
        </w:rPr>
      </w:pPr>
      <w:r>
        <w:t>predlagatelj Financijska agencija, Podružnica Varaždin</w:t>
      </w:r>
    </w:p>
    <w:p w:rsidRDefault="00976953" w:rsidP="00976953" w:rsidR="00976953">
      <w:pPr>
        <w:numPr>
          <w:ilvl w:val="0"/>
          <w:numId w:val="48"/>
        </w:numPr>
        <w:spacing w:after="0"/>
        <w:jc w:val="both"/>
        <w:rPr>
          <w:rFonts w:cs="Times New Roman"/>
        </w:rPr>
      </w:pPr>
      <w:r>
        <w:rPr>
          <w:rFonts w:cs="Times New Roman"/>
        </w:rPr>
        <w:t>direktor dužnika, Ivan Bergovec, Goričan, Murska 45</w:t>
      </w:r>
    </w:p>
    <w:p w:rsidRDefault="00976953" w:rsidP="00976953" w:rsidR="00976953">
      <w:pPr>
        <w:numPr>
          <w:ilvl w:val="0"/>
          <w:numId w:val="48"/>
        </w:numPr>
        <w:spacing w:after="0"/>
        <w:jc w:val="both"/>
        <w:rPr>
          <w:rFonts w:cs="Times New Roman"/>
        </w:rPr>
      </w:pPr>
      <w:r>
        <w:rPr>
          <w:rFonts w:cs="Times New Roman"/>
        </w:rPr>
        <w:t xml:space="preserve">stečajni upravitelj, </w:t>
      </w:r>
      <w:r>
        <w:t>Anđelko Stankus, Braće Radić 20, Jalkovec</w:t>
      </w:r>
    </w:p>
    <w:p w:rsidRDefault="00976953" w:rsidP="00976953" w:rsidR="00976953">
      <w:pPr>
        <w:numPr>
          <w:ilvl w:val="0"/>
          <w:numId w:val="48"/>
        </w:numPr>
        <w:spacing w:after="0"/>
        <w:jc w:val="both"/>
        <w:rPr>
          <w:rStyle w:val="Naglaeno"/>
          <w:b w:val="false"/>
          <w:bCs w:val="false"/>
        </w:rPr>
      </w:pPr>
      <w:r>
        <w:t xml:space="preserve">Privredna banka Zagreb, </w:t>
      </w:r>
      <w:r>
        <w:rPr>
          <w:rStyle w:val="Naglaeno"/>
        </w:rPr>
        <w:t>Radnička cesta 50, Zagreb</w:t>
      </w:r>
    </w:p>
    <w:p w:rsidRDefault="00976953" w:rsidP="00976953" w:rsidR="00976953">
      <w:pPr>
        <w:numPr>
          <w:ilvl w:val="0"/>
          <w:numId w:val="48"/>
        </w:numPr>
        <w:spacing w:after="0"/>
        <w:jc w:val="both"/>
        <w:rPr>
          <w:rFonts w:cs="Times New Roman"/>
        </w:rPr>
      </w:pPr>
      <w:r>
        <w:rPr>
          <w:rFonts w:cs="Times New Roman"/>
        </w:rPr>
        <w:t>Financijska agencija, Zagreb, Vrtni put 3, 10000 Zagreb</w:t>
      </w:r>
    </w:p>
    <w:p w:rsidRDefault="00976953" w:rsidP="00976953" w:rsidR="00976953">
      <w:pPr>
        <w:numPr>
          <w:ilvl w:val="0"/>
          <w:numId w:val="48"/>
        </w:numPr>
        <w:spacing w:after="0"/>
        <w:jc w:val="both"/>
        <w:rPr>
          <w:rFonts w:cs="Times New Roman"/>
        </w:rPr>
      </w:pPr>
      <w:r>
        <w:rPr>
          <w:rFonts w:cs="Times New Roman"/>
        </w:rPr>
        <w:t>Porezna uprava, Područni ured Čakovec, O. Keršovanija 11, 400000 Čakovec</w:t>
      </w:r>
    </w:p>
    <w:p w:rsidRDefault="00976953" w:rsidP="00976953" w:rsidR="00976953">
      <w:pPr>
        <w:numPr>
          <w:ilvl w:val="0"/>
          <w:numId w:val="48"/>
        </w:numPr>
        <w:spacing w:after="0"/>
        <w:jc w:val="both"/>
        <w:rPr>
          <w:rFonts w:cs="Times New Roman"/>
        </w:rPr>
      </w:pPr>
      <w:r>
        <w:rPr>
          <w:rFonts w:cs="Times New Roman"/>
        </w:rPr>
        <w:t>Županijsko državno odvjetništvo u Varaždinu, Građansko upravni odjel</w:t>
      </w:r>
    </w:p>
    <w:p w:rsidRDefault="00976953" w:rsidP="00976953" w:rsidR="00976953">
      <w:pPr>
        <w:numPr>
          <w:ilvl w:val="0"/>
          <w:numId w:val="48"/>
        </w:numPr>
        <w:spacing w:after="0"/>
        <w:jc w:val="both"/>
        <w:rPr>
          <w:rFonts w:cs="Times New Roman"/>
        </w:rPr>
      </w:pPr>
      <w:r>
        <w:rPr>
          <w:rFonts w:cs="Times New Roman"/>
        </w:rPr>
        <w:t>Sudski registar ovoga suda, radi zabilježbe</w:t>
      </w:r>
    </w:p>
    <w:p w:rsidRDefault="00976953" w:rsidP="00976953" w:rsidR="00976953">
      <w:pPr>
        <w:numPr>
          <w:ilvl w:val="0"/>
          <w:numId w:val="48"/>
        </w:numPr>
        <w:spacing w:after="0"/>
        <w:jc w:val="both"/>
        <w:rPr>
          <w:rFonts w:cs="Times New Roman"/>
        </w:rPr>
      </w:pPr>
      <w:r>
        <w:rPr>
          <w:rFonts w:cs="Times New Roman"/>
        </w:rPr>
        <w:t>Sudski registar ovoga suda, nakon pravomoćnosti</w:t>
      </w:r>
    </w:p>
    <w:p w:rsidRDefault="00976953" w:rsidP="00976953" w:rsidR="00976953">
      <w:pPr>
        <w:numPr>
          <w:ilvl w:val="0"/>
          <w:numId w:val="48"/>
        </w:numPr>
        <w:spacing w:after="0"/>
        <w:jc w:val="both"/>
        <w:rPr>
          <w:rFonts w:cs="Times New Roman"/>
        </w:rPr>
      </w:pPr>
      <w:r>
        <w:rPr>
          <w:rFonts w:cs="Times New Roman"/>
        </w:rPr>
        <w:t xml:space="preserve">Oglasna ploča suda </w:t>
      </w:r>
    </w:p>
    <w:p w:rsidRDefault="00976953" w:rsidP="00976953" w:rsidR="00976953">
      <w:pPr>
        <w:spacing w:after="0"/>
        <w:jc w:val="both"/>
        <w:rPr>
          <w:rFonts w:cs="Times New Roman"/>
        </w:rPr>
      </w:pPr>
    </w:p>
    <w:p w:rsidRDefault="00976953" w:rsidP="00976953" w:rsidR="00976953">
      <w:pPr>
        <w:spacing w:after="0"/>
        <w:jc w:val="both"/>
        <w:rPr>
          <w:rFonts w:cs="Times New Roman"/>
        </w:rPr>
      </w:pPr>
    </w:p>
    <w:p w:rsidRDefault="00976953" w:rsidP="00976953" w:rsidR="00976953">
      <w:pPr>
        <w:spacing w:after="0"/>
        <w:jc w:val="both"/>
        <w:rPr>
          <w:rFonts w:cs="Times New Roman"/>
          <w:color w:val="0070C0"/>
        </w:rPr>
      </w:pPr>
    </w:p>
    <w:p w:rsidRDefault="00976953" w:rsidP="00976953" w:rsidR="00976953">
      <w:pPr>
        <w:pStyle w:val="Naslovdokumenta"/>
        <w:spacing w:after="0" w:before="0"/>
        <w:rPr>
          <w:color w:val="0070C0"/>
        </w:rPr>
      </w:pPr>
    </w:p>
    <w:p w:rsidRDefault="00976953" w:rsidP="00976953" w:rsidR="00976953">
      <w:pPr>
        <w:pStyle w:val="Poetniodjeljak"/>
        <w:spacing w:after="0" w:before="0"/>
        <w:rPr>
          <w:rFonts w:cs="Times New Roman"/>
          <w:color w:val="0070C0"/>
        </w:rPr>
      </w:pPr>
    </w:p>
    <w:p w:rsidRDefault="00976953" w:rsidP="00976953" w:rsidR="00976953">
      <w:pPr>
        <w:pStyle w:val="NormaleSPIS"/>
        <w:spacing w:after="0"/>
        <w:rPr>
          <w:noProof/>
          <w:color w:val="0070C0"/>
        </w:rPr>
      </w:pPr>
    </w:p>
    <w:p w:rsidRDefault="00976953" w:rsidP="00976953" w:rsidR="00976953">
      <w:pPr>
        <w:pStyle w:val="ZapisniarPotpis"/>
        <w:spacing w:after="0" w:before="0"/>
        <w:rPr>
          <w:color w:val="0070C0"/>
        </w:rPr>
      </w:pPr>
    </w:p>
    <w:p w:rsidRDefault="00976953" w:rsidP="00976953" w:rsidR="00976953">
      <w:pPr>
        <w:spacing w:after="0"/>
        <w:rPr>
          <w:color w:val="0070C0"/>
        </w:rPr>
      </w:pPr>
    </w:p>
    <w:p w:rsidRDefault="00CB0EA4" w:rsidP="00976953" w:rsidR="00CB0EA4">
      <w:pPr>
        <w:pStyle w:val="Naslovdokumenta"/>
        <w:spacing w:after="0"/>
      </w:pPr>
    </w:p>
    <w:p w:rsidRDefault="0071688E" w:rsidP="00976953" w:rsidR="0071688E">
      <w:pPr>
        <w:pStyle w:val="Poetniodjeljak"/>
        <w:spacing w:after="0"/>
      </w:pPr>
    </w:p>
    <w:p w:rsidRDefault="00A21F0D" w:rsidP="00976953" w:rsidR="00A21F0D">
      <w:pPr>
        <w:pStyle w:val="NormaleSPIS"/>
        <w:spacing w:after="0"/>
        <w:rPr>
          <w:noProof/>
        </w:rPr>
      </w:pPr>
    </w:p>
    <w:p w:rsidRDefault="00DA0242" w:rsidP="00976953"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8E2"/>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953"/>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2915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St-330/2016-9</izvorni_sadrzaj>
    <derivirana_varijabla naziv="DomainObject.Oznaka_1">St-330/2016-9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St-330/2016</izvorni_sadrzaj>
    <derivirana_varijabla naziv="DomainObject.Predmet.OznakaBroj_1">St-330/2016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BERGOVEC TRANSPORTI društvo s ograničenom odgovornošću za usluge</izvorni_sadrzaj>
    <derivirana_varijabla naziv="DomainObject.Predmet.ProtustrankaFormated_1">  BERGOVEC TRANSPORTI društvo s ograničenom odgovornošću za usluge</derivirana_varijabla>
  </DomainObject.Predmet.ProtustrankaFormated>
  <DomainObject.Predmet.ProtustrankaFormatedOIB>
    <izvorni_sadrzaj>  BERGOVEC TRANSPORTI društvo s ograničenom odgovornošću za usluge, OIB 63011502238</izvorni_sadrzaj>
    <derivirana_varijabla naziv="DomainObject.Predmet.ProtustrankaFormatedOIB_1">  BERGOVEC TRANSPORTI društvo s ograničenom odgovornošću za usluge, OIB 63011502238</derivirana_varijabla>
  </DomainObject.Predmet.ProtustrankaFormatedOIB>
  <DomainObject.Predmet.ProtustrankaFormatedWithAdress>
    <izvorni_sadrzaj> BERGOVEC TRANSPORTI društvo s ograničenom odgovornošću za usluge, Murska 45, 40320 Goričan</izvorni_sadrzaj>
    <derivirana_varijabla naziv="DomainObject.Predmet.ProtustrankaFormatedWithAdress_1"> BERGOVEC TRANSPORTI društvo s ograničenom odgovornošću za usluge, Murska 45, 40320 Goričan</derivirana_varijabla>
  </DomainObject.Predmet.ProtustrankaFormatedWithAdress>
  <DomainObject.Predmet.ProtustrankaFormatedWithAdressOIB>
    <izvorni_sadrzaj> BERGOVEC TRANSPORTI društvo s ograničenom odgovornošću za usluge, OIB 63011502238, Murska 45, 40320 Goričan</izvorni_sadrzaj>
    <derivirana_varijabla naziv="DomainObject.Predmet.ProtustrankaFormatedWithAdressOIB_1"> BERGOVEC TRANSPORTI društvo s ograničenom odgovornošću za usluge, OIB 63011502238, Murska 45, 40320 Goričan</derivirana_varijabla>
  </DomainObject.Predmet.ProtustrankaFormatedWithAdressOIB>
  <DomainObject.Predmet.ProtustrankaWithAdress>
    <izvorni_sadrzaj>BERGOVEC TRANSPORTI društvo s ograničenom odgovornošću za usluge Murska 45, 40320 Goričan</izvorni_sadrzaj>
    <derivirana_varijabla naziv="DomainObject.Predmet.ProtustrankaWithAdress_1">BERGOVEC TRANSPORTI društvo s ograničenom odgovornošću za usluge Murska 45, 40320 Goričan</derivirana_varijabla>
  </DomainObject.Predmet.ProtustrankaWithAdress>
  <DomainObject.Predmet.ProtustrankaWithAdressOIB>
    <izvorni_sadrzaj>BERGOVEC TRANSPORTI društvo s ograničenom odgovornošću za usluge, OIB 63011502238, Murska 45, 40320 Goričan</izvorni_sadrzaj>
    <derivirana_varijabla naziv="DomainObject.Predmet.ProtustrankaWithAdressOIB_1">BERGOVEC TRANSPORTI društvo s ograničenom odgovornošću za usluge, OIB 63011502238, Murska 45, 40320 Goričan</derivirana_varijabla>
  </DomainObject.Predmet.ProtustrankaWithAdressOIB>
  <DomainObject.Predmet.ProtustrankaNazivFormated>
    <izvorni_sadrzaj>BERGOVEC TRANSPORTI društvo s ograničenom odgovornošću za usluge</izvorni_sadrzaj>
    <derivirana_varijabla naziv="DomainObject.Predmet.ProtustrankaNazivFormated_1">BERGOVEC TRANSPORTI društvo s ograničenom odgovornošću za usluge</derivirana_varijabla>
  </DomainObject.Predmet.ProtustrankaNazivFormated>
  <DomainObject.Predmet.ProtustrankaNazivFormatedOIB>
    <izvorni_sadrzaj>BERGOVEC TRANSPORTI društvo s ograničenom odgovornošću za usluge, OIB 63011502238</izvorni_sadrzaj>
    <derivirana_varijabla naziv="DomainObject.Predmet.ProtustrankaNazivFormatedOIB_1">BERGOVEC TRANSPORTI društvo s ograničenom odgovornošću za usluge, OIB 63011502238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BERGOVEC TRANSPORTI društvo s ograničenom odgovornošću za usluge; Financijska agencija</izvorni_sadrzaj>
    <derivirana_varijabla naziv="DomainObject.Predmet.StrankaFormated_1">  BERGOVEC TRANSPORTI društvo s ograničenom odgovornošću za usluge; Financijska agencija</derivirana_varijabla>
  </DomainObject.Predmet.StrankaFormated>
  <DomainObject.Predmet.StrankaFormatedOIB>
    <izvorni_sadrzaj>  BERGOVEC TRANSPORTI društvo s ograničenom odgovornošću za usluge, OIB 63011502238; Financijska agencija, OIB 85821130368</izvorni_sadrzaj>
    <derivirana_varijabla naziv="DomainObject.Predmet.StrankaFormatedOIB_1">  BERGOVEC TRANSPORTI društvo s ograničenom odgovornošću za usluge, OIB 63011502238; Financijska agencija, OIB 85821130368</derivirana_varijabla>
  </DomainObject.Predmet.StrankaFormatedOIB>
  <DomainObject.Predmet.StrankaFormatedWithAdress>
    <izvorni_sadrzaj> BERGOVEC TRANSPORTI društvo s ograničenom odgovornošću za usluge, Murska 45, 40320 Goričan; Financijska agencija, A. Cesarca 2, 42000 Varaždin</izvorni_sadrzaj>
    <derivirana_varijabla naziv="DomainObject.Predmet.StrankaFormatedWithAdress_1"> BERGOVEC TRANSPORTI društvo s ograničenom odgovornošću za usluge, Murska 45, 40320 Goričan; Financijska agencija, A. Cesarca 2, 42000 Varaždin</derivirana_varijabla>
  </DomainObject.Predmet.StrankaFormatedWithAdress>
  <DomainObject.Predmet.StrankaFormatedWithAdressOIB>
    <izvorni_sadrzaj> BERGOVEC TRANSPORTI društvo s ograničenom odgovornošću za usluge, OIB 63011502238, Murska 45, 40320 Goričan; Financijska agencija, OIB 85821130368, A. Cesarca 2, 42000 Varaždin</izvorni_sadrzaj>
    <derivirana_varijabla naziv="DomainObject.Predmet.StrankaFormatedWithAdressOIB_1"> BERGOVEC TRANSPORTI društvo s ograničenom odgovornošću za usluge, OIB 63011502238, Murska 45, 40320 Goričan; Financijska agencija, OIB 85821130368, A. Cesarca 2, 42000 Varaždin</derivirana_varijabla>
  </DomainObject.Predmet.StrankaFormatedWithAdressOIB>
  <DomainObject.Predmet.StrankaWithAdress>
    <izvorni_sadrzaj>BERGOVEC TRANSPORTI društvo s ograničenom odgovornošću za usluge Murska 45,40320 Goričan,Financijska agencija A. Cesarca 2,42000 Varaždin</izvorni_sadrzaj>
    <derivirana_varijabla naziv="DomainObject.Predmet.StrankaWithAdress_1">BERGOVEC TRANSPORTI društvo s ograničenom odgovornošću za usluge Murska 45,40320 Goričan,Financijska agencija A. Cesarca 2,42000 Varaždin</derivirana_varijabla>
  </DomainObject.Predmet.StrankaWithAdress>
  <DomainObject.Predmet.StrankaWithAdressOIB>
    <izvorni_sadrzaj>BERGOVEC TRANSPORTI društvo s ograničenom odgovornošću za usluge, OIB 63011502238, Murska 45,40320 Goričan,Financijska agencija, OIB 85821130368, A. Cesarca 2,42000 Varaždin</izvorni_sadrzaj>
    <derivirana_varijabla naziv="DomainObject.Predmet.StrankaWithAdressOIB_1">BERGOVEC TRANSPORTI društvo s ograničenom odgovornošću za usluge, OIB 63011502238, Murska 45,40320 Goričan,Financijska agencija, OIB 85821130368, A. Cesarca 2,42000 Varaždin</derivirana_varijabla>
  </DomainObject.Predmet.StrankaWithAdressOIB>
  <DomainObject.Predmet.StrankaNazivFormated>
    <izvorni_sadrzaj>BERGOVEC TRANSPORTI društvo s ograničenom odgovornošću za usluge,Financijska agencija</izvorni_sadrzaj>
    <derivirana_varijabla naziv="DomainObject.Predmet.StrankaNazivFormated_1">BERGOVEC TRANSPORTI društvo s ograničenom odgovornošću za usluge,Financijska agencija</derivirana_varijabla>
  </DomainObject.Predmet.StrankaNazivFormated>
  <DomainObject.Predmet.StrankaNazivFormatedOIB>
    <izvorni_sadrzaj>BERGOVEC TRANSPORTI društvo s ograničenom odgovornošću za usluge, OIB 63011502238,Financijska agencija, OIB 85821130368</izvorni_sadrzaj>
    <derivirana_varijabla naziv="DomainObject.Predmet.StrankaNazivFormatedOIB_1">BERGOVEC TRANSPORTI društvo s ograničenom odgovornošću za usluge, OIB 63011502238,Financijska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BERGOVEC TRANSPORTI društvo s ograničenom odgovornošću za usluge</item>
      <item>Financijska agencija</item>
    </izvorni_sadrzaj>
    <derivirana_varijabla naziv="DomainObject.Predmet.StrankaListFormated_1">
      <item>BERGOVEC TRANSPORTI društvo s ograničenom odgovornošću za usluge</item>
      <item>Financijska agencija</item>
    </derivirana_varijabla>
  </DomainObject.Predmet.StrankaListFormated>
  <DomainObject.Predmet.StrankaListFormatedOIB>
    <izvorni_sadrzaj>
      <item>BERGOVEC TRANSPORTI društvo s ograničenom odgovornošću za usluge, OIB 63011502238</item>
      <item>Financijska agencija, OIB 85821130368</item>
    </izvorni_sadrzaj>
    <derivirana_varijabla naziv="DomainObject.Predmet.StrankaListFormatedOIB_1">
      <item>BERGOVEC TRANSPORTI društvo s ograničenom odgovornošću za usluge, OIB 63011502238</item>
      <item>Financijska agencija, OIB 85821130368</item>
    </derivirana_varijabla>
  </DomainObject.Predmet.StrankaListFormatedOIB>
  <DomainObject.Predmet.StrankaListFormatedWithAdress>
    <izvorni_sadrzaj>
      <item>BERGOVEC TRANSPORTI društvo s ograničenom odgovornošću za usluge, Murska 45, 40320 Goričan</item>
      <item>Financijska agencija, A. Cesarca 2, 42000 Varaždin</item>
    </izvorni_sadrzaj>
    <derivirana_varijabla naziv="DomainObject.Predmet.StrankaListFormatedWithAdress_1">
      <item>BERGOVEC TRANSPORTI društvo s ograničenom odgovornošću za usluge, Murska 45, 40320 Goričan</item>
      <item>Financijska agencija, A. Cesarca 2, 42000 Varaždin</item>
    </derivirana_varijabla>
  </DomainObject.Predmet.StrankaListFormatedWithAdress>
  <DomainObject.Predmet.StrankaListFormatedWithAdressOIB>
    <izvorni_sadrzaj>
      <item>BERGOVEC TRANSPORTI društvo s ograničenom odgovornošću za usluge, OIB 63011502238, Murska 45, 40320 Goričan</item>
      <item>Financijska agencija, OIB 85821130368, A. Cesarca 2, 42000 Varaždin</item>
    </izvorni_sadrzaj>
    <derivirana_varijabla naziv="DomainObject.Predmet.StrankaListFormatedWithAdressOIB_1">
      <item>BERGOVEC TRANSPORTI društvo s ograničenom odgovornošću za usluge, OIB 63011502238, Murska 45, 40320 Goričan</item>
      <item>Financijska agencija, OIB 85821130368, A. Cesarca 2, 42000 Varaždin</item>
    </derivirana_varijabla>
  </DomainObject.Predmet.StrankaListFormatedWithAdressOIB>
  <DomainObject.Predmet.StrankaListNazivFormated>
    <izvorni_sadrzaj>
      <item>BERGOVEC TRANSPORTI društvo s ograničenom odgovornošću za usluge</item>
      <item>Financijska agencija</item>
    </izvorni_sadrzaj>
    <derivirana_varijabla naziv="DomainObject.Predmet.StrankaListNazivFormated_1">
      <item>BERGOVEC TRANSPORTI društvo s ograničenom odgovornošću za usluge</item>
      <item>Financijska agencija</item>
    </derivirana_varijabla>
  </DomainObject.Predmet.StrankaListNazivFormated>
  <DomainObject.Predmet.StrankaListNazivFormatedOIB>
    <izvorni_sadrzaj>
      <item>BERGOVEC TRANSPORTI društvo s ograničenom odgovornošću za usluge, OIB 63011502238</item>
      <item>Financijska agencija, OIB 85821130368</item>
    </izvorni_sadrzaj>
    <derivirana_varijabla naziv="DomainObject.Predmet.StrankaListNazivFormatedOIB_1">
      <item>BERGOVEC TRANSPORTI društvo s ograničenom odgovornošću za usluge, OIB 63011502238</item>
      <item>Financijska agencija, OIB 85821130368</item>
    </derivirana_varijabla>
  </DomainObject.Predmet.StrankaListNazivFormatedOIB>
  <DomainObject.Predmet.ProtuStrankaListFormated>
    <izvorni_sadrzaj>
      <item>BERGOVEC TRANSPORTI društvo s ograničenom odgovornošću za usluge</item>
    </izvorni_sadrzaj>
    <derivirana_varijabla naziv="DomainObject.Predmet.ProtuStrankaListFormated_1">
      <item>BERGOVEC TRANSPORTI društvo s ograničenom odgovornošću za usluge</item>
    </derivirana_varijabla>
  </DomainObject.Predmet.ProtuStrankaListFormated>
  <DomainObject.Predmet.ProtuStrankaListFormatedOIB>
    <izvorni_sadrzaj>
      <item>BERGOVEC TRANSPORTI društvo s ograničenom odgovornošću za usluge, OIB 63011502238</item>
    </izvorni_sadrzaj>
    <derivirana_varijabla naziv="DomainObject.Predmet.ProtuStrankaListFormatedOIB_1">
      <item>BERGOVEC TRANSPORTI društvo s ograničenom odgovornošću za usluge, OIB 63011502238</item>
    </derivirana_varijabla>
  </DomainObject.Predmet.ProtuStrankaListFormatedOIB>
  <DomainObject.Predmet.ProtuStrankaListFormatedWithAdress>
    <izvorni_sadrzaj>
      <item>BERGOVEC TRANSPORTI društvo s ograničenom odgovornošću za usluge, Murska 45, 40320 Goričan</item>
    </izvorni_sadrzaj>
    <derivirana_varijabla naziv="DomainObject.Predmet.ProtuStrankaListFormatedWithAdress_1">
      <item>BERGOVEC TRANSPORTI društvo s ograničenom odgovornošću za usluge, Murska 45, 40320 Goričan</item>
    </derivirana_varijabla>
  </DomainObject.Predmet.ProtuStrankaListFormatedWithAdress>
  <DomainObject.Predmet.ProtuStrankaListFormatedWithAdressOIB>
    <izvorni_sadrzaj>
      <item>BERGOVEC TRANSPORTI društvo s ograničenom odgovornošću za usluge, OIB 63011502238, Murska 45, 40320 Goričan</item>
    </izvorni_sadrzaj>
    <derivirana_varijabla naziv="DomainObject.Predmet.ProtuStrankaListFormatedWithAdressOIB_1">
      <item>BERGOVEC TRANSPORTI društvo s ograničenom odgovornošću za usluge, OIB 63011502238, Murska 45, 40320 Goričan</item>
    </derivirana_varijabla>
  </DomainObject.Predmet.ProtuStrankaListFormatedWithAdressOIB>
  <DomainObject.Predmet.ProtuStrankaListNazivFormated>
    <izvorni_sadrzaj>
      <item>BERGOVEC TRANSPORTI društvo s ograničenom odgovornošću za usluge</item>
    </izvorni_sadrzaj>
    <derivirana_varijabla naziv="DomainObject.Predmet.ProtuStrankaListNazivFormated_1">
      <item>BERGOVEC TRANSPORTI društvo s ograničenom odgovornošću za usluge</item>
    </derivirana_varijabla>
  </DomainObject.Predmet.ProtuStrankaListNazivFormated>
  <DomainObject.Predmet.ProtuStrankaListNazivFormatedOIB>
    <izvorni_sadrzaj>
      <item>BERGOVEC TRANSPORTI društvo s ograničenom odgovornošću za usluge, OIB 63011502238</item>
    </izvorni_sadrzaj>
    <derivirana_varijabla naziv="DomainObject.Predmet.ProtuStrankaListNazivFormatedOIB_1">
      <item>BERGOVEC TRANSPORTI društvo s ograničenom odgovornošću za usluge, OIB 63011502238</item>
    </derivirana_varijabla>
  </DomainObject.Predmet.ProtuStrankaListNazivFormatedOIB>
  <DomainObject.Predmet.OstaliListFormated>
    <izvorni_sadrzaj>
      <item>Sudski registar</item>
      <item>Financijska agencija</item>
      <item>Ivan Bergovec</item>
      <item>ŽDO Varaždin, Građansko upravni odjel</item>
      <item>Sudski registar</item>
    </izvorni_sadrzaj>
    <derivirana_varijabla naziv="DomainObject.Predmet.OstaliListFormated_1">
      <item>Sudski registar</item>
      <item>Financijska agencija</item>
      <item>Ivan Bergovec</item>
      <item>ŽDO Varaždin, Građansko upravni odjel</item>
      <item>Sudski registar</item>
    </derivirana_varijabla>
  </DomainObject.Predmet.OstaliListFormated>
  <DomainObject.Predmet.OstaliListFormatedOIB>
    <izvorni_sadrzaj>
      <item>Sudski registar</item>
      <item>Financijska agencija, OIB 85821130368</item>
      <item>Ivan Bergovec, OIB 62547544153</item>
      <item>ŽDO Varaždin, Građansko upravni odjel</item>
      <item>Sudski registar</item>
    </izvorni_sadrzaj>
    <derivirana_varijabla naziv="DomainObject.Predmet.OstaliListFormatedOIB_1">
      <item>Sudski registar</item>
      <item>Financijska agencija, OIB 85821130368</item>
      <item>Ivan Bergovec, OIB 62547544153</item>
      <item>ŽDO Varaždin, Građansko upravni odjel</item>
      <item>Sudski registar</item>
    </derivirana_varijabla>
  </DomainObject.Predmet.OstaliListFormatedOIB>
  <DomainObject.Predmet.OstaliListFormatedWithAdress>
    <izvorni_sadrzaj>
      <item>Sudski registar</item>
      <item>Financijska agencija, Ulica grada Vukovara 70, 10000 Zagreb</item>
      <item>Ivan Bergovec, Murska 45, 40320 Goričan</item>
      <item>ŽDO Varaždin, Građansko upravni odjel</item>
      <item>Sudski registar</item>
    </izvorni_sadrzaj>
    <derivirana_varijabla naziv="DomainObject.Predmet.OstaliListFormatedWithAdress_1">
      <item>Sudski registar</item>
      <item>Financijska agencija, Ulica grada Vukovara 70, 10000 Zagreb</item>
      <item>Ivan Bergovec, Murska 45, 40320 Goričan</item>
      <item>ŽDO Varaždin, Građansko upravni odjel</item>
      <item>Sudski registar</item>
    </derivirana_varijabla>
  </DomainObject.Predmet.OstaliListFormatedWithAdress>
  <DomainObject.Predmet.OstaliListFormatedWithAdressOIB>
    <izvorni_sadrzaj>
      <item>Sudski registar</item>
      <item>Financijska agencija, OIB 85821130368, Ulica grada Vukovara 70, 10000 Zagreb</item>
      <item>Ivan Bergovec, OIB 62547544153, Murska 45, 40320 Goričan</item>
      <item>ŽDO Varaždin, Građansko upravni odjel</item>
      <item>Sudski registar</item>
    </izvorni_sadrzaj>
    <derivirana_varijabla naziv="DomainObject.Predmet.OstaliListFormatedWithAdressOIB_1">
      <item>Sudski registar</item>
      <item>Financijska agencija, OIB 85821130368, Ulica grada Vukovara 70, 10000 Zagreb</item>
      <item>Ivan Bergovec, OIB 62547544153, Murska 45, 40320 Goričan</item>
      <item>ŽDO Varaždin, Građansko upravni odjel</item>
      <item>Sudski registar</item>
    </derivirana_varijabla>
  </DomainObject.Predmet.OstaliListFormatedWithAdressOIB>
  <DomainObject.Predmet.OstaliListNazivFormated>
    <izvorni_sadrzaj>
      <item>Sudski registar</item>
      <item>Financijska agencija</item>
      <item>Ivan Bergovec</item>
      <item>ŽDO Varaždin, Građansko upravni odjel</item>
      <item>Sudski registar</item>
    </izvorni_sadrzaj>
    <derivirana_varijabla naziv="DomainObject.Predmet.OstaliListNazivFormated_1">
      <item>Sudski registar</item>
      <item>Financijska agencija</item>
      <item>Ivan Bergovec</item>
      <item>ŽDO Varaždin, Građansko upravni odjel</item>
      <item>Sudski registar</item>
    </derivirana_varijabla>
  </DomainObject.Predmet.OstaliListNazivFormated>
  <DomainObject.Predmet.OstaliListNazivFormatedOIB>
    <izvorni_sadrzaj>
      <item>Sudski registar</item>
      <item>Financijska agencija, OIB 85821130368</item>
      <item>Ivan Bergovec, OIB 62547544153</item>
      <item>ŽDO Varaždin, Građansko upravni odjel</item>
      <item>Sudski registar</item>
    </izvorni_sadrzaj>
    <derivirana_varijabla naziv="DomainObject.Predmet.OstaliListNazivFormatedOIB_1">
      <item>Sudski registar</item>
      <item>Financijska agencija, OIB 85821130368</item>
      <item>Ivan Bergovec, OIB 62547544153</item>
      <item>ŽDO Varaždin, Građansko upravni odjel</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St-330/2016-9</izvorni_sadrzaj>
    <derivirana_varijabla naziv="DomainObject.PoslovniBrojDokumenta_1">St-330/2016-9</derivirana_varijabla>
  </DomainObject.PoslovniBrojDokumenta>
  <DomainObject.Predmet.StrankaIDrugi>
    <izvorni_sadrzaj>BERGOVEC TRANSPORTI društvo s ograničenom odgovornošću za usluge i dr.</izvorni_sadrzaj>
    <derivirana_varijabla naziv="DomainObject.Predmet.StrankaIDrugi_1">BERGOVEC TRANSPORTI društvo s ograničenom odgovornošću za usluge i dr.</derivirana_varijabla>
  </DomainObject.Predmet.StrankaIDrugi>
  <DomainObject.Predmet.ProtustrankaIDrugi>
    <izvorni_sadrzaj>BERGOVEC TRANSPORTI društvo s ograničenom odgovornošću za usluge</izvorni_sadrzaj>
    <derivirana_varijabla naziv="DomainObject.Predmet.ProtustrankaIDrugi_1">BERGOVEC TRANSPORTI društvo s ograničenom odgovornošću za usluge</derivirana_varijabla>
  </DomainObject.Predmet.ProtustrankaIDrugi>
  <DomainObject.Predmet.StrankaIDrugiAdressOIB>
    <izvorni_sadrzaj>BERGOVEC TRANSPORTI društvo s ograničenom odgovornošću za usluge, OIB 63011502238, Murska 45, 40320 Goričan i dr.</izvorni_sadrzaj>
    <derivirana_varijabla naziv="DomainObject.Predmet.StrankaIDrugiAdressOIB_1">BERGOVEC TRANSPORTI društvo s ograničenom odgovornošću za usluge, OIB 63011502238, Murska 45, 40320 Goričan i dr.</derivirana_varijabla>
  </DomainObject.Predmet.StrankaIDrugiAdressOIB>
  <DomainObject.Predmet.ProtustrankaIDrugiAdressOIB>
    <izvorni_sadrzaj>BERGOVEC TRANSPORTI društvo s ograničenom odgovornošću za usluge, OIB 63011502238, Murska 45, 40320 Goričan</izvorni_sadrzaj>
    <derivirana_varijabla naziv="DomainObject.Predmet.ProtustrankaIDrugiAdressOIB_1">BERGOVEC TRANSPORTI društvo s ograničenom odgovornošću za usluge, OIB 63011502238, Murska 45,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BERGOVEC TRANSPORTI društvo s ograničenom odgovornošću za usluge</item>
      <item>Sudski registar</item>
      <item>Financijska agencija</item>
      <item>Ivan Bergovec</item>
      <item>ŽDO Varaždin, Građansko upravni odjel</item>
      <item>Financijska agencija</item>
      <item>BERGOVEC TRANSPORTI društvo s ograničenom odgovornošću za usluge</item>
      <item>Sudski registar</item>
    </izvorni_sadrzaj>
    <derivirana_varijabla naziv="DomainObject.Predmet.SudioniciListNaziv_1">
      <item>BERGOVEC TRANSPORTI društvo s ograničenom odgovornošću za usluge</item>
      <item>Sudski registar</item>
      <item>Financijska agencija</item>
      <item>Ivan Bergovec</item>
      <item>ŽDO Varaždin, Građansko upravni odjel</item>
      <item>Financijska agencija</item>
      <item>BERGOVEC TRANSPORTI društvo s ograničenom odgovornošću za usluge</item>
      <item>Sudski registar</item>
    </derivirana_varijabla>
  </DomainObject.Predmet.SudioniciListNaziv>
  <DomainObject.Predmet.SudioniciListAdressOIB>
    <izvorni_sadrzaj>
      <item>BERGOVEC TRANSPORTI društvo s ograničenom odgovornošću za usluge, OIB 63011502238, Murska 45,40320 Goričan</item>
      <item>Sudski registar</item>
      <item>Financijska agencija, OIB 85821130368, Ulica grada Vukovara 70,10000 Zagreb</item>
      <item>Ivan Bergovec, OIB 62547544153, Murska 45,40320 Goričan</item>
      <item>ŽDO Varaždin, Građansko upravni odjel</item>
      <item>Financijska agencija, OIB 85821130368, A. Cesarca 2,42000 Varaždin</item>
      <item>BERGOVEC TRANSPORTI društvo s ograničenom odgovornošću za usluge, OIB 63011502238, Murska 45,40320 Goričan</item>
      <item>Sudski registar</item>
    </izvorni_sadrzaj>
    <derivirana_varijabla naziv="DomainObject.Predmet.SudioniciListAdressOIB_1">
      <item>BERGOVEC TRANSPORTI društvo s ograničenom odgovornošću za usluge, OIB 63011502238, Murska 45,40320 Goričan</item>
      <item>Sudski registar</item>
      <item>Financijska agencija, OIB 85821130368, Ulica grada Vukovara 70,10000 Zagreb</item>
      <item>Ivan Bergovec, OIB 62547544153, Murska 45,40320 Goričan</item>
      <item>ŽDO Varaždin, Građansko upravni odjel</item>
      <item>Financijska agencija, OIB 85821130368, A. Cesarca 2,42000 Varaždin</item>
      <item>BERGOVEC TRANSPORTI društvo s ograničenom odgovornošću za usluge, OIB 63011502238, Murska 45,40320 Goričan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2668E0-0B71-48BE-AF43-F6C11ECC59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977</properties:Words>
  <properties:Characters>5409</properties:Characters>
  <properties:Lines>149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2016-06-30T11:28:00Z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St-330/2016-9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