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0973" w14:paraId="5e80973" w:rsidRDefault="0063202D" w:rsidP="0063202D" w:rsidR="0063202D">
      <w:pPr>
        <w:jc w:val="both"/>
        <w15:collapsed w:val="false"/>
      </w:pPr>
      <w:r>
        <w:tab/>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63202D" w:rsidR="0063202D">
        <w:tc>
          <w:tcPr>
            <w:tcW w:type="dxa" w:w="2985"/>
            <w:hideMark/>
          </w:tcPr>
          <w:p w:rsidRDefault="0063202D" w:rsidR="0063202D">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3202D" w:rsidR="0063202D">
            <w:pPr>
              <w:jc w:val="center"/>
            </w:pPr>
            <w:r>
              <w:t>Republika Hrvatska</w:t>
            </w:r>
          </w:p>
          <w:p w:rsidRDefault="0063202D" w:rsidR="0063202D">
            <w:pPr>
              <w:jc w:val="center"/>
            </w:pPr>
            <w:r>
              <w:t>Trgovački sud u Varaždinu</w:t>
            </w:r>
          </w:p>
          <w:p w:rsidRDefault="0063202D" w:rsidR="0063202D">
            <w:pPr>
              <w:jc w:val="center"/>
            </w:pPr>
            <w:r>
              <w:t>Varaždin, Braće Radić 2</w:t>
            </w:r>
          </w:p>
        </w:tc>
      </w:tr>
    </w:tbl>
    <w:p w:rsidRDefault="0063202D" w:rsidP="0063202D" w:rsidR="0063202D">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3202D" w:rsidR="0063202D">
        <w:trPr>
          <w:jc w:val="right"/>
        </w:trPr>
        <w:tc>
          <w:tcPr>
            <w:tcW w:type="dxa" w:w="4320"/>
            <w:hideMark/>
          </w:tcPr>
          <w:p w:rsidRDefault="0063202D" w:rsidR="0063202D">
            <w:pPr>
              <w:pStyle w:val="VSVerzija"/>
              <w:jc w:val="center"/>
            </w:pPr>
            <w:r>
              <w:t xml:space="preserve">                Poslovni broj:  6 St-42/2015-29</w:t>
            </w:r>
          </w:p>
        </w:tc>
      </w:tr>
    </w:tbl>
    <w:p w:rsidRDefault="0063202D" w:rsidP="0063202D" w:rsidR="0063202D">
      <w:pPr>
        <w:jc w:val="both"/>
      </w:pPr>
    </w:p>
    <w:p w:rsidRDefault="0063202D" w:rsidP="0063202D" w:rsidR="0063202D">
      <w:pPr>
        <w:jc w:val="both"/>
        <w:rPr>
          <w:b/>
        </w:rPr>
      </w:pPr>
    </w:p>
    <w:p w:rsidRDefault="0063202D" w:rsidP="0063202D" w:rsidR="0063202D">
      <w:pPr>
        <w:jc w:val="center"/>
        <w:rPr>
          <w:b/>
        </w:rPr>
      </w:pPr>
    </w:p>
    <w:p w:rsidRDefault="0063202D" w:rsidP="0063202D" w:rsidR="0063202D">
      <w:pPr>
        <w:pStyle w:val="NormaleSPIS"/>
        <w:spacing w:after="0"/>
        <w:jc w:val="center"/>
      </w:pPr>
      <w:r>
        <w:t>U    I M E    R E P U B L I K E     H R V A T S K E</w:t>
      </w:r>
    </w:p>
    <w:p w:rsidRDefault="0063202D" w:rsidP="0063202D" w:rsidR="0063202D">
      <w:pPr>
        <w:pStyle w:val="NormaleSPIS"/>
        <w:spacing w:after="0"/>
        <w:jc w:val="center"/>
      </w:pPr>
    </w:p>
    <w:p w:rsidRDefault="0063202D" w:rsidP="0063202D" w:rsidR="0063202D">
      <w:pPr>
        <w:pStyle w:val="NormaleSPIS"/>
        <w:spacing w:after="0"/>
        <w:jc w:val="center"/>
      </w:pPr>
      <w:r>
        <w:t>R  J  E  Š  E  N  J  E</w:t>
      </w:r>
    </w:p>
    <w:p w:rsidRDefault="0063202D" w:rsidP="0063202D" w:rsidR="0063202D">
      <w:pPr>
        <w:pStyle w:val="NormaleSPIS"/>
        <w:spacing w:after="0"/>
      </w:pPr>
    </w:p>
    <w:p w:rsidRDefault="0063202D" w:rsidP="0063202D" w:rsidR="0063202D">
      <w:pPr>
        <w:pStyle w:val="NormaleSPIS"/>
        <w:spacing w:after="0"/>
      </w:pPr>
    </w:p>
    <w:p w:rsidRDefault="0063202D" w:rsidP="0063202D" w:rsidR="0063202D">
      <w:pPr>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w:t>
      </w:r>
      <w:r>
        <w:t xml:space="preserve">PLAVI POTEZ d.o.o. za građevinarstvo i preradu drva, u stečaju, iz Donjeg </w:t>
      </w:r>
      <w:proofErr w:type="spellStart"/>
      <w:r>
        <w:t>Kneginca</w:t>
      </w:r>
      <w:proofErr w:type="spellEnd"/>
      <w:r>
        <w:t xml:space="preserve">, Šenoina br. 8, OIB: 55401335874, kojeg zastupa stečajni upravitelj Želimir </w:t>
      </w:r>
      <w:proofErr w:type="spellStart"/>
      <w:r>
        <w:t>Uršulin</w:t>
      </w:r>
      <w:proofErr w:type="spellEnd"/>
      <w:r>
        <w:t xml:space="preserve">, dipl. iur., iz Ivanca, </w:t>
      </w:r>
      <w:proofErr w:type="spellStart"/>
      <w:r>
        <w:t>Ivanuševec</w:t>
      </w:r>
      <w:proofErr w:type="spellEnd"/>
      <w:r>
        <w:t xml:space="preserve"> br. 1C, izvan ročišta 12. ožujka 2018.</w:t>
      </w:r>
    </w:p>
    <w:p w:rsidRDefault="0063202D" w:rsidP="0063202D" w:rsidR="0063202D">
      <w:pPr>
        <w:jc w:val="both"/>
      </w:pPr>
    </w:p>
    <w:p w:rsidRDefault="0063202D" w:rsidP="0063202D" w:rsidR="0063202D">
      <w:pPr>
        <w:jc w:val="both"/>
      </w:pPr>
    </w:p>
    <w:p w:rsidRDefault="0063202D" w:rsidP="0063202D" w:rsidR="0063202D">
      <w:pPr>
        <w:jc w:val="center"/>
      </w:pPr>
      <w:r>
        <w:t>r  i  j  e  š  i  o            j   e</w:t>
      </w:r>
    </w:p>
    <w:p w:rsidRDefault="00E7715F" w:rsidP="0063202D" w:rsidR="00E7715F">
      <w:pPr>
        <w:jc w:val="center"/>
      </w:pPr>
    </w:p>
    <w:p w:rsidRDefault="0063202D" w:rsidP="0063202D" w:rsidR="0063202D">
      <w:pPr>
        <w:jc w:val="both"/>
      </w:pPr>
    </w:p>
    <w:p w:rsidRDefault="0063202D" w:rsidP="0063202D" w:rsidR="0063202D">
      <w:pPr>
        <w:jc w:val="both"/>
      </w:pPr>
      <w:r>
        <w:t xml:space="preserve">            1) Zaključuje se stečajni postupak nad stečajnim dužnikom</w:t>
      </w:r>
      <w:r>
        <w:rPr>
          <w:szCs w:val="20"/>
        </w:rPr>
        <w:t xml:space="preserve"> </w:t>
      </w:r>
      <w:r>
        <w:t xml:space="preserve">PLAVI POTEZ d.o.o. za građevinarstvo i preradu drva, u stečaju, iz Donjeg </w:t>
      </w:r>
      <w:proofErr w:type="spellStart"/>
      <w:r>
        <w:t>Kneginca</w:t>
      </w:r>
      <w:proofErr w:type="spellEnd"/>
      <w:r>
        <w:t>, Šenoina br. 8, OIB: 55401335874, sa danom 12. ožujka 2018., nakon završne diobe i provedenog stečajnog postupka, primjenom odredbe čl. 196. st. 1. Stečajnog zakona (Narodne novine br. 44/96., 29/99., 129/00., 123/03., 197/03., 187/04., 82/06., 116/10., 25/12.,133/12. i 45/13., dalje : SZ-a).</w:t>
      </w:r>
    </w:p>
    <w:p w:rsidRDefault="0063202D" w:rsidP="0063202D" w:rsidR="0063202D">
      <w:pPr>
        <w:jc w:val="both"/>
      </w:pPr>
    </w:p>
    <w:p w:rsidRDefault="0063202D" w:rsidP="0063202D" w:rsidR="0063202D">
      <w:pPr>
        <w:jc w:val="both"/>
      </w:pPr>
      <w:r>
        <w:tab/>
        <w:t xml:space="preserve"> 2) Ovo rješenje i osnova zaključenja ovog stečajnog postupka objaviti će se na e-Oglasnoj ploči ovoga suda.</w:t>
      </w:r>
    </w:p>
    <w:p w:rsidRDefault="0063202D" w:rsidP="0063202D" w:rsidR="0063202D">
      <w:pPr>
        <w:jc w:val="both"/>
      </w:pPr>
    </w:p>
    <w:p w:rsidRDefault="0063202D" w:rsidP="0063202D" w:rsidR="0063202D">
      <w:pPr>
        <w:jc w:val="both"/>
      </w:pPr>
      <w:r>
        <w:t xml:space="preserve">             3) Nakon pravomoćnosti ovog rješenja stečajni dužnik brisati će se iz sudskog registra. </w:t>
      </w:r>
    </w:p>
    <w:p w:rsidRDefault="0063202D" w:rsidP="00CD7ED7" w:rsidR="0063202D">
      <w:pPr>
        <w:jc w:val="both"/>
      </w:pPr>
      <w:r>
        <w:tab/>
      </w:r>
      <w:r>
        <w:tab/>
        <w:t xml:space="preserve"> </w:t>
      </w:r>
    </w:p>
    <w:p w:rsidRDefault="0063202D" w:rsidP="0063202D" w:rsidR="0063202D">
      <w:pPr>
        <w:jc w:val="both"/>
      </w:pPr>
    </w:p>
    <w:p w:rsidRDefault="0063202D" w:rsidP="0063202D" w:rsidR="0063202D">
      <w:pPr>
        <w:jc w:val="center"/>
      </w:pPr>
      <w:r>
        <w:t xml:space="preserve">Obrazloženje  </w:t>
      </w:r>
    </w:p>
    <w:p w:rsidRDefault="00E7715F" w:rsidP="0063202D" w:rsidR="00E7715F">
      <w:pPr>
        <w:jc w:val="center"/>
      </w:pPr>
    </w:p>
    <w:p w:rsidRDefault="0063202D" w:rsidP="0063202D" w:rsidR="0063202D">
      <w:pPr>
        <w:jc w:val="both"/>
      </w:pPr>
      <w:r>
        <w:tab/>
      </w:r>
    </w:p>
    <w:p w:rsidRDefault="0063202D" w:rsidP="0063202D" w:rsidR="0063202D">
      <w:pPr>
        <w:jc w:val="both"/>
      </w:pPr>
      <w:r>
        <w:tab/>
        <w:t>Rješenjem ovoga s</w:t>
      </w:r>
      <w:r w:rsidR="00560DF6">
        <w:t>uda poslovni broj 6 St-42/</w:t>
      </w:r>
      <w:r w:rsidR="00E947B4">
        <w:t>15-14 od 24. rujna</w:t>
      </w:r>
      <w:r>
        <w:t xml:space="preserve"> 201</w:t>
      </w:r>
      <w:r w:rsidR="00E947B4">
        <w:t xml:space="preserve">5. </w:t>
      </w:r>
      <w:r>
        <w:t>otvoren je stečajni postupak nad dužnikom</w:t>
      </w:r>
      <w:r w:rsidR="00E947B4">
        <w:rPr>
          <w:szCs w:val="20"/>
        </w:rPr>
        <w:t xml:space="preserve"> </w:t>
      </w:r>
      <w:r w:rsidR="00E947B4">
        <w:t>PLAVI POTEZ d.o.o. za građevin</w:t>
      </w:r>
      <w:r w:rsidR="005E3EB0">
        <w:t>arstvo i preradu drva</w:t>
      </w:r>
      <w:r w:rsidR="00E947B4">
        <w:t xml:space="preserve">, iz Donjeg </w:t>
      </w:r>
      <w:proofErr w:type="spellStart"/>
      <w:r w:rsidR="00E947B4">
        <w:t>Kneginca</w:t>
      </w:r>
      <w:proofErr w:type="spellEnd"/>
      <w:r w:rsidR="00E947B4">
        <w:t>, Šenoina br. 8, OIB: 55401335874</w:t>
      </w:r>
      <w:r>
        <w:rPr>
          <w:szCs w:val="20"/>
        </w:rPr>
        <w:t>,</w:t>
      </w:r>
      <w:r>
        <w:t xml:space="preserve"> te je za stečajnog upravitelja imenovan</w:t>
      </w:r>
      <w:r w:rsidR="00E947B4">
        <w:t xml:space="preserve"> Želimir </w:t>
      </w:r>
      <w:proofErr w:type="spellStart"/>
      <w:r w:rsidR="00E947B4">
        <w:t>Uršulin</w:t>
      </w:r>
      <w:proofErr w:type="spellEnd"/>
      <w:r w:rsidR="00E947B4">
        <w:t xml:space="preserve">, dipl. iur., iz Ivanca, </w:t>
      </w:r>
      <w:proofErr w:type="spellStart"/>
      <w:r w:rsidR="00E947B4">
        <w:t>Ivanuševec</w:t>
      </w:r>
      <w:proofErr w:type="spellEnd"/>
      <w:r w:rsidR="00E947B4">
        <w:t xml:space="preserve"> br. 1C</w:t>
      </w:r>
      <w:r>
        <w:t>.</w:t>
      </w:r>
    </w:p>
    <w:p w:rsidRDefault="00C8429F" w:rsidP="0063202D" w:rsidR="00C8429F">
      <w:pPr>
        <w:jc w:val="both"/>
      </w:pPr>
      <w:r>
        <w:tab/>
        <w:t xml:space="preserve">Stečajni je upravitelj 17. siječnja 2018. dostavio završno izvješće i završni račun, u kojem je, u bitnome naveo, da je tijekom ovog postupka unovčena </w:t>
      </w:r>
      <w:r w:rsidR="002C76E8">
        <w:t xml:space="preserve">cjelokupna imovina </w:t>
      </w:r>
      <w:r w:rsidR="002C76E8">
        <w:lastRenderedPageBreak/>
        <w:t xml:space="preserve">stečajnog dužnika za ukupan iznos od 127.139,87 kuna, da je od toga iznosa djelomično namiren </w:t>
      </w:r>
      <w:proofErr w:type="spellStart"/>
      <w:r w:rsidR="002C76E8">
        <w:t>razlučni</w:t>
      </w:r>
      <w:proofErr w:type="spellEnd"/>
      <w:r w:rsidR="002C76E8">
        <w:t xml:space="preserve"> vjerovnik</w:t>
      </w:r>
      <w:r w:rsidR="00874943">
        <w:t xml:space="preserve"> Republika Hrvatska, Ministarstvo financija, Porezna uprava, Područni ured Varaždin u iznosu od 61.250,00 kuna, te troškovi stečajnog postupka i ostale obveze stečajne mase u iznosu od 48.074,04 kuna, a da će se preostali iznos sredstava od 17.815,83 kuna iskoristiti za plaćanje troškova na ime nagrade stečajnog upravitelja, te za završne radnje nakon zaključenja ovoga postupka.</w:t>
      </w:r>
    </w:p>
    <w:p w:rsidRDefault="00874943" w:rsidP="0063202D" w:rsidR="004F402F">
      <w:pPr>
        <w:jc w:val="both"/>
      </w:pPr>
      <w:r>
        <w:tab/>
      </w:r>
      <w:r w:rsidR="004F402F">
        <w:t>Sud je 12. ožujka 2018. održao završno ročište na kojem je</w:t>
      </w:r>
      <w:r w:rsidR="006435BC">
        <w:t xml:space="preserve"> stečajni upravitelj u cijelosti ostao kod pisanog završnog izvješća i završnog računa,</w:t>
      </w:r>
      <w:r w:rsidR="00106094">
        <w:t xml:space="preserve"> predložio je da se zaključi ovaj stečajni postupak jer je okončana završna dioba,</w:t>
      </w:r>
      <w:r w:rsidR="006435BC">
        <w:t xml:space="preserve"> a</w:t>
      </w:r>
      <w:r w:rsidR="004F402F">
        <w:t xml:space="preserve"> prisutni vjerovnik Republika Hrvatska, Ministarstvo financija, Porezna uprava, Područni ured Varaždin</w:t>
      </w:r>
      <w:r w:rsidR="0089224B">
        <w:t xml:space="preserve"> u cijelosti je prihvatio završno izvješće i završni račun stečajnog upravitelja i nije imao prigovor na završni popis</w:t>
      </w:r>
      <w:r w:rsidR="00E46EAD">
        <w:t>, te se nije usprotivio da se ovaj stečajni postupak zaključi.</w:t>
      </w:r>
    </w:p>
    <w:p w:rsidRDefault="00002644" w:rsidP="0063202D" w:rsidR="0063202D">
      <w:pPr>
        <w:jc w:val="both"/>
      </w:pPr>
      <w:r>
        <w:tab/>
        <w:t xml:space="preserve">Rješenjem poslovni broj 6 St-42/2015-27 od 12. ožujka 2018. sud je odredio nagradu stečajnom upravitelju, a iz razloga što je u ovom stečajnom postupku unovčena sva imovina stečajnog dužnika te budući da je okončana završna dioba, te </w:t>
      </w:r>
      <w:r w:rsidR="00FD76A1">
        <w:t xml:space="preserve">kako nije </w:t>
      </w:r>
      <w:bookmarkStart w:name="_GoBack" w:id="0"/>
      <w:bookmarkEnd w:id="0"/>
      <w:r>
        <w:t xml:space="preserve">bilo primjedbi na završni popis, valjalo je temeljem odredbe čl. 196. st. 1., st. 2. i st. 3. SZ-a odlučiti kao u izreci ovog rješenja iz razloga što je tim odredbama propisano </w:t>
      </w:r>
      <w:r w:rsidR="0063202D">
        <w:t>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63202D" w:rsidP="0063202D" w:rsidR="0063202D">
      <w:pPr>
        <w:jc w:val="both"/>
      </w:pPr>
      <w:r>
        <w:tab/>
      </w:r>
      <w:r>
        <w:tab/>
      </w:r>
    </w:p>
    <w:p w:rsidRDefault="00E7715F" w:rsidP="0063202D" w:rsidR="00E7715F">
      <w:pPr>
        <w:jc w:val="both"/>
      </w:pPr>
    </w:p>
    <w:p w:rsidRDefault="002B2092" w:rsidP="0063202D" w:rsidR="0063202D">
      <w:pPr>
        <w:jc w:val="center"/>
      </w:pPr>
      <w:r>
        <w:t>U Varaždinu 12. ožujka</w:t>
      </w:r>
      <w:r w:rsidR="0063202D">
        <w:t xml:space="preserve"> 2018.</w:t>
      </w:r>
    </w:p>
    <w:p w:rsidRDefault="0063202D" w:rsidP="0063202D" w:rsidR="0063202D">
      <w:pPr>
        <w:jc w:val="both"/>
      </w:pPr>
    </w:p>
    <w:p w:rsidRDefault="00E7715F" w:rsidP="0063202D" w:rsidR="00E7715F">
      <w:pPr>
        <w:jc w:val="both"/>
      </w:pPr>
    </w:p>
    <w:p w:rsidRDefault="0063202D" w:rsidP="0063202D" w:rsidR="0063202D">
      <w:pPr>
        <w:jc w:val="both"/>
      </w:pPr>
      <w:r>
        <w:tab/>
        <w:t xml:space="preserve"> </w:t>
      </w:r>
      <w:r>
        <w:tab/>
      </w:r>
      <w:r>
        <w:tab/>
      </w:r>
      <w:r>
        <w:tab/>
      </w:r>
      <w:r>
        <w:tab/>
      </w:r>
      <w:r>
        <w:tab/>
      </w:r>
      <w:r>
        <w:tab/>
      </w:r>
      <w:r>
        <w:tab/>
        <w:t xml:space="preserve">                 Sudac :</w:t>
      </w:r>
    </w:p>
    <w:p w:rsidRDefault="0063202D" w:rsidP="0063202D" w:rsidR="0063202D">
      <w:pPr>
        <w:jc w:val="both"/>
      </w:pPr>
    </w:p>
    <w:p w:rsidRDefault="0063202D" w:rsidP="0063202D" w:rsidR="0063202D">
      <w:pPr>
        <w:jc w:val="both"/>
      </w:pPr>
      <w:r>
        <w:tab/>
      </w:r>
      <w:r>
        <w:tab/>
      </w:r>
      <w:r>
        <w:tab/>
      </w:r>
      <w:r>
        <w:tab/>
      </w:r>
      <w:r>
        <w:tab/>
      </w:r>
      <w:r>
        <w:tab/>
      </w:r>
      <w:r>
        <w:tab/>
      </w:r>
      <w:r>
        <w:tab/>
        <w:t xml:space="preserve">    Hugo Wedemeyer, v. r.</w:t>
      </w:r>
    </w:p>
    <w:p w:rsidRDefault="0063202D" w:rsidP="0063202D" w:rsidR="0063202D">
      <w:pPr>
        <w:jc w:val="both"/>
      </w:pPr>
    </w:p>
    <w:p w:rsidRDefault="0063202D" w:rsidP="0063202D" w:rsidR="0063202D">
      <w:pPr>
        <w:jc w:val="both"/>
      </w:pPr>
    </w:p>
    <w:p w:rsidRDefault="0063202D" w:rsidP="0063202D" w:rsidR="0063202D">
      <w:pPr>
        <w:jc w:val="both"/>
        <w:rPr>
          <w:u w:val="single"/>
        </w:rPr>
      </w:pPr>
      <w:r>
        <w:tab/>
      </w:r>
      <w:r>
        <w:tab/>
      </w:r>
      <w:r>
        <w:tab/>
      </w:r>
      <w:r>
        <w:tab/>
      </w:r>
      <w:r>
        <w:tab/>
      </w:r>
      <w:r>
        <w:tab/>
        <w:t xml:space="preserve">             Za točnost </w:t>
      </w:r>
      <w:proofErr w:type="spellStart"/>
      <w:r>
        <w:t>otpravka</w:t>
      </w:r>
      <w:proofErr w:type="spellEnd"/>
      <w:r>
        <w:t>-ovlašteni službenik :</w:t>
      </w:r>
    </w:p>
    <w:p w:rsidRDefault="0063202D" w:rsidP="0063202D" w:rsidR="0063202D">
      <w:pPr>
        <w:jc w:val="both"/>
        <w:rPr>
          <w:u w:val="single"/>
        </w:rPr>
      </w:pPr>
    </w:p>
    <w:p w:rsidRDefault="0063202D" w:rsidP="0063202D" w:rsidR="0063202D">
      <w:pPr>
        <w:jc w:val="both"/>
      </w:pPr>
      <w:r>
        <w:tab/>
      </w:r>
      <w:r>
        <w:tab/>
      </w:r>
      <w:r>
        <w:tab/>
      </w:r>
      <w:r>
        <w:tab/>
      </w:r>
      <w:r>
        <w:tab/>
      </w:r>
      <w:r>
        <w:tab/>
        <w:t xml:space="preserve">             </w:t>
      </w:r>
    </w:p>
    <w:p w:rsidRDefault="00E7715F" w:rsidP="0063202D" w:rsidR="00E7715F">
      <w:pPr>
        <w:jc w:val="both"/>
      </w:pPr>
    </w:p>
    <w:p w:rsidRDefault="00E7715F" w:rsidP="0063202D" w:rsidR="00E7715F">
      <w:pPr>
        <w:jc w:val="both"/>
      </w:pPr>
    </w:p>
    <w:p w:rsidRDefault="00E7715F" w:rsidP="0063202D" w:rsidR="00E7715F">
      <w:pPr>
        <w:jc w:val="both"/>
      </w:pPr>
    </w:p>
    <w:p w:rsidRDefault="00E7715F" w:rsidP="0063202D" w:rsidR="00E7715F">
      <w:pPr>
        <w:jc w:val="both"/>
      </w:pPr>
    </w:p>
    <w:p w:rsidRDefault="0063202D" w:rsidP="0063202D" w:rsidR="0063202D">
      <w:pPr>
        <w:jc w:val="both"/>
      </w:pPr>
      <w:r>
        <w:t>Uputa  o  pravnom  lijeku :</w:t>
      </w:r>
    </w:p>
    <w:p w:rsidRDefault="0063202D" w:rsidP="0063202D" w:rsidR="0063202D">
      <w:pPr>
        <w:jc w:val="both"/>
      </w:pPr>
      <w:r>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63202D" w:rsidP="0063202D" w:rsidR="0063202D">
      <w:pPr>
        <w:jc w:val="both"/>
      </w:pPr>
    </w:p>
    <w:p w:rsidRDefault="00E7715F" w:rsidP="0063202D" w:rsidR="00E7715F">
      <w:pPr>
        <w:jc w:val="both"/>
      </w:pPr>
    </w:p>
    <w:p w:rsidRDefault="00E7715F" w:rsidP="0063202D" w:rsidR="00E7715F">
      <w:pPr>
        <w:jc w:val="both"/>
      </w:pPr>
    </w:p>
    <w:p w:rsidRDefault="0063202D" w:rsidP="0063202D" w:rsidR="0063202D">
      <w:pPr>
        <w:jc w:val="both"/>
      </w:pPr>
      <w:r>
        <w:lastRenderedPageBreak/>
        <w:t>DNA :</w:t>
      </w:r>
    </w:p>
    <w:p w:rsidRDefault="0063202D" w:rsidP="0063202D" w:rsidR="0063202D"/>
    <w:p w:rsidRDefault="0063202D" w:rsidP="0063202D" w:rsidR="0063202D">
      <w:r>
        <w:t>Stečajni upravit</w:t>
      </w:r>
      <w:r w:rsidR="002B2092">
        <w:t xml:space="preserve">elj Želimir </w:t>
      </w:r>
      <w:proofErr w:type="spellStart"/>
      <w:r w:rsidR="002B2092">
        <w:t>Uršulin</w:t>
      </w:r>
      <w:proofErr w:type="spellEnd"/>
      <w:r w:rsidR="002B2092">
        <w:t xml:space="preserve">, dipl. iur., iz Ivanca, </w:t>
      </w:r>
      <w:proofErr w:type="spellStart"/>
      <w:r w:rsidR="002B2092">
        <w:t>Ivanuševec</w:t>
      </w:r>
      <w:proofErr w:type="spellEnd"/>
      <w:r w:rsidR="002B2092">
        <w:t xml:space="preserve"> br. 1C,</w:t>
      </w:r>
    </w:p>
    <w:p w:rsidRDefault="00E7715F" w:rsidP="00E7715F" w:rsidR="00E7715F"/>
    <w:p w:rsidRDefault="0063202D" w:rsidP="00E7715F" w:rsidR="00E7715F">
      <w:r>
        <w:t>Financijska agencija, Regionalni</w:t>
      </w:r>
      <w:r w:rsidR="00E7715F">
        <w:t xml:space="preserve"> centar Zagreb,Vrtni put br. 3,</w:t>
      </w:r>
    </w:p>
    <w:p w:rsidRDefault="00E7715F" w:rsidP="00E7715F" w:rsidR="00E7715F"/>
    <w:p w:rsidRDefault="0063202D" w:rsidP="00E7715F" w:rsidR="0063202D">
      <w:r>
        <w:t>Sudski registar ovoga suda radi zabilježbe, te nakon pravomoćnosti</w:t>
      </w:r>
    </w:p>
    <w:p w:rsidRDefault="0063202D" w:rsidP="0063202D" w:rsidR="0063202D">
      <w:pPr>
        <w:jc w:val="both"/>
      </w:pPr>
      <w:r>
        <w:t>ovog rješenja radi brisanja stečajnog dužnika iz sudskog registra,</w:t>
      </w:r>
    </w:p>
    <w:p w:rsidRDefault="00E7715F" w:rsidP="0063202D" w:rsidR="00E7715F">
      <w:pPr>
        <w:jc w:val="both"/>
      </w:pPr>
    </w:p>
    <w:p w:rsidRDefault="0063202D" w:rsidP="0063202D" w:rsidR="0063202D">
      <w:pPr>
        <w:jc w:val="both"/>
      </w:pPr>
      <w:r>
        <w:t>e-Oglasna ploča ovoga suda</w:t>
      </w:r>
    </w:p>
    <w:p w:rsidRDefault="0063202D" w:rsidP="0063202D" w:rsidR="0063202D">
      <w:pPr>
        <w:jc w:val="both"/>
      </w:pPr>
      <w:r>
        <w:tab/>
      </w:r>
      <w:r>
        <w:tab/>
      </w:r>
      <w:r>
        <w:tab/>
      </w:r>
      <w:r>
        <w:tab/>
      </w:r>
      <w:r>
        <w:tab/>
      </w:r>
      <w:r>
        <w:tab/>
      </w:r>
      <w:r>
        <w:tab/>
      </w:r>
      <w:r>
        <w:tab/>
        <w:t xml:space="preserve">          </w:t>
      </w:r>
      <w:r>
        <w:tab/>
      </w:r>
      <w:r>
        <w:tab/>
      </w:r>
      <w:r>
        <w:tab/>
      </w:r>
      <w:r>
        <w:tab/>
        <w:t xml:space="preserve">           </w:t>
      </w:r>
    </w:p>
    <w:p w:rsidRDefault="0063202D" w:rsidP="0063202D" w:rsidR="0063202D">
      <w:pPr>
        <w:jc w:val="both"/>
      </w:pPr>
      <w:r>
        <w:tab/>
      </w:r>
      <w:r>
        <w:tab/>
      </w:r>
      <w:r>
        <w:tab/>
      </w:r>
      <w:r>
        <w:tab/>
      </w:r>
      <w:r>
        <w:tab/>
      </w:r>
      <w:r>
        <w:tab/>
      </w:r>
      <w:r>
        <w:tab/>
      </w:r>
      <w:r>
        <w:tab/>
        <w:t xml:space="preserve">             </w:t>
      </w:r>
    </w:p>
    <w:p w:rsidRDefault="0063202D" w:rsidP="0063202D" w:rsidR="0063202D">
      <w:pPr>
        <w:jc w:val="both"/>
      </w:pPr>
    </w:p>
    <w:p w:rsidRDefault="00AE649C" w:rsidP="004F27AE" w:rsidR="00AE649C" w:rsidRPr="00B76F3C">
      <w:pPr>
        <w:pStyle w:val="NormaleSPIS"/>
      </w:pPr>
    </w:p>
    <w:sectPr w:rsidSect="0063202D"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A94" w:rsidP="00537B78" w:rsidR="00F34A94">
      <w:r>
        <w:separator/>
      </w:r>
    </w:p>
  </w:endnote>
  <w:endnote w:id="0" w:type="continuationSeparator">
    <w:p w:rsidRDefault="00F34A94" w:rsidP="00537B78" w:rsidR="00F34A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2061594"/>
      <w:docPartObj>
        <w:docPartGallery w:val="Page Numbers (Bottom of Page)"/>
        <w:docPartUnique/>
      </w:docPartObj>
    </w:sdtPr>
    <w:sdtEndPr/>
    <w:sdtContent>
      <w:p w:rsidRDefault="0063202D" w:rsidR="0063202D">
        <w:pPr>
          <w:pStyle w:val="Podnoje"/>
        </w:pPr>
        <w:r>
          <w:fldChar w:fldCharType="begin"/>
        </w:r>
        <w:r>
          <w:instrText>PAGE   \* MERGEFORMAT</w:instrText>
        </w:r>
        <w:r>
          <w:fldChar w:fldCharType="separate"/>
        </w:r>
        <w:r w:rsidR="00FD76A1">
          <w:t>2</w:t>
        </w:r>
        <w:r>
          <w:fldChar w:fldCharType="end"/>
        </w:r>
      </w:p>
    </w:sdtContent>
  </w:sdt>
  <w:p w:rsidRDefault="0063202D" w:rsidR="006320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A94" w:rsidP="00537B78" w:rsidR="00F34A94">
      <w:r>
        <w:separator/>
      </w:r>
    </w:p>
  </w:footnote>
  <w:footnote w:id="0" w:type="continuationSeparator">
    <w:p w:rsidRDefault="00F34A94" w:rsidP="00537B78" w:rsidR="00F34A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02D" w:rsidR="008333A9">
    <w:pPr>
      <w:pStyle w:val="Zaglavlje"/>
    </w:pPr>
    <w:r>
      <w:rPr>
        <w:rStyle w:val="PozadinaSvijetloCrvena"/>
        <w:shd w:fill="auto" w:color="auto" w:val="clear"/>
      </w:rPr>
      <w:t>Poslovni broj : 6 St-42/2015-29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2644"/>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09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81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092"/>
    <w:rsid w:val="002B21AC"/>
    <w:rsid w:val="002B2DED"/>
    <w:rsid w:val="002B516C"/>
    <w:rsid w:val="002B6864"/>
    <w:rsid w:val="002B6DF4"/>
    <w:rsid w:val="002C297F"/>
    <w:rsid w:val="002C32B4"/>
    <w:rsid w:val="002C333B"/>
    <w:rsid w:val="002C3D01"/>
    <w:rsid w:val="002C7396"/>
    <w:rsid w:val="002C76E8"/>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402F"/>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0DF6"/>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3EB0"/>
    <w:rsid w:val="005E5B9B"/>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02D"/>
    <w:rsid w:val="00633569"/>
    <w:rsid w:val="00633617"/>
    <w:rsid w:val="0063398C"/>
    <w:rsid w:val="00635938"/>
    <w:rsid w:val="00635F05"/>
    <w:rsid w:val="00637734"/>
    <w:rsid w:val="00637A5C"/>
    <w:rsid w:val="00641941"/>
    <w:rsid w:val="006435BC"/>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4943"/>
    <w:rsid w:val="00875458"/>
    <w:rsid w:val="00881A4D"/>
    <w:rsid w:val="008843DA"/>
    <w:rsid w:val="0088508F"/>
    <w:rsid w:val="008879BE"/>
    <w:rsid w:val="00887A3A"/>
    <w:rsid w:val="008900CA"/>
    <w:rsid w:val="008901E2"/>
    <w:rsid w:val="0089224B"/>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5DB"/>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429F"/>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D7ED7"/>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5C2"/>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6EAD"/>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15F"/>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7B4"/>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4A94"/>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6A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3202D"/>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3202D"/>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3202D"/>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3202D"/>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09338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St-42/2015-29</izvorni_sadrzaj>
    <derivirana_varijabla naziv="DomainObject.Oznaka_1">St-42/2015-29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2015.</izvorni_sadrzaj>
    <derivirana_varijabla naziv="DomainObject.Predmet.DatumOsnivanja_1">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ožujka 2018.</izvorni_sadrzaj>
    <derivirana_varijabla naziv="DomainObject.Predmet.DatumRjesavanja_1">12.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PLAVI POTEZ d.o.o. za građevinarstvo i preradu drva</izvorni_sadrzaj>
    <derivirana_varijabla naziv="DomainObject.Predmet.ProtustrankaFormated_1">  PLAVI POTEZ d.o.o. za građevinarstvo i preradu drva</derivirana_varijabla>
  </DomainObject.Predmet.ProtustrankaFormated>
  <DomainObject.Predmet.ProtustrankaFormatedOIB>
    <izvorni_sadrzaj>  PLAVI POTEZ d.o.o. za građevinarstvo i preradu drva, OIB 55401335874</izvorni_sadrzaj>
    <derivirana_varijabla naziv="DomainObject.Predmet.ProtustrankaFormatedOIB_1">  PLAVI POTEZ d.o.o. za građevinarstvo i preradu drva, OIB 55401335874</derivirana_varijabla>
  </DomainObject.Predmet.ProtustrankaFormatedOIB>
  <DomainObject.Predmet.ProtustrankaFormatedWithAdress>
    <izvorni_sadrzaj> PLAVI POTEZ d.o.o. za građevinarstvo i preradu drva, Šenoina 8, 42204 Donji Kneginec</izvorni_sadrzaj>
    <derivirana_varijabla naziv="DomainObject.Predmet.ProtustrankaFormatedWithAdress_1"> PLAVI POTEZ d.o.o. za građevinarstvo i preradu drva, Šenoina 8, 42204 Donji Kneginec</derivirana_varijabla>
  </DomainObject.Predmet.ProtustrankaFormatedWithAdress>
  <DomainObject.Predmet.ProtustrankaFormatedWithAdressOIB>
    <izvorni_sadrzaj> PLAVI POTEZ d.o.o. za građevinarstvo i preradu drva, OIB 55401335874, Šenoina 8, 42204 Donji Kneginec</izvorni_sadrzaj>
    <derivirana_varijabla naziv="DomainObject.Predmet.ProtustrankaFormatedWithAdressOIB_1"> PLAVI POTEZ d.o.o. za građevinarstvo i preradu drva, OIB 55401335874, Šenoina 8, 42204 Donji Kneginec</derivirana_varijabla>
  </DomainObject.Predmet.ProtustrankaFormatedWithAdressOIB>
  <DomainObject.Predmet.ProtustrankaWithAdress>
    <izvorni_sadrzaj>PLAVI POTEZ d.o.o. za građevinarstvo i preradu drva Šenoina 8, 42204 Donji Kneginec</izvorni_sadrzaj>
    <derivirana_varijabla naziv="DomainObject.Predmet.ProtustrankaWithAdress_1">PLAVI POTEZ d.o.o. za građevinarstvo i preradu drva Šenoina 8, 42204 Donji Kneginec</derivirana_varijabla>
  </DomainObject.Predmet.ProtustrankaWithAdress>
  <DomainObject.Predmet.ProtustrankaWithAdressOIB>
    <izvorni_sadrzaj>PLAVI POTEZ d.o.o. za građevinarstvo i preradu drva, OIB 55401335874, Šenoina 8, 42204 Donji Kneginec</izvorni_sadrzaj>
    <derivirana_varijabla naziv="DomainObject.Predmet.ProtustrankaWithAdressOIB_1">PLAVI POTEZ d.o.o. za građevinarstvo i preradu drva, OIB 55401335874, Šenoina 8, 42204 Donji Kneginec</derivirana_varijabla>
  </DomainObject.Predmet.ProtustrankaWithAdressOIB>
  <DomainObject.Predmet.ProtustrankaNazivFormated>
    <izvorni_sadrzaj>PLAVI POTEZ d.o.o. za građevinarstvo i preradu drva</izvorni_sadrzaj>
    <derivirana_varijabla naziv="DomainObject.Predmet.ProtustrankaNazivFormated_1">PLAVI POTEZ d.o.o. za građevinarstvo i preradu drva</derivirana_varijabla>
  </DomainObject.Predmet.ProtustrankaNazivFormated>
  <DomainObject.Predmet.ProtustrankaNazivFormatedOIB>
    <izvorni_sadrzaj>PLAVI POTEZ d.o.o. za građevinarstvo i preradu drva, OIB 55401335874</izvorni_sadrzaj>
    <derivirana_varijabla naziv="DomainObject.Predmet.ProtustrankaNazivFormatedOIB_1">PLAVI POTEZ d.o.o. za građevinarstvo i preradu drva, OIB 55401335874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zastupanog po punomoćniku Županijsko državno odvjetništvo u Varaždinu</izvorni_sadrzaj>
    <derivirana_varijabla naziv="DomainObject.Predmet.StrankaFormated_1">  Porezna uprava Područni ured Sjeverna Hrvatska zastupanog po punomoćniku Županijsko državno odvjetništvo u Varaždinu</derivirana_varijabla>
  </DomainObject.Predmet.StrankaFormated>
  <DomainObject.Predmet.StrankaFormatedOIB>
    <izvorni_sadrzaj>  Porezna uprava Područni ured Sjeverna Hrvatska, OIB 18683136487 zastupanog po punomoćniku Županijsko državno odvjetništvo u Varaždinu</izvorni_sadrzaj>
    <derivirana_varijabla naziv="DomainObject.Predmet.StrankaFormatedOIB_1">  Porezna uprava Područni ured Sjeverna Hrvatska, OIB 18683136487 zastupanog po punomoćniku Županijsko državno odvjetništvo u Varaždinu</derivirana_varijabla>
  </DomainObject.Predmet.StrankaFormatedOIB>
  <DomainObject.Predmet.StrankaFormatedWithAdress>
    <izvorni_sadrzaj> Porezna uprava Područni ured Sjeverna Hrvatska, Graberje 1, 42000 Varaždin zastupanog po punomoćniku Županijsko državno odvjetništvo u Varaždinu</izvorni_sadrzaj>
    <derivirana_varijabla naziv="DomainObject.Predmet.StrankaFormatedWithAdress_1">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Porezna uprava Područni ured Sjeverna Hrvatska, OIB 18683136487, Graberje 1, 42000 Varaždin zastupanog po punomoćniku Županijsko državno odvjetništvo u Varaždinu</izvorni_sadrzaj>
    <derivirana_varijabla naziv="DomainObject.Predmet.StrankaFormatedWithAdressOIB_1">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375741.43</izvorni_sadrzaj>
    <derivirana_varijabla naziv="DomainObject.Predmet.TrenutnaVrijednost_1">375741.43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Sjeverna Hrvatska zastupanog po punomoćniku Županijsko državno odvjetništvo u Varaždinu</item>
    </izvorni_sadrzaj>
    <derivirana_varijabla naziv="DomainObject.Predmet.StrankaListFormated_1">
      <item>Porezna uprava Područni ured Sjeverna Hrvatska zastupanog po punomoćniku Županijsko državno odvjetništvo u Varaždinu</item>
    </derivirana_varijabla>
  </DomainObject.Predmet.StrankaListFormated>
  <DomainObject.Predmet.StrankaListFormatedOIB>
    <izvorni_sadrzaj>
      <item>Porezna uprava Područni ured Sjeverna Hrvatska, OIB 18683136487 zastupanog po punomoćniku Županijsko državno odvjetništvo u Varaždinu</item>
    </izvorni_sadrzaj>
    <derivirana_varijabla naziv="DomainObject.Predmet.StrankaListFormatedOIB_1">
      <item>Porezna uprava Područni ured Sjeverna Hrvatska, OIB 18683136487 zastupanog po punomoćniku Županijsko državno odvjetništvo u Varaždinu</item>
    </derivirana_varijabla>
  </DomainObject.Predmet.StrankaListFormatedOIB>
  <DomainObject.Predmet.StrankaListFormatedWithAdress>
    <izvorni_sadrzaj>
      <item>Porezna uprava Područni ured Sjeverna Hrvatska, Graberje 1, 42000 Varaždin zastupanog po punomoćniku Županijsko državno odvjetništvo u Varaždinu</item>
    </izvorni_sadrzaj>
    <derivirana_varijabla naziv="DomainObject.Predmet.StrankaListFormatedWithAdress_1">
      <item>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Porezna uprava Područni ured Sjeverna Hrvatska, OIB 18683136487, Graberje 1, 42000 Varaždin zastupanog po punomoćniku Županijsko državno odvjetništvo u Varaždinu</item>
    </izvorni_sadrzaj>
    <derivirana_varijabla naziv="DomainObject.Predmet.StrankaListFormatedWithAdressOIB_1">
      <item>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PLAVI POTEZ d.o.o. za građevinarstvo i preradu drva</item>
    </izvorni_sadrzaj>
    <derivirana_varijabla naziv="DomainObject.Predmet.ProtuStrankaListFormated_1">
      <item>PLAVI POTEZ d.o.o. za građevinarstvo i preradu drva</item>
    </derivirana_varijabla>
  </DomainObject.Predmet.ProtuStrankaListFormated>
  <DomainObject.Predmet.ProtuStrankaListFormatedOIB>
    <izvorni_sadrzaj>
      <item>PLAVI POTEZ d.o.o. za građevinarstvo i preradu drva, OIB 55401335874</item>
    </izvorni_sadrzaj>
    <derivirana_varijabla naziv="DomainObject.Predmet.ProtuStrankaListFormatedOIB_1">
      <item>PLAVI POTEZ d.o.o. za građevinarstvo i preradu drva, OIB 55401335874</item>
    </derivirana_varijabla>
  </DomainObject.Predmet.ProtuStrankaListFormatedOIB>
  <DomainObject.Predmet.ProtuStrankaListFormatedWithAdress>
    <izvorni_sadrzaj>
      <item>PLAVI POTEZ d.o.o. za građevinarstvo i preradu drva, Šenoina 8, 42204 Donji Kneginec</item>
    </izvorni_sadrzaj>
    <derivirana_varijabla naziv="DomainObject.Predmet.ProtuStrankaListFormatedWithAdress_1">
      <item>PLAVI POTEZ d.o.o. za građevinarstvo i preradu drva, Šenoina 8, 42204 Donji Kneginec</item>
    </derivirana_varijabla>
  </DomainObject.Predmet.ProtuStrankaListFormatedWithAdress>
  <DomainObject.Predmet.ProtuStrankaListFormatedWithAdressOIB>
    <izvorni_sadrzaj>
      <item>PLAVI POTEZ d.o.o. za građevinarstvo i preradu drva, OIB 55401335874, Šenoina 8, 42204 Donji Kneginec</item>
    </izvorni_sadrzaj>
    <derivirana_varijabla naziv="DomainObject.Predmet.ProtuStrankaListFormatedWithAdressOIB_1">
      <item>PLAVI POTEZ d.o.o. za građevinarstvo i preradu drva, OIB 55401335874, Šenoina 8, 42204 Donji Kneginec</item>
    </derivirana_varijabla>
  </DomainObject.Predmet.ProtuStrankaListFormatedWithAdressOIB>
  <DomainObject.Predmet.ProtuStrankaListNazivFormated>
    <izvorni_sadrzaj>
      <item>PLAVI POTEZ d.o.o. za građevinarstvo i preradu drva</item>
    </izvorni_sadrzaj>
    <derivirana_varijabla naziv="DomainObject.Predmet.ProtuStrankaListNazivFormated_1">
      <item>PLAVI POTEZ d.o.o. za građevinarstvo i preradu drva</item>
    </derivirana_varijabla>
  </DomainObject.Predmet.ProtuStrankaListNazivFormated>
  <DomainObject.Predmet.ProtuStrankaListNazivFormatedOIB>
    <izvorni_sadrzaj>
      <item>PLAVI POTEZ d.o.o. za građevinarstvo i preradu drva, OIB 55401335874</item>
    </izvorni_sadrzaj>
    <derivirana_varijabla naziv="DomainObject.Predmet.ProtuStrankaListNazivFormatedOIB_1">
      <item>PLAVI POTEZ d.o.o. za građevinarstvo i preradu drva, OIB 55401335874</item>
    </derivirana_varijabla>
  </DomainObject.Predmet.ProtuStrankaListNazivFormatedOIB>
  <DomainObject.Predmet.OstaliListFormated>
    <izvorni_sadrzaj>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item>
    </izvorni_sadrzaj>
    <derivirana_varijabla naziv="DomainObject.Predmet.OstaliListFormated_1">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item>
    </derivirana_varijabla>
  </DomainObject.Predmet.OstaliListFormated>
  <DomainObject.Predmet.OstaliListFormatedOIB>
    <izvorni_sadrzaj>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 OIB 03842320752</item>
    </izvorni_sadrzaj>
    <derivirana_varijabla naziv="DomainObject.Predmet.OstaliListFormatedOIB_1">
      <item>Županijsko državno odvjetništvo u Varaždinu punomoćnik sudionika u postupku Porezna uprava Područni ured Sjeverna Hrvatska</item>
      <item>Sudski registar</item>
      <item>Narodne novine d.d.</item>
      <item>direktor dužnika VJERAN VITEZ</item>
      <item>MIRJANA BOGDANOVIĆ-KAMBER, zamjenik ŽDO</item>
      <item>ŽELIMIR URŠULIN, dipl. iur., OIB 03842320752</item>
    </derivirana_varijabla>
  </DomainObject.Predmet.OstaliListFormatedOIB>
  <DomainObject.Predmet.OstaliListFormatedWithAdress>
    <izvorni_sadrzaj>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Ivanuševec br. 1C, 42240 Ivanec</item>
    </izvorni_sadrzaj>
    <derivirana_varijabla naziv="DomainObject.Predmet.OstaliListFormatedWithAdress_1">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Ivanuševec br. 1C, 42240 Ivanec</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OIB 03842320752, Ivanuševec br. 1C, 42240 Ivanec</item>
    </izvorni_sadrzaj>
    <derivirana_varijabla naziv="DomainObject.Predmet.OstaliListFormatedWithAdressOIB_1">
      <item>Županijsko državno odvjetništvo u Varaždinu, B.Radića 2, 42000 Varaždin punomoćnik sudionika u postupku Porezna uprava Područni ured Sjeverna Hrvatska</item>
      <item>Sudski registar</item>
      <item>Narodne novine d.d.</item>
      <item>direktor dužnika VJERAN VITEZ</item>
      <item>MIRJANA BOGDANOVIĆ-KAMBER, zamjenik ŽDO</item>
      <item>ŽELIMIR URŠULIN, dipl. iur., OIB 03842320752, Ivanuševec br. 1C, 42240 Ivanec</item>
    </derivirana_varijabla>
  </DomainObject.Predmet.OstaliListFormatedWithAdressOIB>
  <DomainObject.Predmet.OstaliListNazivFormated>
    <izvorni_sadrzaj>
      <item>Županijsko državno odvjetništvo u Varaždinu</item>
      <item>Sudski registar</item>
      <item>Narodne novine d.d.</item>
      <item>direktor dužnika VJERAN VITEZ</item>
      <item>MIRJANA BOGDANOVIĆ-KAMBER, zamjenik ŽDO</item>
      <item>ŽELIMIR URŠULIN, dipl. iur.</item>
    </izvorni_sadrzaj>
    <derivirana_varijabla naziv="DomainObject.Predmet.OstaliListNazivFormated_1">
      <item>Županijsko državno odvjetništvo u Varaždinu</item>
      <item>Sudski registar</item>
      <item>Narodne novine d.d.</item>
      <item>direktor dužnika VJERAN VITEZ</item>
      <item>MIRJANA BOGDANOVIĆ-KAMBER, zamjenik ŽDO</item>
      <item>ŽELIMIR URŠULIN, dipl. iur.</item>
    </derivirana_varijabla>
  </DomainObject.Predmet.OstaliListNazivFormated>
  <DomainObject.Predmet.OstaliListNazivFormatedOIB>
    <izvorni_sadrzaj>
      <item>Županijsko državno odvjetništvo u Varaždinu</item>
      <item>Sudski registar</item>
      <item>Narodne novine d.d.</item>
      <item>direktor dužnika VJERAN VITEZ</item>
      <item>MIRJANA BOGDANOVIĆ-KAMBER, zamjenik ŽDO</item>
      <item>ŽELIMIR URŠULIN, dipl. iur., OIB 03842320752</item>
    </izvorni_sadrzaj>
    <derivirana_varijabla naziv="DomainObject.Predmet.OstaliListNazivFormatedOIB_1">
      <item>Županijsko državno odvjetništvo u Varaždinu</item>
      <item>Sudski registar</item>
      <item>Narodne novine d.d.</item>
      <item>direktor dužnika VJERAN VITEZ</item>
      <item>MIRJANA BOGDANOVIĆ-KAMBER, zamjenik ŽDO</item>
      <item>ŽELIMIR URŠULIN, dipl. iur.,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St-42/2015-29</izvorni_sadrzaj>
    <derivirana_varijabla naziv="DomainObject.PoslovniBrojDokumenta_1">St-42/2015-29</derivirana_varijabla>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PLAVI POTEZ d.o.o. za građevinarstvo i preradu drva</izvorni_sadrzaj>
    <derivirana_varijabla naziv="DomainObject.Predmet.ProtustrankaIDrugi_1">PLAVI POTEZ d.o.o. za građevinarstvo i preradu drva</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PLAVI POTEZ d.o.o. za građevinarstvo i preradu drva, OIB 55401335874, Šenoina 8, 42204 Donji Kneginec</izvorni_sadrzaj>
    <derivirana_varijabla naziv="DomainObject.Predmet.ProtustrankaIDrugiAdressOIB_1">PLAVI POTEZ d.o.o. za građevinarstvo i preradu drva, OIB 55401335874, Šenoina 8, 42204 Donji Kneginec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ožujka 2018.</izvorni_sadrzaj>
    <derivirana_varijabla naziv="DomainObject.Predmet.OdlukaRjesenje.DatumDonosenjaOdluke_1">12.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St-42/2015-29</izvorni_sadrzaj>
    <derivirana_varijabla naziv="DomainObject.Predmet.OdlukaRjesenje.Oznaka_1">St-42/2015-29</derivirana_varijabla>
  </DomainObject.Predmet.OdlukaRjesenje.Oznaka>
  <DomainObject.Predmet.SudioniciListNaziv>
    <izvorni_sadrzaj>
      <item>Porezna uprava Područni ured Sjeverna Hrvatska</item>
      <item>PLAVI POTEZ d.o.o. za građevinarstvo i preradu drva</item>
      <item>Županijsko državno odvjetništvo u Varaždinu</item>
      <item>Sudski registar</item>
      <item>Narodne novine d.d.</item>
      <item>direktor dužnika VJERAN VITEZ</item>
      <item>MIRJANA BOGDANOVIĆ-KAMBER, zamjenik ŽDO</item>
      <item>ŽELIMIR URŠULIN, dipl. iur.</item>
    </izvorni_sadrzaj>
    <derivirana_varijabla naziv="DomainObject.Predmet.SudioniciListNaziv_1">
      <item>Porezna uprava Područni ured Sjeverna Hrvatska</item>
      <item>PLAVI POTEZ d.o.o. za građevinarstvo i preradu drva</item>
      <item>Županijsko državno odvjetništvo u Varaždinu</item>
      <item>Sudski registar</item>
      <item>Narodne novine d.d.</item>
      <item>direktor dužnika VJERAN VITEZ</item>
      <item>MIRJANA BOGDANOVIĆ-KAMBER, zamjenik ŽDO</item>
      <item>ŽELIMIR URŠULIN, dipl. iur.</item>
    </derivirana_varijabla>
  </DomainObject.Predmet.SudioniciListNaziv>
  <DomainObject.Predmet.SudioniciListAdressOIB>
    <izvorni_sadrzaj>
      <item>Porezna uprava Područni ured Sjeverna Hrvatska, OIB 18683136487, Graberje 1,42000 Varaždin</item>
      <item>PLAVI POTEZ d.o.o. za građevinarstvo i preradu drva, OIB 55401335874, Šenoina 8,42204 Donji Kneginec</item>
      <item>Županijsko državno odvjetništvo u Varaždinu, B.Radića 2,42000 Varaždin</item>
      <item>Sudski registar</item>
      <item>Narodne novine d.d.</item>
      <item>direktor dužnika VJERAN VITEZ</item>
      <item>MIRJANA BOGDANOVIĆ-KAMBER, zamjenik ŽDO</item>
      <item>ŽELIMIR URŠULIN, dipl. iur., OIB 03842320752, Ivanuševec br. 1C,42240 Ivanec</item>
    </izvorni_sadrzaj>
    <derivirana_varijabla naziv="DomainObject.Predmet.SudioniciListAdressOIB_1">
      <item>Porezna uprava Područni ured Sjeverna Hrvatska, OIB 18683136487, Graberje 1,42000 Varaždin</item>
      <item>PLAVI POTEZ d.o.o. za građevinarstvo i preradu drva, OIB 55401335874, Šenoina 8,42204 Donji Kneginec</item>
      <item>Županijsko državno odvjetništvo u Varaždinu, B.Radića 2,42000 Varaždin</item>
      <item>Sudski registar</item>
      <item>Narodne novine d.d.</item>
      <item>direktor dužnika VJERAN VITEZ</item>
      <item>MIRJANA BOGDANOVIĆ-KAMBER, zamjenik ŽDO</item>
      <item>ŽELIMIR URŠULIN, dipl. iur., OIB 03842320752, Ivanuševec br. 1C,42240 Ivanec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A2E7F6-1875-44B1-AD5E-978D341E12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684</properties:Words>
  <properties:Characters>3674</properties:Characters>
  <properties:Lines>110</properties:Lines>
  <properties:Paragraphs>28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2018-03-12T11:39:00Z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St-42/2015-29 / Odluka - Rješenje - zaključen stečajni postupk (čl. 196 SZ-a) (odluka_St-42_2015-29.docx)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