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c946" w14:paraId="511c946" w:rsidRDefault="00C57A77" w:rsidP="00FE3724" w:rsidR="00C57A77" w:rsidRPr="00EF1681">
      <w:pPr>
        <w15:collapsed w:val="false"/>
        <w:rPr>
          <w:b/>
        </w:rPr>
      </w:pPr>
      <w:bookmarkStart w:name="_GoBack" w:id="0"/>
      <w:bookmarkEnd w:id="0"/>
    </w:p>
    <w:p w:rsidRDefault="00C57A77" w:rsidP="00FE3724" w:rsidR="00C57A77" w:rsidRPr="00EF1681">
      <w:pPr>
        <w:rPr>
          <w:b/>
        </w:rPr>
      </w:pPr>
    </w:p>
    <w:p w:rsidRDefault="00C57A77" w:rsidP="00FE3724" w:rsidR="00C57A77" w:rsidRPr="00EF1681">
      <w:pPr>
        <w:rPr>
          <w:b/>
        </w:rPr>
      </w:pPr>
    </w:p>
    <w:p w:rsidRDefault="00C57A77" w:rsidP="00FE3724" w:rsidR="00C57A77" w:rsidRPr="00EF1681">
      <w:pPr>
        <w:rPr>
          <w:b/>
        </w:rPr>
      </w:pPr>
    </w:p>
    <w:p w:rsidRDefault="00FE3724" w:rsidP="00FE3724" w:rsidR="00FE3724" w:rsidRPr="00EF1681">
      <w:pPr>
        <w:rPr>
          <w:b/>
        </w:rPr>
      </w:pPr>
      <w:r w:rsidRPr="00EF1681">
        <w:rPr>
          <w:b/>
        </w:rPr>
        <w:t>REPUBLIKA HRVATSKA</w:t>
      </w:r>
    </w:p>
    <w:p w:rsidRDefault="00FE3724" w:rsidP="00A7070C" w:rsidR="00A7070C" w:rsidRPr="00EF1681">
      <w:pPr>
        <w:rPr>
          <w:b/>
        </w:rPr>
      </w:pPr>
      <w:r w:rsidRPr="00EF1681">
        <w:rPr>
          <w:b/>
        </w:rPr>
        <w:t>TRGOVAČKI SUD U ZADRU</w:t>
      </w:r>
    </w:p>
    <w:p w:rsidRDefault="00A7070C" w:rsidP="00A7070C" w:rsidR="00A7070C" w:rsidRPr="009769BE">
      <w:r w:rsidRPr="009769BE">
        <w:t>Dr. Franje Tuđmana 35</w:t>
      </w:r>
    </w:p>
    <w:p w:rsidRDefault="00A7070C" w:rsidP="00A7070C" w:rsidR="00FE3724" w:rsidRPr="00EF1681">
      <w:pPr>
        <w:rPr>
          <w:b/>
        </w:rPr>
      </w:pPr>
      <w:r w:rsidRPr="009769BE">
        <w:t>Zadar</w:t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  <w:r w:rsidR="00FE3724" w:rsidRPr="00EF1681">
        <w:rPr>
          <w:b/>
        </w:rPr>
        <w:tab/>
      </w:r>
    </w:p>
    <w:p w:rsidRDefault="00FE3724" w:rsidP="00FE3724" w:rsidR="00FE3724" w:rsidRPr="00EF1681"/>
    <w:p w:rsidRDefault="00010464" w:rsidP="00A7070C" w:rsidR="00A7070C" w:rsidRPr="00EF1681">
      <w:pPr>
        <w:jc w:val="center"/>
        <w:rPr>
          <w:b/>
          <w:bCs/>
        </w:rPr>
      </w:pPr>
      <w:r>
        <w:rPr>
          <w:b/>
          <w:bCs/>
        </w:rPr>
        <w:t>U I M E R E P U B L I K E   H R V A T S K E</w:t>
      </w:r>
    </w:p>
    <w:p w:rsidRDefault="00A7070C" w:rsidP="00A7070C" w:rsidR="00FE3724" w:rsidRPr="00EF1681">
      <w:pPr>
        <w:jc w:val="center"/>
      </w:pPr>
      <w:r w:rsidRPr="00EF1681">
        <w:t xml:space="preserve"> </w:t>
      </w:r>
    </w:p>
    <w:p w:rsidRDefault="00FE3724" w:rsidP="00FE3724" w:rsidR="00FE3724" w:rsidRPr="00EF1681">
      <w:pPr>
        <w:jc w:val="center"/>
        <w:rPr>
          <w:b/>
        </w:rPr>
      </w:pPr>
      <w:r w:rsidRPr="00EF1681">
        <w:rPr>
          <w:b/>
        </w:rPr>
        <w:t>R J E Š E N J E</w:t>
      </w:r>
    </w:p>
    <w:p w:rsidRDefault="00FE3724" w:rsidP="00FE3724" w:rsidR="00FE3724" w:rsidRPr="00EF1681"/>
    <w:p w:rsidRDefault="00EF1681" w:rsidP="00010464" w:rsidR="00FE3724">
      <w:pPr>
        <w:ind w:firstLine="708"/>
        <w:jc w:val="both"/>
      </w:pPr>
      <w:r w:rsidRPr="00EF1681">
        <w:t xml:space="preserve">Trgovački sud u Zadru, OIB:39670464653, po sutkinji Ani Markač, </w:t>
      </w:r>
      <w:r w:rsidR="00DE3A52">
        <w:t xml:space="preserve">odlučujući o </w:t>
      </w:r>
      <w:r w:rsidRPr="00EF1681">
        <w:t xml:space="preserve"> prijedlogu </w:t>
      </w:r>
      <w:r w:rsidR="00DE3A52">
        <w:t xml:space="preserve">dužnika </w:t>
      </w:r>
      <w:r w:rsidR="00010464">
        <w:t xml:space="preserve">EXCLUSIVE TOURS, d.o.o., </w:t>
      </w:r>
      <w:proofErr w:type="spellStart"/>
      <w:r w:rsidR="00010464">
        <w:t>Pakoštane</w:t>
      </w:r>
      <w:proofErr w:type="spellEnd"/>
      <w:r w:rsidR="00010464">
        <w:t>, Put vranskog jezera 3, OIB:55552511058</w:t>
      </w:r>
      <w:r w:rsidR="00DE3A52">
        <w:t xml:space="preserve"> za otvaranje predstečajnog postupka, </w:t>
      </w:r>
      <w:r w:rsidR="00010464" w:rsidRPr="003724E1">
        <w:t xml:space="preserve">dana </w:t>
      </w:r>
      <w:r w:rsidR="00010464">
        <w:t>12. svibnja</w:t>
      </w:r>
      <w:r w:rsidR="009769BE">
        <w:t xml:space="preserve"> 2017.</w:t>
      </w:r>
      <w:r w:rsidR="00010464">
        <w:t>,</w:t>
      </w:r>
    </w:p>
    <w:p w:rsidRDefault="00010464" w:rsidP="00010464" w:rsidR="00010464" w:rsidRPr="00EF1681">
      <w:pPr>
        <w:ind w:firstLine="708"/>
        <w:jc w:val="both"/>
      </w:pPr>
    </w:p>
    <w:p w:rsidRDefault="00FE3724" w:rsidP="00FE3724" w:rsidR="00FE3724" w:rsidRPr="00EF1681">
      <w:pPr>
        <w:jc w:val="center"/>
        <w:rPr>
          <w:b/>
        </w:rPr>
      </w:pPr>
      <w:r w:rsidRPr="00EF1681">
        <w:rPr>
          <w:b/>
        </w:rPr>
        <w:t>r i j e š i o   j e</w:t>
      </w:r>
    </w:p>
    <w:p w:rsidRDefault="00FE3724" w:rsidP="00FE3724" w:rsidR="00FE3724" w:rsidRPr="00EF1681">
      <w:pPr>
        <w:tabs>
          <w:tab w:pos="960" w:val="left"/>
        </w:tabs>
        <w:ind w:left="360"/>
        <w:jc w:val="both"/>
      </w:pPr>
    </w:p>
    <w:p w:rsidRDefault="00FE3724" w:rsidP="00DE3A52" w:rsidR="00D4552F" w:rsidRPr="00EF1681">
      <w:pPr>
        <w:ind w:firstLine="708"/>
        <w:jc w:val="both"/>
      </w:pPr>
      <w:r w:rsidRPr="00EF1681">
        <w:t>Odbacu</w:t>
      </w:r>
      <w:r w:rsidR="00E7275A" w:rsidRPr="00EF1681">
        <w:t>je</w:t>
      </w:r>
      <w:r w:rsidRPr="00EF1681">
        <w:t xml:space="preserve"> se </w:t>
      </w:r>
      <w:r w:rsidR="00EF1681">
        <w:t xml:space="preserve">prijedlog predlagatelja od </w:t>
      </w:r>
      <w:r w:rsidR="00010464">
        <w:t>14. travnja 2017. z</w:t>
      </w:r>
      <w:r w:rsidR="00EF1681">
        <w:t xml:space="preserve">a otvaranje predstečajnog postupka nad dužnikom </w:t>
      </w:r>
      <w:r w:rsidR="00010464">
        <w:t xml:space="preserve">EXCLUSIVE TOURS, d.o.o., </w:t>
      </w:r>
      <w:proofErr w:type="spellStart"/>
      <w:r w:rsidR="00010464">
        <w:t>Pakoštane</w:t>
      </w:r>
      <w:proofErr w:type="spellEnd"/>
      <w:r w:rsidR="00010464">
        <w:t>, Put vranskog jezera 3, OIB:55552511058</w:t>
      </w:r>
      <w:r w:rsidR="00DE3A52">
        <w:t>.</w:t>
      </w:r>
    </w:p>
    <w:p w:rsidRDefault="00FE3724" w:rsidP="00FE3724" w:rsidR="00FE3724" w:rsidRPr="00EF1681">
      <w:pPr>
        <w:jc w:val="center"/>
      </w:pPr>
      <w:r w:rsidRPr="00EF1681">
        <w:t>Obrazloženje</w:t>
      </w:r>
    </w:p>
    <w:p w:rsidRDefault="00FE3724" w:rsidP="00FE3724" w:rsidR="00FE3724" w:rsidRPr="00EF1681">
      <w:pPr>
        <w:jc w:val="both"/>
      </w:pPr>
    </w:p>
    <w:p w:rsidRDefault="00010464" w:rsidP="0052104D" w:rsidR="00152360">
      <w:pPr>
        <w:jc w:val="both"/>
      </w:pPr>
      <w:r>
        <w:tab/>
        <w:t xml:space="preserve">Dana 14. travnja 2017. </w:t>
      </w:r>
      <w:r w:rsidR="00152360">
        <w:t>dužnik</w:t>
      </w:r>
      <w:r w:rsidR="0052104D">
        <w:t xml:space="preserve"> kao predlagatelj</w:t>
      </w:r>
      <w:r w:rsidR="00152360">
        <w:t xml:space="preserve"> Trgovačkom sudu u Zadru podnio </w:t>
      </w:r>
      <w:r w:rsidR="00DE3A52">
        <w:t xml:space="preserve">je </w:t>
      </w:r>
      <w:r w:rsidR="00152360">
        <w:t xml:space="preserve">prijedlog za otvaranje predstečajnog postupka sukladno odredbi čl. 16. i čl. 25. Stečajnog zakona (Narodne novine broj 71/15, nadalje SZ). </w:t>
      </w:r>
    </w:p>
    <w:p w:rsidRDefault="00DE3A52" w:rsidP="00010464" w:rsidR="00010464">
      <w:pPr>
        <w:tabs>
          <w:tab w:pos="960" w:val="left"/>
        </w:tabs>
        <w:jc w:val="both"/>
      </w:pPr>
      <w:r>
        <w:t xml:space="preserve">          </w:t>
      </w:r>
      <w:r w:rsidR="00010464">
        <w:t xml:space="preserve">Obzirom da prijedlog predlagatelja nije bio potpun to je Sud istoga sukladno odredbi čl. 31. st. 2. SZ-a, Zaključkom od 19. travnja 2017. pozvao da isti u roku 8 dana od dana primitka prijepisa navedenog Zaključka dopuni na način da u spis dostavi popis imovine i obveza dužnika, sukladno odredbi čl. 17. st. 1. SZ-a, kao i isprave propisane odredbom čl. 26. SZ-a. Istim Zaključkom dužnika je </w:t>
      </w:r>
      <w:r>
        <w:t xml:space="preserve">bio </w:t>
      </w:r>
      <w:r w:rsidR="00010464">
        <w:t xml:space="preserve">upozorio na posljedice ukoliko ne postupi po istome, odnosno da će Sud </w:t>
      </w:r>
      <w:r w:rsidR="00010464" w:rsidRPr="003724E1">
        <w:t xml:space="preserve">u roku od osam dana nakon isteka </w:t>
      </w:r>
      <w:r>
        <w:t>toga</w:t>
      </w:r>
      <w:r w:rsidR="00010464">
        <w:t xml:space="preserve"> roka </w:t>
      </w:r>
      <w:r w:rsidR="00010464" w:rsidRPr="003724E1">
        <w:t>odbaciti prijedlog za otvaranje predstečajnog postupka.</w:t>
      </w:r>
    </w:p>
    <w:p w:rsidRDefault="00DE3A52" w:rsidP="009769BE" w:rsidR="00152360">
      <w:pPr>
        <w:tabs>
          <w:tab w:pos="960" w:val="left"/>
        </w:tabs>
        <w:jc w:val="both"/>
      </w:pPr>
      <w:r>
        <w:t xml:space="preserve">             </w:t>
      </w:r>
      <w:r w:rsidR="00010464">
        <w:t xml:space="preserve">Navedeni Zaključak Suda od 19. travnja 2017. </w:t>
      </w:r>
      <w:r w:rsidR="009769BE">
        <w:t xml:space="preserve">istog dana je objavljen na mrežnoj stranici e-Oglasna ploča sudova, dok ga je dužnik osobno zaprimo dana 24. travnja 2017. </w:t>
      </w:r>
      <w:r w:rsidR="00152360">
        <w:t xml:space="preserve"> </w:t>
      </w:r>
    </w:p>
    <w:p w:rsidRDefault="00152360" w:rsidP="009769BE" w:rsidR="00152360">
      <w:pPr>
        <w:jc w:val="both"/>
      </w:pPr>
      <w:r>
        <w:tab/>
        <w:t xml:space="preserve">Budući da predlagatelj </w:t>
      </w:r>
      <w:r w:rsidR="009769BE">
        <w:t xml:space="preserve">u određenom roku nije postupio po nalogu Suda iz Zaključka od 19. travnja 2017. to je odlučeno sukladno odredbi čl. 31. st. 3. SZ-a, te riješeno kao u izreci ovog rješenja. </w:t>
      </w:r>
    </w:p>
    <w:p w:rsidRDefault="00152360" w:rsidP="00EF1681" w:rsidR="00152360">
      <w:pPr>
        <w:jc w:val="both"/>
      </w:pPr>
    </w:p>
    <w:p w:rsidRDefault="00FE3724" w:rsidP="00B80819" w:rsidR="00920EF7">
      <w:pPr>
        <w:ind w:left="705"/>
        <w:jc w:val="center"/>
      </w:pPr>
      <w:r w:rsidRPr="00EF1681">
        <w:t>U Zadru</w:t>
      </w:r>
      <w:r w:rsidR="00152360">
        <w:t xml:space="preserve"> </w:t>
      </w:r>
      <w:r w:rsidR="009769BE">
        <w:t>12. svibnja 2017.</w:t>
      </w:r>
    </w:p>
    <w:p w:rsidRDefault="00920EF7" w:rsidP="00920EF7" w:rsidR="0052104D">
      <w:r>
        <w:tab/>
      </w:r>
      <w:r>
        <w:tab/>
      </w:r>
      <w:r>
        <w:tab/>
      </w:r>
      <w:r>
        <w:tab/>
        <w:t xml:space="preserve">                               </w:t>
      </w:r>
      <w:r w:rsidR="00B80819">
        <w:tab/>
      </w:r>
      <w:r w:rsidR="00B80819">
        <w:tab/>
      </w:r>
      <w:r w:rsidR="00B80819">
        <w:tab/>
      </w:r>
      <w:r w:rsidR="00B80819">
        <w:tab/>
      </w:r>
      <w:r w:rsidR="00B80819">
        <w:tab/>
        <w:t xml:space="preserve">      </w:t>
      </w:r>
      <w:r w:rsidR="00FE3724" w:rsidRPr="00EF1681">
        <w:t>S</w:t>
      </w:r>
      <w:r w:rsidR="001F47E4" w:rsidRPr="00EF1681">
        <w:t>utkinja</w:t>
      </w:r>
    </w:p>
    <w:p w:rsidRDefault="00920EF7" w:rsidP="00920EF7" w:rsidR="006C7947" w:rsidRPr="00EF16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B80819">
        <w:tab/>
      </w:r>
      <w:r w:rsidR="00B80819">
        <w:tab/>
      </w:r>
      <w:r w:rsidR="00B80819">
        <w:tab/>
      </w:r>
      <w:r w:rsidR="001F47E4" w:rsidRPr="00EF1681">
        <w:t>Ana Markač</w:t>
      </w:r>
    </w:p>
    <w:p w:rsidRDefault="0052104D" w:rsidP="00B80819" w:rsidR="00920EF7" w:rsidRPr="00B80819">
      <w:pPr>
        <w:jc w:val="both"/>
      </w:pPr>
      <w:r>
        <w:tab/>
      </w:r>
    </w:p>
    <w:p w:rsidRDefault="00052A2F" w:rsidP="00FE3724" w:rsidR="00FE3724" w:rsidRPr="00EF1681">
      <w:pPr>
        <w:tabs>
          <w:tab w:pos="6840" w:val="left"/>
        </w:tabs>
        <w:rPr>
          <w:bCs/>
        </w:rPr>
      </w:pPr>
      <w:r w:rsidRPr="00EF1681">
        <w:rPr>
          <w:bCs/>
        </w:rPr>
        <w:t xml:space="preserve">POUKA O PRAVNOM LIJEKU: </w:t>
      </w:r>
    </w:p>
    <w:p w:rsidRDefault="00FE3724" w:rsidP="0052104D" w:rsidR="00052A2F" w:rsidRPr="00EF1681">
      <w:pPr>
        <w:jc w:val="both"/>
      </w:pPr>
      <w:r w:rsidRPr="00EF1681">
        <w:t xml:space="preserve">Protiv ovog rješenja pravo </w:t>
      </w:r>
      <w:r w:rsidR="0052104D">
        <w:t xml:space="preserve">dopuštena je </w:t>
      </w:r>
      <w:r w:rsidRPr="00EF1681">
        <w:t>žalb</w:t>
      </w:r>
      <w:r w:rsidR="0052104D">
        <w:t>a u</w:t>
      </w:r>
      <w:r w:rsidR="00052A2F" w:rsidRPr="00EF1681">
        <w:t xml:space="preserve"> roku od 8 (osam) dana od dana primitka prijepisa rješenja. Žalba se ulaže putem ovog Suda u 3 (tri) istovjetna primjerka, a o žalbi odlučuje Visoki trgovački sud Republike Hrvatske</w:t>
      </w:r>
      <w:r w:rsidR="00D4552F" w:rsidRPr="00EF1681">
        <w:t>.</w:t>
      </w:r>
      <w:r w:rsidR="00052A2F" w:rsidRPr="00EF1681">
        <w:t xml:space="preserve">  </w:t>
      </w:r>
    </w:p>
    <w:p w:rsidRDefault="00920EF7" w:rsidP="00A26D62" w:rsidR="00920EF7" w:rsidRPr="00EF1681"/>
    <w:p w:rsidRDefault="00A26D62" w:rsidP="00A26D62" w:rsidR="00A26D62" w:rsidRPr="00EF1681">
      <w:r w:rsidRPr="00EF1681">
        <w:t xml:space="preserve">Dostaviti: </w:t>
      </w:r>
    </w:p>
    <w:p w:rsidRDefault="0052104D" w:rsidP="00A26D62" w:rsidR="00A26D62" w:rsidRPr="00EF1681">
      <w:pPr>
        <w:numPr>
          <w:ilvl w:val="0"/>
          <w:numId w:val="1"/>
        </w:numPr>
      </w:pPr>
      <w:r>
        <w:t xml:space="preserve">predlagatelju </w:t>
      </w:r>
    </w:p>
    <w:p w:rsidRDefault="00052A2F" w:rsidP="00A26D62" w:rsidR="00A26D62" w:rsidRPr="00EF1681">
      <w:pPr>
        <w:numPr>
          <w:ilvl w:val="0"/>
          <w:numId w:val="1"/>
        </w:numPr>
      </w:pPr>
      <w:r w:rsidRPr="00EF1681">
        <w:t>e-</w:t>
      </w:r>
      <w:r w:rsidR="00A26D62" w:rsidRPr="00EF1681">
        <w:t>oglasna ploča</w:t>
      </w:r>
      <w:r w:rsidRPr="00EF1681">
        <w:t xml:space="preserve"> sudova </w:t>
      </w:r>
    </w:p>
    <w:p w:rsidRDefault="00A26D62" w:rsidP="00B77455" w:rsidR="0046567F" w:rsidRPr="00EF1681">
      <w:pPr>
        <w:numPr>
          <w:ilvl w:val="0"/>
          <w:numId w:val="1"/>
        </w:numPr>
      </w:pPr>
      <w:r w:rsidRPr="00EF1681">
        <w:t>u spis.</w:t>
      </w:r>
    </w:p>
    <w:sectPr w:rsidSect="0052104D" w:rsidR="0046567F" w:rsidRPr="00EF1681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D58" w:rsidP="00A7070C" w:rsidR="00B53D58">
      <w:r>
        <w:separator/>
      </w:r>
    </w:p>
  </w:endnote>
  <w:endnote w:id="0" w:type="continuationSeparator">
    <w:p w:rsidRDefault="00B53D58" w:rsidP="00A7070C" w:rsidR="00B53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D58" w:rsidP="00A7070C" w:rsidR="00B53D58">
      <w:r>
        <w:separator/>
      </w:r>
    </w:p>
  </w:footnote>
  <w:footnote w:id="0" w:type="continuationSeparator">
    <w:p w:rsidRDefault="00B53D58" w:rsidP="00A7070C" w:rsidR="00B53D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81" w:rsidP="00EF1681" w:rsidR="00EF1681" w:rsidRPr="00010784">
    <w:pPr>
      <w:jc w:val="right"/>
      <w:rPr>
        <w:rFonts w:cs="Arial" w:hAnsi="Arial" w:ascii="Arial"/>
      </w:rPr>
    </w:pPr>
    <w:r>
      <w:t>P</w:t>
    </w:r>
    <w:r w:rsidR="00010464">
      <w:t>oslovni broj 2 St-171/17-5</w:t>
    </w:r>
  </w:p>
  <w:p w:rsidRDefault="00A7070C" w:rsidP="00EF1681" w:rsidR="00A7070C" w:rsidRPr="00EF16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0464"/>
    <w:rsid w:val="00052A2F"/>
    <w:rsid w:val="00121805"/>
    <w:rsid w:val="001274BF"/>
    <w:rsid w:val="00152360"/>
    <w:rsid w:val="001731D5"/>
    <w:rsid w:val="001B0610"/>
    <w:rsid w:val="001F47E4"/>
    <w:rsid w:val="0022391D"/>
    <w:rsid w:val="002250E5"/>
    <w:rsid w:val="0023281B"/>
    <w:rsid w:val="003563EE"/>
    <w:rsid w:val="003E2EE2"/>
    <w:rsid w:val="003E5936"/>
    <w:rsid w:val="0046567F"/>
    <w:rsid w:val="0052104D"/>
    <w:rsid w:val="00566EAD"/>
    <w:rsid w:val="00590AAD"/>
    <w:rsid w:val="005A3323"/>
    <w:rsid w:val="005E34AC"/>
    <w:rsid w:val="005F6AAA"/>
    <w:rsid w:val="006A336F"/>
    <w:rsid w:val="006C7947"/>
    <w:rsid w:val="00741960"/>
    <w:rsid w:val="00767256"/>
    <w:rsid w:val="0076744E"/>
    <w:rsid w:val="007A660D"/>
    <w:rsid w:val="007B5E02"/>
    <w:rsid w:val="008B5594"/>
    <w:rsid w:val="00920EF7"/>
    <w:rsid w:val="009743B5"/>
    <w:rsid w:val="00974B89"/>
    <w:rsid w:val="009769BE"/>
    <w:rsid w:val="009A7405"/>
    <w:rsid w:val="00A241EB"/>
    <w:rsid w:val="00A26D62"/>
    <w:rsid w:val="00A7070C"/>
    <w:rsid w:val="00AC353A"/>
    <w:rsid w:val="00B104C8"/>
    <w:rsid w:val="00B5238C"/>
    <w:rsid w:val="00B53D58"/>
    <w:rsid w:val="00B679DA"/>
    <w:rsid w:val="00B77455"/>
    <w:rsid w:val="00B80819"/>
    <w:rsid w:val="00C57A77"/>
    <w:rsid w:val="00CE179D"/>
    <w:rsid w:val="00CE749F"/>
    <w:rsid w:val="00D4552F"/>
    <w:rsid w:val="00D71105"/>
    <w:rsid w:val="00DD6BAD"/>
    <w:rsid w:val="00DE3A52"/>
    <w:rsid w:val="00E33542"/>
    <w:rsid w:val="00E7275A"/>
    <w:rsid w:val="00E8758E"/>
    <w:rsid w:val="00EC6B46"/>
    <w:rsid w:val="00EF1681"/>
    <w:rsid w:val="00F67CE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37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8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8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8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8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37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707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7070C"/>
    <w:rPr>
      <w:sz w:val="24"/>
      <w:szCs w:val="24"/>
    </w:rPr>
  </w:style>
  <w:style w:styleId="Podnoje" w:type="paragraph">
    <w:name w:val="footer"/>
    <w:basedOn w:val="Normal"/>
    <w:link w:val="PodnojeChar"/>
    <w:rsid w:val="00A707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07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8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8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8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8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EXCLUSIVE TOURS, putnička agencija, ugostiteljstvo, trgovina i zastupstvo, d.o.o.</izvorni_sadrzaj>
    <derivirana_varijabla naziv="DomainObject.Predmet.StrankaFormated_1">  EXCLUSIVE TOURS, putnička agencija, ugostiteljstvo, trgovina i zastupstvo, d.o.o.</derivirana_varijabla>
  </DomainObject.Predmet.StrankaFormated>
  <DomainObject.Predmet.StrankaFormatedOIB>
    <izvorni_sadrzaj>  EXCLUSIVE TOURS, putnička agencija, ugostiteljstvo, trgovina i zastupstvo, d.o.o., OIB 55552511058</izvorni_sadrzaj>
    <derivirana_varijabla naziv="DomainObject.Predmet.StrankaFormatedOIB_1">  EXCLUSIVE TOURS, putnička agencija, ugostiteljstvo, trgovina i zastupstvo, d.o.o., OIB 55552511058</derivirana_varijabla>
  </DomainObject.Predmet.StrankaFormatedOIB>
  <DomainObject.Predmet.StrankaFormatedWithAdress>
    <izvorni_sadrzaj> EXCLUSIVE TOURS, putnička agencija, ugostiteljstvo, trgovina i zastupstvo, d.o.o., Put vranskog jezera 3, 23210 Pakoštane</izvorni_sadrzaj>
    <derivirana_varijabla naziv="DomainObject.Predmet.StrankaFormatedWithAdress_1"> EXCLUSIVE TOURS, putnička agencija, ugostiteljstvo, trgovina i zastupstvo, d.o.o., Put vranskog jezera 3, 23210 Pakoštane</derivirana_varijabla>
  </DomainObject.Predmet.StrankaFormatedWithAdress>
  <DomainObject.Predmet.StrankaFormatedWithAdressOIB>
    <izvorni_sadrzaj> EXCLUSIVE TOURS, putnička agencija, ugostiteljstvo, trgovina i zastupstvo, d.o.o., OIB 55552511058, Put vranskog jezera 3, 23210 Pakoštane</izvorni_sadrzaj>
    <derivirana_varijabla naziv="DomainObject.Predmet.StrankaFormatedWithAdressOIB_1"> EXCLUSIVE TOURS, putnička agencija, ugostiteljstvo, trgovina i zastupstvo, d.o.o., OIB 55552511058, Put vranskog jezera 3, 23210 Pakoštane</derivirana_varijabla>
  </DomainObject.Predmet.StrankaFormatedWithAdressOIB>
  <DomainObject.Predmet.StrankaWithAdress>
    <izvorni_sadrzaj>EXCLUSIVE TOURS, putnička agencija, ugostiteljstvo, trgovina i zastupstvo, d.o.o. Put vranskog jezera 3,23210 Pakoštane</izvorni_sadrzaj>
    <derivirana_varijabla naziv="DomainObject.Predmet.StrankaWithAdress_1">EXCLUSIVE TOURS, putnička agencija, ugostiteljstvo, trgovina i zastupstvo, d.o.o. Put vranskog jezera 3,23210 Pakoštane</derivirana_varijabla>
  </DomainObject.Predmet.StrankaWithAdress>
  <DomainObject.Predmet.StrankaWithAdressOIB>
    <izvorni_sadrzaj>EXCLUSIVE TOURS, putnička agencija, ugostiteljstvo, trgovina i zastupstvo, d.o.o., OIB 55552511058, Put vranskog jezera 3,23210 Pakoštane</izvorni_sadrzaj>
    <derivirana_varijabla naziv="DomainObject.Predmet.StrankaWithAdressOIB_1">EXCLUSIVE TOURS, putnička agencija, ugostiteljstvo, trgovina i zastupstvo, d.o.o., OIB 55552511058, Put vranskog jezera 3,23210 Pakoštane</derivirana_varijabla>
  </DomainObject.Predmet.StrankaWithAdressOIB>
  <DomainObject.Predmet.StrankaNazivFormated>
    <izvorni_sadrzaj>EXCLUSIVE TOURS, putnička agencija, ugostiteljstvo, trgovina i zastupstvo, d.o.o.</izvorni_sadrzaj>
    <derivirana_varijabla naziv="DomainObject.Predmet.StrankaNazivFormated_1">EXCLUSIVE TOURS, putnička agencija, ugostiteljstvo, trgovina i zastupstvo, d.o.o.</derivirana_varijabla>
  </DomainObject.Predmet.StrankaNazivFormated>
  <DomainObject.Predmet.StrankaNazivFormatedOIB>
    <izvorni_sadrzaj>EXCLUSIVE TOURS, putnička agencija, ugostiteljstvo, trgovina i zastupstvo, d.o.o., OIB 55552511058</izvorni_sadrzaj>
    <derivirana_varijabla naziv="DomainObject.Predmet.StrankaNazivFormatedOIB_1">EXCLUSIVE TOURS, putnička agencija, ugostiteljstvo, trgovina i zastupstvo, d.o.o., OIB 55552511058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EXCLUSIVE TOURS, putnička agencija, ugostiteljstvo, trgovina i zastupstvo, d.o.o.</item>
    </izvorni_sadrzaj>
    <derivirana_varijabla naziv="DomainObject.Predmet.StrankaListFormated_1">
      <item>EXCLUSIVE TOURS, putnička agencija, ugostiteljstvo, trgovina i zastupstvo, d.o.o.</item>
    </derivirana_varijabla>
  </DomainObject.Predmet.StrankaListFormated>
  <DomainObject.Predmet.StrankaListFormatedOIB>
    <izvorni_sadrzaj>
      <item>EXCLUSIVE TOURS, putnička agencija, ugostiteljstvo, trgovina i zastupstvo, d.o.o., OIB 55552511058</item>
    </izvorni_sadrzaj>
    <derivirana_varijabla naziv="DomainObject.Predmet.StrankaListFormatedOIB_1">
      <item>EXCLUSIVE TOURS, putnička agencija, ugostiteljstvo, trgovina i zastupstvo, d.o.o., OIB 55552511058</item>
    </derivirana_varijabla>
  </DomainObject.Predmet.StrankaListFormatedOIB>
  <DomainObject.Predmet.StrankaListFormatedWithAdress>
    <izvorni_sadrzaj>
      <item>EXCLUSIVE TOURS, putnička agencija, ugostiteljstvo, trgovina i zastupstvo, d.o.o., Put vranskog jezera 3, 23210 Pakoštane</item>
    </izvorni_sadrzaj>
    <derivirana_varijabla naziv="DomainObject.Predmet.StrankaListFormatedWithAdress_1">
      <item>EXCLUSIVE TOURS, putnička agencija, ugostiteljstvo, trgovina i zastupstvo, d.o.o., Put vranskog jezera 3, 23210 Pakoštane</item>
    </derivirana_varijabla>
  </DomainObject.Predmet.StrankaListFormatedWithAdress>
  <DomainObject.Predmet.StrankaListFormatedWithAdressOIB>
    <izvorni_sadrzaj>
      <item>EXCLUSIVE TOURS, putnička agencija, ugostiteljstvo, trgovina i zastupstvo, d.o.o., OIB 55552511058, Put vranskog jezera 3, 23210 Pakoštane</item>
    </izvorni_sadrzaj>
    <derivirana_varijabla naziv="DomainObject.Predmet.StrankaListFormatedWithAdressOIB_1">
      <item>EXCLUSIVE TOURS, putnička agencija, ugostiteljstvo, trgovina i zastupstvo, d.o.o., OIB 55552511058, Put vranskog jezera 3, 23210 Pakoštane</item>
    </derivirana_varijabla>
  </DomainObject.Predmet.StrankaListFormatedWithAdressOIB>
  <DomainObject.Predmet.StrankaListNazivFormated>
    <izvorni_sadrzaj>
      <item>EXCLUSIVE TOURS, putnička agencija, ugostiteljstvo, trgovina i zastupstvo, d.o.o.</item>
    </izvorni_sadrzaj>
    <derivirana_varijabla naziv="DomainObject.Predmet.StrankaListNazivFormated_1">
      <item>EXCLUSIVE TOURS, putnička agencija, ugostiteljstvo, trgovina i zastupstvo, d.o.o.</item>
    </derivirana_varijabla>
  </DomainObject.Predmet.StrankaListNazivFormated>
  <DomainObject.Predmet.StrankaListNazivFormatedOIB>
    <izvorni_sadrzaj>
      <item>EXCLUSIVE TOURS, putnička agencija, ugostiteljstvo, trgovina i zastupstvo, d.o.o., OIB 55552511058</item>
    </izvorni_sadrzaj>
    <derivirana_varijabla naziv="DomainObject.Predmet.StrankaListNazivFormatedOIB_1">
      <item>EXCLUSIVE TOURS, putnička agencija, ugostiteljstvo, trgovina i zastupstvo, d.o.o., OIB 55552511058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EXCLUSIVE TOURS, putnička agencija, ugostiteljstvo, trgovina i zastupstvo, d.o.o.</izvorni_sadrzaj>
    <derivirana_varijabla naziv="DomainObject.Predmet.StrankaIDrugi_1">EXCLUSIVE TOURS, putnička agencija, ugostiteljstvo, trgovina i zastupstvo,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EXCLUSIVE TOURS, putnička agencija, ugostiteljstvo, trgovina i zastupstvo, d.o.o., OIB 55552511058, Put vranskog jezera 3, 23210 Pakoštane</izvorni_sadrzaj>
    <derivirana_varijabla naziv="DomainObject.Predmet.StrankaIDrugiAdressOIB_1">EXCLUSIVE TOURS, putnička agencija, ugostiteljstvo, trgovina i zastupstvo, d.o.o., OIB 55552511058, Put vranskog jezera 3, 23210 Pakoštane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EXCLUSIVE TOURS, putnička agencija, ugostiteljstvo, trgovina i zastupstvo, d.o.o.</item>
    </izvorni_sadrzaj>
    <derivirana_varijabla naziv="DomainObject.Predmet.SudioniciListNaziv_1">
      <item>EXCLUSIVE TOURS, putnička agencija, ugostiteljstvo, trgovina i zastupstvo, d.o.o.</item>
    </derivirana_varijabla>
  </DomainObject.Predmet.SudioniciListNaziv>
  <DomainObject.Predmet.SudioniciListAdressOIB>
    <izvorni_sadrzaj>
      <item>EXCLUSIVE TOURS, putnička agencija, ugostiteljstvo, trgovina i zastupstvo, d.o.o., OIB 55552511058, Put vranskog jezera 3,23210 Pakoštane</item>
    </izvorni_sadrzaj>
    <derivirana_varijabla naziv="DomainObject.Predmet.SudioniciListAdressOIB_1">
      <item>EXCLUSIVE TOURS, putnička agencija, ugostiteljstvo, trgovina i zastupstvo, d.o.o., OIB 55552511058, Put vranskog jezera 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55552511058</item>
    </izvorni_sadrzaj>
    <derivirana_varijabla naziv="DomainObject.Predmet.SudioniciListNazivOIB_1">
      <item>, OIB 55552511058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6A187-804F-4E07-AC95-DB8CFC850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352</properties:Words>
  <properties:Characters>1733</properties:Characters>
  <properties:Lines>53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2017-05-11T13:26:00Z</dcterms:created>
  <dc:creator>Administrator</dc:creator>
  <cp:lastModifiedBy>Marijana Žuža</cp:lastModifiedBy>
  <cp:lastPrinted>2017-05-11T13:32:00Z</cp:lastPrinted>
  <dcterms:modified xmlns:xsi="http://www.w3.org/2001/XMLSchema-instance" xsi:type="dcterms:W3CDTF">2017-05-12T06:32:00Z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