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2D4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F40D38">
                    <w:rPr>
                      <w:sz w:val="22"/>
                      <w:szCs w:val="22"/>
                    </w:rPr>
                    <w:t>156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  <w:r w:rsidR="00F40D38">
                    <w:rPr>
                      <w:sz w:val="22"/>
                      <w:szCs w:val="22"/>
                    </w:rPr>
                    <w:t>12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8d2b30" w14:paraId="78d2b3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F40D38" w:rsidR="00F40D38">
      <w:pPr>
        <w:ind w:firstLine="720"/>
        <w:jc w:val="both"/>
      </w:pPr>
      <w:r>
        <w:tab/>
      </w:r>
      <w:r w:rsidR="00F40D38">
        <w:t>Trgovački sud u Osijeku po sucu pojedincu mr. sc. Mirjani Baran povodom prijedloga predlagatelja Financijske agencije, RC Zagreb, Podružnica Zagreb, Svibanjskih žrtava 1995. broj 1, nad dužnikom VIOLETA usluge d.o.o. OIB: 18085368645, MBS: 080644860, Zagreb, Dubljevička 11, 12. travnja 2018. godine</w:t>
      </w:r>
    </w:p>
    <w:p w:rsidRDefault="00F40D38" w:rsidP="00F40D38" w:rsidR="00F40D38">
      <w:pPr>
        <w:ind w:firstLine="720"/>
        <w:jc w:val="both"/>
        <w:rPr>
          <w:sz w:val="22"/>
          <w:szCs w:val="22"/>
        </w:rPr>
      </w:pPr>
    </w:p>
    <w:p w:rsidRDefault="00F40D38" w:rsidP="00F40D38" w:rsidR="00F40D38">
      <w:pPr>
        <w:jc w:val="center"/>
      </w:pPr>
      <w:r>
        <w:t>r i j e š i o      j e</w:t>
      </w:r>
    </w:p>
    <w:p w:rsidRDefault="00F40D38" w:rsidP="00F40D38" w:rsidR="00F40D38">
      <w:pPr>
        <w:ind w:left="851"/>
        <w:contextualSpacing/>
        <w:jc w:val="both"/>
      </w:pPr>
      <w:r>
        <w:t xml:space="preserve"> </w:t>
      </w:r>
      <w:r>
        <w:tab/>
      </w:r>
    </w:p>
    <w:p w:rsidRDefault="00F40D38" w:rsidP="00F40D38" w:rsidR="00F40D38">
      <w:pPr>
        <w:numPr>
          <w:ilvl w:val="0"/>
          <w:numId w:val="12"/>
        </w:numPr>
        <w:ind w:firstLine="1418" w:left="0"/>
        <w:contextualSpacing/>
        <w:jc w:val="both"/>
        <w:rPr>
          <w:b/>
        </w:rPr>
      </w:pPr>
      <w:r>
        <w:t xml:space="preserve">Ročište radi očitovanja o prijedlogu za otvaranje stečajnog postupka i ročište radi rasprave o pretpostavkama za otvaranje stečajnog postupka nad gore navedenim dužnikom zakazano za dan </w:t>
      </w:r>
      <w:r w:rsidRPr="00F40D38">
        <w:rPr>
          <w:b/>
        </w:rPr>
        <w:t>10. svibnja 2018. godine u 10,30 sati</w:t>
      </w:r>
      <w:r>
        <w:rPr>
          <w:b/>
        </w:rPr>
        <w:t>, odgađa se te će se isto održati</w:t>
      </w:r>
    </w:p>
    <w:p w:rsidRDefault="00F40D38" w:rsidP="00F40D38" w:rsidR="00F40D38">
      <w:pPr>
        <w:contextualSpacing/>
        <w:jc w:val="both"/>
        <w:rPr>
          <w:b/>
        </w:rPr>
      </w:pPr>
    </w:p>
    <w:p w:rsidRDefault="00F40D38" w:rsidP="00F40D38" w:rsidR="00F40D38" w:rsidRPr="00F40D38">
      <w:pPr>
        <w:contextualSpacing/>
        <w:jc w:val="center"/>
        <w:rPr>
          <w:b/>
        </w:rPr>
      </w:pPr>
      <w:r>
        <w:rPr>
          <w:b/>
        </w:rPr>
        <w:t>15. svibnja 2018. u 10,00 sati</w:t>
      </w:r>
    </w:p>
    <w:p w:rsidRDefault="00F40D38" w:rsidP="00F40D38" w:rsidR="00F40D38"/>
    <w:p w:rsidRDefault="00F40D38" w:rsidP="00F40D38" w:rsidR="00F40D38">
      <w:pPr>
        <w:ind w:left="709"/>
      </w:pPr>
      <w:r>
        <w:tab/>
        <w:t xml:space="preserve">   na koje se pozivaju:</w:t>
      </w:r>
    </w:p>
    <w:p w:rsidRDefault="00F40D38" w:rsidP="00F40D38" w:rsidR="00F40D38">
      <w:pPr>
        <w:ind w:left="709"/>
      </w:pP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>Predlagatelj: Financijska agencija</w:t>
      </w: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 xml:space="preserve">Dužnik VIOLETA usluge d.o.o.  </w:t>
      </w: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>Zakonski zastupnik dužnika, Ivan Glasnović, Zagreb, Dubljevička 11.</w:t>
      </w: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>steč. upravitelj Zvonko Tomljanović</w:t>
      </w: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>ŽDO GUP Osijek</w:t>
      </w:r>
    </w:p>
    <w:p w:rsidRDefault="00F40D38" w:rsidP="00F40D38" w:rsidR="00F40D38">
      <w:pPr>
        <w:tabs>
          <w:tab w:pos="1276" w:val="left"/>
        </w:tabs>
        <w:ind w:left="982"/>
        <w:contextualSpacing/>
      </w:pPr>
    </w:p>
    <w:p w:rsidRDefault="00F40D38" w:rsidP="00F40D38" w:rsidR="00F40D38">
      <w:pPr>
        <w:tabs>
          <w:tab w:pos="1276" w:val="left"/>
        </w:tabs>
        <w:ind w:left="851"/>
        <w:contextualSpacing/>
      </w:pPr>
      <w:r>
        <w:tab/>
        <w:t>Pozvane osobe se mogu  o prijedlogu i pisano očitovati.</w:t>
      </w:r>
    </w:p>
    <w:p w:rsidRDefault="00F40D38" w:rsidP="00F40D38" w:rsidR="00F40D38">
      <w:pPr>
        <w:ind w:firstLine="720"/>
        <w:jc w:val="both"/>
      </w:pPr>
    </w:p>
    <w:p w:rsidRDefault="00F40D38" w:rsidP="00F40D38" w:rsidR="00F40D38">
      <w:pPr>
        <w:jc w:val="center"/>
      </w:pPr>
      <w:r>
        <w:t>U  Osijeku 12. travnja 2018.</w:t>
      </w:r>
    </w:p>
    <w:p w:rsidRDefault="00F40D38" w:rsidP="00F40D38" w:rsidR="00F40D38">
      <w:pPr>
        <w:jc w:val="both"/>
      </w:pPr>
    </w:p>
    <w:p w:rsidRDefault="00F40D38" w:rsidP="00F40D38" w:rsidR="00F40D38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F40D38" w:rsidP="00F40D38" w:rsidR="00F40D38">
      <w:pPr>
        <w:rPr>
          <w:b/>
        </w:rPr>
      </w:pPr>
      <w:r>
        <w:t>Snježana Andrijanić</w:t>
      </w:r>
    </w:p>
    <w:p w:rsidRDefault="00F40D38" w:rsidP="00F40D38" w:rsidR="00F40D3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F40D38" w:rsidP="00F40D38" w:rsidR="00F40D38">
      <w:pPr>
        <w:rPr>
          <w:rFonts w:hAnsi="Arial" w:ascii="Arial"/>
          <w:szCs w:val="20"/>
        </w:rPr>
      </w:pPr>
    </w:p>
    <w:p w:rsidRDefault="00F40D38" w:rsidP="00F40D38" w:rsidR="00F40D38">
      <w:pPr>
        <w:rPr>
          <w:szCs w:val="20"/>
        </w:rPr>
      </w:pPr>
      <w:r>
        <w:rPr>
          <w:szCs w:val="20"/>
        </w:rPr>
        <w:t>DNA:</w:t>
      </w:r>
      <w:r>
        <w:rPr>
          <w:szCs w:val="20"/>
        </w:rPr>
        <w:br/>
        <w:t>- predlagatelj - FINA,</w:t>
      </w:r>
    </w:p>
    <w:p w:rsidRDefault="00F40D38" w:rsidP="00F40D38" w:rsidR="00F40D38">
      <w:pPr>
        <w:rPr>
          <w:szCs w:val="20"/>
        </w:rPr>
      </w:pPr>
      <w:r>
        <w:rPr>
          <w:szCs w:val="20"/>
        </w:rPr>
        <w:t xml:space="preserve">- dužnik </w:t>
      </w:r>
      <w:r>
        <w:t xml:space="preserve">VIOLETA usluge d.o.o. </w:t>
      </w:r>
    </w:p>
    <w:p w:rsidRDefault="00F40D38" w:rsidP="00F40D38" w:rsidR="00F40D38">
      <w:pPr>
        <w:tabs>
          <w:tab w:pos="1276" w:val="left"/>
        </w:tabs>
      </w:pPr>
      <w:r>
        <w:rPr>
          <w:szCs w:val="20"/>
        </w:rPr>
        <w:t xml:space="preserve">- zakonski  zastupnik </w:t>
      </w:r>
    </w:p>
    <w:p w:rsidRDefault="00F40D38" w:rsidP="00F40D38" w:rsidR="00F40D38">
      <w:pPr>
        <w:tabs>
          <w:tab w:pos="1276" w:val="left"/>
        </w:tabs>
      </w:pPr>
      <w:r>
        <w:t xml:space="preserve">- privremeni steča. upravitelj </w:t>
      </w:r>
    </w:p>
    <w:p w:rsidRDefault="00F40D38" w:rsidP="00F40D38" w:rsidR="00F40D38">
      <w:pPr>
        <w:tabs>
          <w:tab w:pos="1276" w:val="left"/>
        </w:tabs>
      </w:pPr>
      <w:r>
        <w:t>- ŽDO GUO Osijek</w:t>
      </w:r>
    </w:p>
    <w:p w:rsidRDefault="00F40D38" w:rsidP="00F40D38" w:rsidR="00F40D38">
      <w:pPr>
        <w:rPr>
          <w:szCs w:val="20"/>
        </w:rPr>
      </w:pPr>
      <w:r>
        <w:rPr>
          <w:szCs w:val="20"/>
        </w:rPr>
        <w:t>- na e-oglasnu ploču suda</w:t>
      </w:r>
    </w:p>
    <w:p w:rsidRDefault="00F40D38" w:rsidP="00F40D38" w:rsidR="001716CD">
      <w:r>
        <w:rPr>
          <w:szCs w:val="20"/>
        </w:rPr>
        <w:t>roč. 15.5.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D3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2A7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40D38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72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St-1156/2017</izvorni_sadrzaj>
    <derivirana_varijabla naziv="DomainObject.Predmet.OznakaBroj_1">St-1156/2017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VIOLETA usluge d.o.o. zastupanog po punomoćniku Zvonko Tomljanović</izvorni_sadrzaj>
    <derivirana_varijabla naziv="DomainObject.Predmet.ProtustrankaFormated_1">  VIOLETA usluge d.o.o. zastupanog po punomoćniku Zvonko Tomljanović</derivirana_varijabla>
  </DomainObject.Predmet.ProtustrankaFormated>
  <DomainObject.Predmet.ProtustrankaFormatedOIB>
    <izvorni_sadrzaj>  VIOLETA usluge d.o.o., OIB 18085368645 zastupanog po punomoćniku Zvonko Tomljanović</izvorni_sadrzaj>
    <derivirana_varijabla naziv="DomainObject.Predmet.ProtustrankaFormatedOIB_1">  VIOLETA usluge d.o.o., OIB 18085368645 zastupanog po punomoćniku Zvonko Tomljanović</derivirana_varijabla>
  </DomainObject.Predmet.ProtustrankaFormatedOIB>
  <DomainObject.Predmet.ProtustrankaFormatedWithAdress>
    <izvorni_sadrzaj> VIOLETA usluge d.o.o., Dubljevička 11, 10000 Zagreb zastupanog po punomoćniku Zvonko Tomljanović</izvorni_sadrzaj>
    <derivirana_varijabla naziv="DomainObject.Predmet.ProtustrankaFormatedWithAdress_1"> VIOLETA usluge d.o.o., Dubljevička 11, 10000 Zagreb zastupanog po punomoćniku Zvonko Tomljanović</derivirana_varijabla>
  </DomainObject.Predmet.ProtustrankaFormatedWithAdress>
  <DomainObject.Predmet.ProtustrankaFormatedWithAdressOIB>
    <izvorni_sadrzaj> VIOLETA usluge d.o.o., OIB 18085368645, Dubljevička 11, 10000 Zagreb zastupanog po punomoćniku Zvonko Tomljanović</izvorni_sadrzaj>
    <derivirana_varijabla naziv="DomainObject.Predmet.ProtustrankaFormatedWithAdressOIB_1"> VIOLETA usluge d.o.o., OIB 18085368645, Dubljevička 11, 10000 Zagreb zastupanog po punomoćniku Zvonko Tomljanović</derivirana_varijabla>
  </DomainObject.Predmet.ProtustrankaFormatedWithAdressOIB>
  <DomainObject.Predmet.ProtustrankaWithAdress>
    <izvorni_sadrzaj>VIOLETA usluge d.o.o. Dubljevička 11, 10000 Zagreb</izvorni_sadrzaj>
    <derivirana_varijabla naziv="DomainObject.Predmet.ProtustrankaWithAdress_1">VIOLETA usluge d.o.o. Dubljevička 11, 10000 Zagreb</derivirana_varijabla>
  </DomainObject.Predmet.ProtustrankaWithAdress>
  <DomainObject.Predmet.ProtustrankaWithAdressOIB>
    <izvorni_sadrzaj>VIOLETA usluge d.o.o., OIB 18085368645, Dubljevička 11, 10000 Zagreb</izvorni_sadrzaj>
    <derivirana_varijabla naziv="DomainObject.Predmet.ProtustrankaWithAdressOIB_1">VIOLETA usluge d.o.o., OIB 18085368645, Dubljevička 11, 10000 Zagreb</derivirana_varijabla>
  </DomainObject.Predmet.ProtustrankaWithAdressOIB>
  <DomainObject.Predmet.ProtustrankaNazivFormated>
    <izvorni_sadrzaj>VIOLETA usluge d.o.o.</izvorni_sadrzaj>
    <derivirana_varijabla naziv="DomainObject.Predmet.ProtustrankaNazivFormated_1">VIOLETA usluge d.o.o.</derivirana_varijabla>
  </DomainObject.Predmet.ProtustrankaNazivFormated>
  <DomainObject.Predmet.ProtustrankaNazivFormatedOIB>
    <izvorni_sadrzaj>VIOLETA usluge d.o.o., OIB 18085368645</izvorni_sadrzaj>
    <derivirana_varijabla naziv="DomainObject.Predmet.ProtustrankaNazivFormatedOIB_1">VIOLETA usluge d.o.o., OIB 18085368645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VIOLETA usluge d.o.o. zastupanog po punomoćniku Zvonko Tomljanović</item>
    </izvorni_sadrzaj>
    <derivirana_varijabla naziv="DomainObject.Predmet.ProtuStrankaListFormated_1">
      <item>VIOLETA usluge d.o.o. zastupanog po punomoćniku Zvonko Tomljanović</item>
    </derivirana_varijabla>
  </DomainObject.Predmet.ProtuStrankaListFormated>
  <DomainObject.Predmet.ProtuStrankaListFormatedOIB>
    <izvorni_sadrzaj>
      <item>VIOLETA usluge d.o.o., OIB 18085368645 zastupanog po punomoćniku Zvonko Tomljanović</item>
    </izvorni_sadrzaj>
    <derivirana_varijabla naziv="DomainObject.Predmet.ProtuStrankaListFormatedOIB_1">
      <item>VIOLETA usluge d.o.o., OIB 18085368645 zastupanog po punomoćniku Zvonko Tomljanović</item>
    </derivirana_varijabla>
  </DomainObject.Predmet.ProtuStrankaListFormatedOIB>
  <DomainObject.Predmet.ProtuStrankaListFormatedWithAdress>
    <izvorni_sadrzaj>
      <item>VIOLETA usluge d.o.o., Dubljevička 11, 10000 Zagreb zastupanog po punomoćniku Zvonko Tomljanović</item>
    </izvorni_sadrzaj>
    <derivirana_varijabla naziv="DomainObject.Predmet.ProtuStrankaListFormatedWithAdress_1">
      <item>VIOLETA usluge d.o.o., Dubljevička 11, 10000 Zagreb zastupanog po punomoćniku Zvonko Tomljanović</item>
    </derivirana_varijabla>
  </DomainObject.Predmet.ProtuStrankaListFormatedWithAdress>
  <DomainObject.Predmet.ProtuStrankaListFormatedWithAdressOIB>
    <izvorni_sadrzaj>
      <item>VIOLETA usluge d.o.o., OIB 18085368645, Dubljevička 11, 10000 Zagreb zastupanog po punomoćniku Zvonko Tomljanović</item>
    </izvorni_sadrzaj>
    <derivirana_varijabla naziv="DomainObject.Predmet.ProtuStrankaListFormatedWithAdressOIB_1">
      <item>VIOLETA usluge d.o.o., OIB 18085368645, Dubljevička 11, 10000 Zagreb zastupanog po punomoćniku Zvonko Tomljanović</item>
    </derivirana_varijabla>
  </DomainObject.Predmet.ProtuStrankaListFormatedWithAdressOIB>
  <DomainObject.Predmet.ProtuStrankaListNazivFormated>
    <izvorni_sadrzaj>
      <item>VIOLETA usluge d.o.o.</item>
    </izvorni_sadrzaj>
    <derivirana_varijabla naziv="DomainObject.Predmet.ProtuStrankaListNazivFormated_1">
      <item>VIOLETA usluge d.o.o.</item>
    </derivirana_varijabla>
  </DomainObject.Predmet.ProtuStrankaListNazivFormated>
  <DomainObject.Predmet.ProtuStrankaListNazivFormatedOIB>
    <izvorni_sadrzaj>
      <item>VIOLETA usluge d.o.o., OIB 18085368645</item>
    </izvorni_sadrzaj>
    <derivirana_varijabla naziv="DomainObject.Predmet.ProtuStrankaListNazivFormatedOIB_1">
      <item>VIOLETA usluge d.o.o., OIB 18085368645</item>
    </derivirana_varijabla>
  </DomainObject.Predmet.ProtuStrankaListNazivFormatedOIB>
  <DomainObject.Predmet.OstaliListFormated>
    <izvorni_sadrzaj>
      <item>Ivan Glasnović</item>
      <item>Zvonko Tomljanović punomoćnik sudionika u postupku VIOLETA usluge d.o.o.</item>
      <item>Županijsko državno odvjetništvo</item>
    </izvorni_sadrzaj>
    <derivirana_varijabla naziv="DomainObject.Predmet.OstaliListFormated_1">
      <item>Ivan Glasnović</item>
      <item>Zvonko Tomljanović punomoćnik sudionika u postupku VIOLETA usluge d.o.o.</item>
      <item>Županijsko državno odvjetništvo</item>
    </derivirana_varijabla>
  </DomainObject.Predmet.OstaliListFormated>
  <DomainObject.Predmet.OstaliListFormatedOIB>
    <izvorni_sadrzaj>
      <item>Ivan Glasnović, OIB 94170355564</item>
      <item>Zvonko Tomljanović, OIB 01559486405 punomoćnik sudionika u postupku VIOLETA usluge d.o.o.</item>
      <item>Županijsko državno odvjetništvo</item>
    </izvorni_sadrzaj>
    <derivirana_varijabla naziv="DomainObject.Predmet.OstaliListFormatedOIB_1">
      <item>Ivan Glasnović, OIB 94170355564</item>
      <item>Zvonko Tomljanović, OIB 01559486405 punomoćnik sudionika u postupku VIOLETA usluge d.o.o.</item>
      <item>Županijsko državno odvjetništvo</item>
    </derivirana_varijabla>
  </DomainObject.Predmet.OstaliListFormatedOIB>
  <DomainObject.Predmet.OstaliListFormatedWithAdress>
    <izvorni_sadrzaj>
      <item>Ivan Glasnović, Dubljevička 11, 10000 Zagreb</item>
      <item>Zvonko Tomljanović, Josipa Runjanina 7, 31500 Našice punomoćnik sudionika u postupku VIOLETA usluge d.o.o.</item>
      <item>Županijsko državno odvjetništvo</item>
    </izvorni_sadrzaj>
    <derivirana_varijabla naziv="DomainObject.Predmet.OstaliListFormatedWithAdress_1">
      <item>Ivan Glasnović, Dubljevička 11, 10000 Zagreb</item>
      <item>Zvonko Tomljanović, Josipa Runjanina 7, 31500 Našice punomoćnik sudionika u postupku VIOLETA usluge d.o.o.</item>
      <item>Županijsko državno odvjetništvo</item>
    </derivirana_varijabla>
  </DomainObject.Predmet.OstaliListFormatedWithAdress>
  <DomainObject.Predmet.OstaliListFormatedWithAdressOIB>
    <izvorni_sadrzaj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izvorni_sadrzaj>
    <derivirana_varijabla naziv="DomainObject.Predmet.OstaliListFormatedWithAdressOIB_1"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derivirana_varijabla>
  </DomainObject.Predmet.OstaliListFormatedWithAdressOIB>
  <DomainObject.Predmet.OstaliListNazivFormated>
    <izvorni_sadrzaj>
      <item>Ivan Glasnović</item>
      <item>Zvonko Tomljanović</item>
      <item>Županijsko državno odvjetništvo</item>
    </izvorni_sadrzaj>
    <derivirana_varijabla naziv="DomainObject.Predmet.OstaliListNazivFormated_1">
      <item>Ivan Glasnović</item>
      <item>Zvonko Tomljanović</item>
      <item>Županijsko državno odvjetništvo</item>
    </derivirana_varijabla>
  </DomainObject.Predmet.OstaliListNazivFormated>
  <DomainObject.Predmet.OstaliListNazivFormatedOIB>
    <izvorni_sadrzaj>
      <item>Ivan Glasnović, OIB 94170355564</item>
      <item>Zvonko Tomljanović, OIB 01559486405</item>
      <item>Županijsko državno odvjetništvo</item>
    </izvorni_sadrzaj>
    <derivirana_varijabla naziv="DomainObject.Predmet.OstaliListNazivFormatedOIB_1">
      <item>Ivan Glasnović, OIB 94170355564</item>
      <item>Zvonko Tomljanović, OIB 01559486405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VIOLETA usluge d.o.o.</izvorni_sadrzaj>
    <derivirana_varijabla naziv="DomainObject.Predmet.ProtustrankaIDrugi_1">VIOLETA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VIOLETA usluge d.o.o., OIB 18085368645, Dubljevička 11, 10000 Zagreb</izvorni_sadrzaj>
    <derivirana_varijabla naziv="DomainObject.Predmet.ProtustrankaIDrugiAdressOIB_1">VIOLETA usluge d.o.o., OIB 18085368645, Dubljevička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VIOLETA usluge d.o.o.</item>
      <item>FINA Regionalni centar Zagreb</item>
      <item>Ivan Glasnović</item>
      <item>Zvonko Tomljanović</item>
      <item>Županijsko državno odvjetništvo</item>
    </izvorni_sadrzaj>
    <derivirana_varijabla naziv="DomainObject.Predmet.SudioniciListNaziv_1">
      <item>VIOLETA usluge d.o.o.</item>
      <item>FINA Regionalni centar Zagreb</item>
      <item>Ivan Glasnović</item>
      <item>Zvonko Tomljanović</item>
      <item>Županijsko državno odvjetništvo</item>
    </derivirana_varijabla>
  </DomainObject.Predmet.SudioniciListNaziv>
  <DomainObject.Predmet.SudioniciListAdressOIB>
    <izvorni_sadrzaj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izvorni_sadrzaj>
    <derivirana_varijabla naziv="DomainObject.Predmet.SudioniciListAdressOIB_1"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18085368645</item>
      <item>, OIB 85821130368</item>
      <item>, OIB 94170355564</item>
      <item>, OIB 01559486405</item>
      <item>, OIB null</item>
    </izvorni_sadrzaj>
    <derivirana_varijabla naziv="DomainObject.Predmet.SudioniciListNazivOIB_1">
      <item>, OIB 18085368645</item>
      <item>, OIB 85821130368</item>
      <item>, OIB 94170355564</item>
      <item>, OIB 01559486405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F4BE9-9A65-43E4-B598-AD9812E74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1079</properties:Characters>
  <properties:Lines>49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2018-04-12T08:56:00Z</dcterms:created>
  <dc:creator>Snježana Andrijanić</dc:creator>
  <cp:lastModifiedBy>Snježana Andrijanić</cp:lastModifiedBy>
  <cp:lastPrinted>2018-04-12T08:55:00Z</cp:lastPrinted>
  <dcterms:modified xmlns:xsi="http://www.w3.org/2001/XMLSchema-instance" xsi:type="dcterms:W3CDTF">2018-04-12T11:35:00Z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(ODGOĐENO ROČIŠTE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