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e1c9bb1" w14:textId="e1c9bb1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887857">
        <w:rPr>
          <w:rFonts w:ascii="Arial" w:hAnsi="Arial" w:eastAsia="MS Mincho" w:cs="Arial"/>
          <w:sz w:val="24"/>
          <w:szCs w:val="24"/>
        </w:rPr>
        <w:t>543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Pr="00B84E94" w:rsidR="00B84E94">
        <w:rPr>
          <w:rFonts w:ascii="Arial" w:hAnsi="Arial" w:eastAsia="MS Mincho" w:cs="Arial"/>
          <w:sz w:val="24"/>
          <w:szCs w:val="24"/>
        </w:rPr>
        <w:t>20</w:t>
      </w:r>
      <w:r w:rsidRPr="00B84E94" w:rsidR="00F43465">
        <w:rPr>
          <w:rFonts w:ascii="Arial" w:hAnsi="Arial" w:eastAsia="MS Mincho" w:cs="Arial"/>
          <w:sz w:val="24"/>
          <w:szCs w:val="24"/>
        </w:rPr>
        <w:t>21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5E6100">
        <w:rPr>
          <w:rFonts w:ascii="Arial" w:hAnsi="Arial" w:eastAsia="MS Mincho" w:cs="Arial"/>
          <w:sz w:val="24"/>
          <w:szCs w:val="24"/>
        </w:rPr>
        <w:t>5</w:t>
      </w: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5E6100" w:rsidP="005E6100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5E6100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743BEA">
        <w:rPr>
          <w:rFonts w:ascii="Arial" w:hAnsi="Arial" w:eastAsia="MS Mincho" w:cs="Arial"/>
          <w:sz w:val="24"/>
          <w:szCs w:val="24"/>
        </w:rPr>
        <w:t>16. rujna</w:t>
      </w:r>
      <w:r w:rsidRPr="00B84E94">
        <w:rPr>
          <w:rFonts w:ascii="Arial" w:hAnsi="Arial" w:eastAsia="MS Mincho" w:cs="Arial"/>
          <w:sz w:val="24"/>
          <w:szCs w:val="24"/>
        </w:rPr>
        <w:t xml:space="preserve"> 2021.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B84E94" w:rsidR="00F92F64" w:rsidP="00905C4E" w:rsidRDefault="00905C4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1.</w:t>
      </w:r>
      <w:r>
        <w:rPr>
          <w:rFonts w:ascii="Arial" w:hAnsi="Arial" w:eastAsia="MS Mincho" w:cs="Arial"/>
          <w:sz w:val="24"/>
          <w:szCs w:val="24"/>
        </w:rPr>
        <w:tab/>
      </w:r>
      <w:r w:rsidRPr="00B84E94" w:rsidR="00F92F64">
        <w:rPr>
          <w:rFonts w:ascii="Arial" w:hAnsi="Arial" w:eastAsia="MS Mincho" w:cs="Arial"/>
          <w:sz w:val="24"/>
          <w:szCs w:val="24"/>
        </w:rPr>
        <w:t>Dužnik</w:t>
      </w:r>
      <w:r w:rsidR="00887857">
        <w:rPr>
          <w:rFonts w:ascii="Arial" w:hAnsi="Arial" w:eastAsia="MS Mincho" w:cs="Arial"/>
          <w:sz w:val="24"/>
          <w:szCs w:val="24"/>
        </w:rPr>
        <w:t xml:space="preserve"> </w:t>
      </w:r>
      <w:r w:rsidRPr="00887857" w:rsidR="00887857">
        <w:rPr>
          <w:rFonts w:ascii="Arial" w:hAnsi="Arial" w:eastAsia="MS Mincho" w:cs="Arial"/>
          <w:sz w:val="24"/>
          <w:szCs w:val="24"/>
        </w:rPr>
        <w:t xml:space="preserve">LM USLUGE PRIJEVOZA j.d.o.o. KLANA (Općina Klana), </w:t>
      </w:r>
      <w:proofErr w:type="spellStart"/>
      <w:r w:rsidRPr="00887857" w:rsidR="00887857">
        <w:rPr>
          <w:rFonts w:ascii="Arial" w:hAnsi="Arial" w:eastAsia="MS Mincho" w:cs="Arial"/>
          <w:sz w:val="24"/>
          <w:szCs w:val="24"/>
        </w:rPr>
        <w:t>Predboršt</w:t>
      </w:r>
      <w:proofErr w:type="spellEnd"/>
      <w:r w:rsidRPr="00887857" w:rsidR="00887857">
        <w:rPr>
          <w:rFonts w:ascii="Arial" w:hAnsi="Arial" w:eastAsia="MS Mincho" w:cs="Arial"/>
          <w:sz w:val="24"/>
          <w:szCs w:val="24"/>
        </w:rPr>
        <w:t xml:space="preserve"> 13, OIB: 53717585099, MBS: 040382943</w:t>
      </w:r>
      <w:r w:rsidRPr="00B84E94" w:rsidR="007E3626">
        <w:rPr>
          <w:rFonts w:ascii="Arial" w:hAnsi="Arial" w:eastAsia="MS Mincho" w:cs="Arial"/>
          <w:sz w:val="24"/>
          <w:szCs w:val="24"/>
        </w:rPr>
        <w:t>,</w:t>
      </w:r>
      <w:r w:rsidRPr="00B84E94" w:rsidR="00894398">
        <w:rPr>
          <w:rFonts w:ascii="Arial" w:hAnsi="Arial" w:eastAsia="MS Mincho" w:cs="Arial"/>
          <w:sz w:val="24"/>
          <w:szCs w:val="24"/>
        </w:rPr>
        <w:t xml:space="preserve"> </w:t>
      </w:r>
      <w:r w:rsidRPr="00B84E94" w:rsidR="00F92F64">
        <w:rPr>
          <w:rFonts w:ascii="Arial" w:hAnsi="Arial" w:eastAsia="MS Mincho" w:cs="Arial"/>
          <w:sz w:val="24"/>
          <w:szCs w:val="24"/>
        </w:rPr>
        <w:t xml:space="preserve">ima ukupan dug evidentiran na temelju neizvršenih osnova za plaćanje u iznosu od </w:t>
      </w:r>
      <w:r w:rsidR="00887857">
        <w:rPr>
          <w:rFonts w:ascii="Arial" w:hAnsi="Arial" w:eastAsia="MS Mincho" w:cs="Arial"/>
          <w:sz w:val="24"/>
          <w:szCs w:val="24"/>
        </w:rPr>
        <w:t>14.640,92</w:t>
      </w:r>
      <w:r w:rsidRPr="00B84E94" w:rsidR="00F92F64">
        <w:rPr>
          <w:rFonts w:ascii="Arial" w:hAnsi="Arial" w:eastAsia="MS Mincho" w:cs="Arial"/>
          <w:sz w:val="24"/>
          <w:szCs w:val="24"/>
        </w:rPr>
        <w:t xml:space="preserve"> kn.</w:t>
      </w:r>
    </w:p>
    <w:p w:rsidRPr="00B84E94" w:rsidR="00F92F64" w:rsidP="00887857" w:rsidRDefault="00905C4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2.</w:t>
      </w:r>
      <w:r>
        <w:rPr>
          <w:rFonts w:ascii="Arial" w:hAnsi="Arial" w:eastAsia="MS Mincho" w:cs="Arial"/>
          <w:sz w:val="24"/>
          <w:szCs w:val="24"/>
        </w:rPr>
        <w:tab/>
      </w:r>
      <w:r w:rsidRPr="00B84E94" w:rsidR="00F92F64">
        <w:rPr>
          <w:rFonts w:ascii="Arial" w:hAnsi="Arial" w:eastAsia="MS Mincho" w:cs="Arial"/>
          <w:sz w:val="24"/>
          <w:szCs w:val="24"/>
        </w:rPr>
        <w:t>Poziva se osob</w:t>
      </w:r>
      <w:r w:rsidRPr="00B84E94" w:rsidR="00F43465">
        <w:rPr>
          <w:rFonts w:ascii="Arial" w:hAnsi="Arial" w:eastAsia="MS Mincho" w:cs="Arial"/>
          <w:sz w:val="24"/>
          <w:szCs w:val="24"/>
        </w:rPr>
        <w:t xml:space="preserve">a </w:t>
      </w:r>
      <w:r w:rsidRPr="00B84E94" w:rsidR="00F92F64">
        <w:rPr>
          <w:rFonts w:ascii="Arial" w:hAnsi="Arial" w:eastAsia="MS Mincho" w:cs="Arial"/>
          <w:sz w:val="24"/>
          <w:szCs w:val="24"/>
        </w:rPr>
        <w:t>ovlašten</w:t>
      </w:r>
      <w:r w:rsidRPr="00B84E94" w:rsidR="00F43465">
        <w:rPr>
          <w:rFonts w:ascii="Arial" w:hAnsi="Arial" w:eastAsia="MS Mincho" w:cs="Arial"/>
          <w:sz w:val="24"/>
          <w:szCs w:val="24"/>
        </w:rPr>
        <w:t>a</w:t>
      </w:r>
      <w:r w:rsidRPr="00B84E94" w:rsidR="00F92F64">
        <w:rPr>
          <w:rFonts w:ascii="Arial" w:hAnsi="Arial" w:eastAsia="MS Mincho" w:cs="Arial"/>
          <w:sz w:val="24"/>
          <w:szCs w:val="24"/>
        </w:rPr>
        <w:t xml:space="preserve"> za zastupanje dužnika po zakonu (</w:t>
      </w:r>
      <w:proofErr w:type="spellStart"/>
      <w:r w:rsidRPr="00887857" w:rsidR="00887857">
        <w:rPr>
          <w:rFonts w:ascii="Arial" w:hAnsi="Arial" w:eastAsia="MS Mincho" w:cs="Arial"/>
          <w:sz w:val="24"/>
          <w:szCs w:val="24"/>
        </w:rPr>
        <w:t>Anthony</w:t>
      </w:r>
      <w:proofErr w:type="spellEnd"/>
      <w:r w:rsidRPr="00887857" w:rsidR="00887857">
        <w:rPr>
          <w:rFonts w:ascii="Arial" w:hAnsi="Arial" w:eastAsia="MS Mincho" w:cs="Arial"/>
          <w:sz w:val="24"/>
          <w:szCs w:val="24"/>
        </w:rPr>
        <w:t xml:space="preserve"> </w:t>
      </w:r>
      <w:proofErr w:type="spellStart"/>
      <w:r w:rsidRPr="00887857" w:rsidR="00887857">
        <w:rPr>
          <w:rFonts w:ascii="Arial" w:hAnsi="Arial" w:eastAsia="MS Mincho" w:cs="Arial"/>
          <w:sz w:val="24"/>
          <w:szCs w:val="24"/>
        </w:rPr>
        <w:t>Lovričić</w:t>
      </w:r>
      <w:proofErr w:type="spellEnd"/>
      <w:r w:rsidRPr="00887857" w:rsidR="00887857">
        <w:rPr>
          <w:rFonts w:ascii="Arial" w:hAnsi="Arial" w:eastAsia="MS Mincho" w:cs="Arial"/>
          <w:sz w:val="24"/>
          <w:szCs w:val="24"/>
        </w:rPr>
        <w:t>, OIB: 09901458512</w:t>
      </w:r>
      <w:r w:rsidR="00887857">
        <w:rPr>
          <w:rFonts w:ascii="Arial" w:hAnsi="Arial" w:eastAsia="MS Mincho" w:cs="Arial"/>
          <w:sz w:val="24"/>
          <w:szCs w:val="24"/>
        </w:rPr>
        <w:t xml:space="preserve">, </w:t>
      </w:r>
      <w:r w:rsidRPr="00887857" w:rsidR="00887857">
        <w:rPr>
          <w:rFonts w:ascii="Arial" w:hAnsi="Arial" w:eastAsia="MS Mincho" w:cs="Arial"/>
          <w:sz w:val="24"/>
          <w:szCs w:val="24"/>
        </w:rPr>
        <w:t>Klana, Klana 243</w:t>
      </w:r>
      <w:r w:rsidRPr="00B84E94" w:rsidR="00F43465">
        <w:rPr>
          <w:rFonts w:ascii="Arial" w:hAnsi="Arial" w:eastAsia="MS Mincho" w:cs="Arial"/>
          <w:sz w:val="24"/>
          <w:szCs w:val="24"/>
        </w:rPr>
        <w:t>)</w:t>
      </w:r>
      <w:r w:rsidRPr="00B84E94" w:rsidR="00F92F64">
        <w:rPr>
          <w:rFonts w:ascii="Arial" w:hAnsi="Arial" w:eastAsia="MS Mincho" w:cs="Arial"/>
          <w:sz w:val="24"/>
          <w:szCs w:val="24"/>
        </w:rPr>
        <w:t>, da u roku od 15 dana od dana objave oglasa podnes</w:t>
      </w:r>
      <w:r w:rsidRPr="00B84E94" w:rsidR="00F43465">
        <w:rPr>
          <w:rFonts w:ascii="Arial" w:hAnsi="Arial" w:eastAsia="MS Mincho" w:cs="Arial"/>
          <w:sz w:val="24"/>
          <w:szCs w:val="24"/>
        </w:rPr>
        <w:t>e</w:t>
      </w:r>
      <w:r w:rsidRPr="00B84E94" w:rsidR="00F92F64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B84E94" w:rsidR="00F92F64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B84E94" w:rsidR="00F92F64">
        <w:rPr>
          <w:rFonts w:ascii="Arial" w:hAnsi="Arial" w:eastAsia="MS Mincho" w:cs="Arial"/>
          <w:sz w:val="24"/>
          <w:szCs w:val="24"/>
        </w:rPr>
        <w:t>. br. 11 St-</w:t>
      </w:r>
      <w:r w:rsidR="00887857">
        <w:rPr>
          <w:rFonts w:ascii="Arial" w:hAnsi="Arial" w:eastAsia="MS Mincho" w:cs="Arial"/>
          <w:sz w:val="24"/>
          <w:szCs w:val="24"/>
        </w:rPr>
        <w:t>543</w:t>
      </w:r>
      <w:r w:rsidRPr="00B84E94" w:rsidR="00F92F64">
        <w:rPr>
          <w:rFonts w:ascii="Arial" w:hAnsi="Arial" w:eastAsia="MS Mincho" w:cs="Arial"/>
          <w:sz w:val="24"/>
          <w:szCs w:val="24"/>
        </w:rPr>
        <w:t>/</w:t>
      </w:r>
      <w:r w:rsidRPr="00B84E94" w:rsidR="00B84E94">
        <w:rPr>
          <w:rFonts w:ascii="Arial" w:hAnsi="Arial" w:eastAsia="MS Mincho" w:cs="Arial"/>
          <w:sz w:val="24"/>
          <w:szCs w:val="24"/>
        </w:rPr>
        <w:t>20</w:t>
      </w:r>
      <w:r w:rsidRPr="00B84E94" w:rsidR="00F43465">
        <w:rPr>
          <w:rFonts w:ascii="Arial" w:hAnsi="Arial" w:eastAsia="MS Mincho" w:cs="Arial"/>
          <w:sz w:val="24"/>
          <w:szCs w:val="24"/>
        </w:rPr>
        <w:t>21</w:t>
      </w:r>
      <w:r w:rsidRPr="00B84E94" w:rsidR="00F92F64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B84E94" w:rsidR="00F92F64" w:rsidP="00905C4E" w:rsidRDefault="00905C4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3.</w:t>
      </w:r>
      <w:r>
        <w:rPr>
          <w:rFonts w:ascii="Arial" w:hAnsi="Arial" w:eastAsia="MS Mincho" w:cs="Arial"/>
          <w:sz w:val="24"/>
          <w:szCs w:val="24"/>
        </w:rPr>
        <w:tab/>
      </w:r>
      <w:r w:rsidRPr="00B84E94" w:rsidR="00F92F64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B0658" w:rsidP="00905C4E" w:rsidRDefault="00905C4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4.</w:t>
      </w:r>
      <w:r>
        <w:rPr>
          <w:rFonts w:ascii="Arial" w:hAnsi="Arial" w:eastAsia="MS Mincho" w:cs="Arial"/>
          <w:sz w:val="24"/>
          <w:szCs w:val="24"/>
        </w:rPr>
        <w:tab/>
      </w:r>
      <w:r w:rsidRPr="00B84E94" w:rsidR="00F92F64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B0658" w:rsidSect="00572A36">
      <w:headerReference w:type="default" r:id="rId9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C904AF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2170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71952"/>
    <w:rsid w:val="00077C51"/>
    <w:rsid w:val="000A4734"/>
    <w:rsid w:val="000C0B75"/>
    <w:rsid w:val="000E0D06"/>
    <w:rsid w:val="001038A2"/>
    <w:rsid w:val="00106D32"/>
    <w:rsid w:val="0010771A"/>
    <w:rsid w:val="00112371"/>
    <w:rsid w:val="00114337"/>
    <w:rsid w:val="00117542"/>
    <w:rsid w:val="00130714"/>
    <w:rsid w:val="00171567"/>
    <w:rsid w:val="00196392"/>
    <w:rsid w:val="001B5844"/>
    <w:rsid w:val="001B7AE8"/>
    <w:rsid w:val="001C5400"/>
    <w:rsid w:val="001F6EC5"/>
    <w:rsid w:val="00212319"/>
    <w:rsid w:val="00233049"/>
    <w:rsid w:val="0023753F"/>
    <w:rsid w:val="00257139"/>
    <w:rsid w:val="002C3361"/>
    <w:rsid w:val="002D62A6"/>
    <w:rsid w:val="002D7FCB"/>
    <w:rsid w:val="00302293"/>
    <w:rsid w:val="003076DD"/>
    <w:rsid w:val="003115E3"/>
    <w:rsid w:val="00346154"/>
    <w:rsid w:val="00360D7F"/>
    <w:rsid w:val="003622F0"/>
    <w:rsid w:val="003846A2"/>
    <w:rsid w:val="003B3E47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3778"/>
    <w:rsid w:val="00525575"/>
    <w:rsid w:val="0055299F"/>
    <w:rsid w:val="00572A36"/>
    <w:rsid w:val="00577661"/>
    <w:rsid w:val="005827C7"/>
    <w:rsid w:val="005D5BCB"/>
    <w:rsid w:val="005E1FA9"/>
    <w:rsid w:val="005E6100"/>
    <w:rsid w:val="00617AD3"/>
    <w:rsid w:val="00620188"/>
    <w:rsid w:val="00646124"/>
    <w:rsid w:val="006569A8"/>
    <w:rsid w:val="00661F48"/>
    <w:rsid w:val="00674C60"/>
    <w:rsid w:val="006751D6"/>
    <w:rsid w:val="00686AC6"/>
    <w:rsid w:val="0069142E"/>
    <w:rsid w:val="00697214"/>
    <w:rsid w:val="006B3922"/>
    <w:rsid w:val="006B3AC3"/>
    <w:rsid w:val="006D3326"/>
    <w:rsid w:val="006F16BC"/>
    <w:rsid w:val="007141A2"/>
    <w:rsid w:val="00717544"/>
    <w:rsid w:val="0073596E"/>
    <w:rsid w:val="00743BEA"/>
    <w:rsid w:val="00761FD7"/>
    <w:rsid w:val="00766B96"/>
    <w:rsid w:val="007766C6"/>
    <w:rsid w:val="007A01F1"/>
    <w:rsid w:val="007E3626"/>
    <w:rsid w:val="00801C84"/>
    <w:rsid w:val="00804ED0"/>
    <w:rsid w:val="00820043"/>
    <w:rsid w:val="00822FE2"/>
    <w:rsid w:val="00847EDF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74DE5"/>
    <w:rsid w:val="009A3B29"/>
    <w:rsid w:val="009B4A82"/>
    <w:rsid w:val="009D569E"/>
    <w:rsid w:val="009D629D"/>
    <w:rsid w:val="009F3074"/>
    <w:rsid w:val="00A17CA7"/>
    <w:rsid w:val="00A31682"/>
    <w:rsid w:val="00A37610"/>
    <w:rsid w:val="00A621D8"/>
    <w:rsid w:val="00A955CF"/>
    <w:rsid w:val="00AC76EA"/>
    <w:rsid w:val="00AD4C85"/>
    <w:rsid w:val="00AE6294"/>
    <w:rsid w:val="00AF6644"/>
    <w:rsid w:val="00AF7D66"/>
    <w:rsid w:val="00B0431A"/>
    <w:rsid w:val="00B174B8"/>
    <w:rsid w:val="00B52765"/>
    <w:rsid w:val="00B66554"/>
    <w:rsid w:val="00B84E94"/>
    <w:rsid w:val="00B905DF"/>
    <w:rsid w:val="00BA2250"/>
    <w:rsid w:val="00BC42C5"/>
    <w:rsid w:val="00BE74B2"/>
    <w:rsid w:val="00BF17AF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904AF"/>
    <w:rsid w:val="00CB369A"/>
    <w:rsid w:val="00CC11D4"/>
    <w:rsid w:val="00CF1000"/>
    <w:rsid w:val="00D6048E"/>
    <w:rsid w:val="00D70C63"/>
    <w:rsid w:val="00D72B15"/>
    <w:rsid w:val="00D912BB"/>
    <w:rsid w:val="00DA1F49"/>
    <w:rsid w:val="00DC11CD"/>
    <w:rsid w:val="00DD6708"/>
    <w:rsid w:val="00DF3808"/>
    <w:rsid w:val="00E23C24"/>
    <w:rsid w:val="00E32E7F"/>
    <w:rsid w:val="00E36C9D"/>
    <w:rsid w:val="00E5574F"/>
    <w:rsid w:val="00E76429"/>
    <w:rsid w:val="00E91524"/>
    <w:rsid w:val="00E97B5B"/>
    <w:rsid w:val="00ED37B1"/>
    <w:rsid w:val="00EE1809"/>
    <w:rsid w:val="00EF0E7E"/>
    <w:rsid w:val="00F4256F"/>
    <w:rsid w:val="00F43465"/>
    <w:rsid w:val="00F52919"/>
    <w:rsid w:val="00F5413A"/>
    <w:rsid w:val="00F55A6E"/>
    <w:rsid w:val="00F845EC"/>
    <w:rsid w:val="00F9245C"/>
    <w:rsid w:val="00F92F64"/>
    <w:rsid w:val="00F9302C"/>
    <w:rsid w:val="00FA04AD"/>
    <w:rsid w:val="00FB0658"/>
    <w:rsid w:val="00FB4BBA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170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904A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04AF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904AF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904AF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904AF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customStyle="1" w:styleId="Default" w:type="paragraph">
    <w:name w:val="Default"/>
    <w:rsid w:val="00DF3808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905C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4AF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904AF"/>
    <w:rPr>
      <w:rFonts w:ascii="Arial" w:cs="Arial" w:eastAsiaTheme="minorHAnsi" w:hAnsi="Arial"/>
      <w:color w:val="000000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904AF"/>
    <w:rPr>
      <w:rFonts w:ascii="Arial" w:cs="Arial" w:eastAsiaTheme="minorHAnsi" w:hAnsi="Arial"/>
      <w:color w:val="00000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904AF"/>
    <w:rPr>
      <w:rFonts w:ascii="Arial" w:cs="Arial" w:eastAsiaTheme="minorHAnsi" w:hAnsi="Arial"/>
      <w:color w:val="00000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rujna 2021.</izvorni_sadrzaj>
    <derivirana_varijabla naziv="DomainObject.DatumDonosenjaOdluke_1">15. rujna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kolovoza 2021.</izvorni_sadrzaj>
    <derivirana_varijabla naziv="DomainObject.Predmet.DatumIzradeOptuznogAkta_1">24. kolovoza 2021.</derivirana_varijabla>
  </DomainObject.Predmet.DatumIzradeOptuznogAkta>
  <DomainObject.Predmet.DatumIzradeOptuznogAktaFormated>
    <izvorni_sadrzaj>24.8.2021.</izvorni_sadrzaj>
    <derivirana_varijabla naziv="DomainObject.Predmet.DatumIzradeOptuznogAktaFormated_1">24.8.2021.</derivirana_varijabla>
  </DomainObject.Predmet.DatumIzradeOptuznogAktaFormated>
  <DomainObject.Predmet.DatumOsnivanja>
    <izvorni_sadrzaj>25. kolovoza 2021.</izvorni_sadrzaj>
    <derivirana_varijabla naziv="DomainObject.Predmet.DatumOsnivanja_1">25.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kolovoza 2021.</izvorni_sadrzaj>
    <derivirana_varijabla naziv="DomainObject.Predmet.DatumPrimitkaOptuznogAkta_1">24. kolovoza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St-543/2021</izvorni_sadrzaj>
    <derivirana_varijabla naziv="DomainObject.Predmet.OznakaBroj_1">St-543/2021</derivirana_varijabla>
  </DomainObject.Predmet.OznakaBroj>
  <DomainObject.Predmet.OznakaBrojOptuznogAkta>
    <izvorni_sadrzaj>04-06-21-5190</izvorni_sadrzaj>
    <derivirana_varijabla naziv="DomainObject.Predmet.OznakaBrojOptuznogAkta_1">04-06-21-5190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LM USLUGE PRIJEVOZA j. d. o. o.</izvorni_sadrzaj>
    <derivirana_varijabla naziv="DomainObject.Predmet.ProtustrankaFormated_1">  LM USLUGE PRIJEVOZA j. d. o. o.</derivirana_varijabla>
  </DomainObject.Predmet.ProtustrankaFormated>
  <DomainObject.Predmet.ProtustrankaFormatedOIB>
    <izvorni_sadrzaj>  LM USLUGE PRIJEVOZA j. d. o. o., OIB 53717585099</izvorni_sadrzaj>
    <derivirana_varijabla naziv="DomainObject.Predmet.ProtustrankaFormatedOIB_1">  LM USLUGE PRIJEVOZA j. d. o. o., OIB 53717585099</derivirana_varijabla>
  </DomainObject.Predmet.ProtustrankaFormatedOIB>
  <DomainObject.Predmet.ProtustrankaFormatedWithAdress>
    <izvorni_sadrzaj> LM USLUGE PRIJEVOZA j. d. o. o., Predboršt 13, 51217 Klana</izvorni_sadrzaj>
    <derivirana_varijabla naziv="DomainObject.Predmet.ProtustrankaFormatedWithAdress_1"> LM USLUGE PRIJEVOZA j. d. o. o., Predboršt 13, 51217 Klana</derivirana_varijabla>
  </DomainObject.Predmet.ProtustrankaFormatedWithAdress>
  <DomainObject.Predmet.ProtustrankaFormatedWithAdressOIB>
    <izvorni_sadrzaj> LM USLUGE PRIJEVOZA j. d. o. o., OIB 53717585099, Predboršt 13, 51217 Klana</izvorni_sadrzaj>
    <derivirana_varijabla naziv="DomainObject.Predmet.ProtustrankaFormatedWithAdressOIB_1"> LM USLUGE PRIJEVOZA j. d. o. o., OIB 53717585099, Predboršt 13, 51217 Klana</derivirana_varijabla>
  </DomainObject.Predmet.ProtustrankaFormatedWithAdressOIB>
  <DomainObject.Predmet.ProtustrankaWithAdress>
    <izvorni_sadrzaj>LM USLUGE PRIJEVOZA j. d. o. o. Predboršt 13, 51217 Klana</izvorni_sadrzaj>
    <derivirana_varijabla naziv="DomainObject.Predmet.ProtustrankaWithAdress_1">LM USLUGE PRIJEVOZA j. d. o. o. Predboršt 13, 51217 Klana</derivirana_varijabla>
  </DomainObject.Predmet.ProtustrankaWithAdress>
  <DomainObject.Predmet.ProtustrankaWithAdressOIB>
    <izvorni_sadrzaj>LM USLUGE PRIJEVOZA j. d. o. o., OIB 53717585099, Predboršt 13, 51217 Klana</izvorni_sadrzaj>
    <derivirana_varijabla naziv="DomainObject.Predmet.ProtustrankaWithAdressOIB_1">LM USLUGE PRIJEVOZA j. d. o. o., OIB 53717585099, Predboršt 13, 51217 Klana</derivirana_varijabla>
  </DomainObject.Predmet.ProtustrankaWithAdressOIB>
  <DomainObject.Predmet.ProtustrankaNazivFormated>
    <izvorni_sadrzaj>LM USLUGE PRIJEVOZA j. d. o. o.</izvorni_sadrzaj>
    <derivirana_varijabla naziv="DomainObject.Predmet.ProtustrankaNazivFormated_1">LM USLUGE PRIJEVOZA j. d. o. o.</derivirana_varijabla>
  </DomainObject.Predmet.ProtustrankaNazivFormated>
  <DomainObject.Predmet.ProtustrankaNazivFormatedOIB>
    <izvorni_sadrzaj>LM USLUGE PRIJEVOZA j. d. o. o., OIB 53717585099</izvorni_sadrzaj>
    <derivirana_varijabla naziv="DomainObject.Predmet.ProtustrankaNazivFormatedOIB_1">LM USLUGE PRIJEVOZA j. d. o. o., OIB 53717585099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F.KURELCA 8, 51000 Rijeka</izvorni_sadrzaj>
    <derivirana_varijabla naziv="DomainObject.Predmet.StrankaFormatedWithAdress_1"> Financijska agencija (FINA), F.KURELCA 8, 51000 Rijeka</derivirana_varijabla>
  </DomainObject.Predmet.StrankaFormatedWithAdress>
  <DomainObject.Predmet.StrankaFormatedWithAdressOIB>
    <izvorni_sadrzaj> Financijska agencija (FINA), OIB 85821130368, F.KURELCA 8, 51000 Rijeka</izvorni_sadrzaj>
    <derivirana_varijabla naziv="DomainObject.Predmet.StrankaFormatedWithAdressOIB_1"> Financijska agencija (FINA), OIB 85821130368, F.KURELCA 8, 51000 Rijeka</derivirana_varijabla>
  </DomainObject.Predmet.StrankaFormatedWithAdressOIB>
  <DomainObject.Predmet.StrankaWithAdress>
    <izvorni_sadrzaj>Financijska agencija (FINA) F.KURELCA 8,51000 Rijeka</izvorni_sadrzaj>
    <derivirana_varijabla naziv="DomainObject.Predmet.StrankaWithAdress_1">Financijska agencija (FINA) F.KURELCA 8,51000 Rijeka</derivirana_varijabla>
  </DomainObject.Predmet.StrankaWithAdress>
  <DomainObject.Predmet.StrankaWithAdressOIB>
    <izvorni_sadrzaj>Financijska agencija (FINA), OIB 85821130368, F.KURELCA 8,51000 Rijeka</izvorni_sadrzaj>
    <derivirana_varijabla naziv="DomainObject.Predmet.StrankaWithAdressOIB_1">Financijska agencija (FINA), OIB 85821130368, F.KURELCA 8,51000 Rijeka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F.KURELCA 8, 51000 Rijeka</item>
    </izvorni_sadrzaj>
    <derivirana_varijabla naziv="DomainObject.Predmet.StrankaListFormatedWithAdress_1">
      <item>Financijska agencija (FINA), F.KURELCA 8, 51000 Rijeka</item>
    </derivirana_varijabla>
  </DomainObject.Predmet.StrankaListFormatedWithAdress>
  <DomainObject.Predmet.StrankaListFormatedWithAdressOIB>
    <izvorni_sadrzaj>
      <item>Financijska agencija (FINA), OIB 85821130368, F.KURELCA 8, 51000 Rijeka</item>
    </izvorni_sadrzaj>
    <derivirana_varijabla naziv="DomainObject.Predmet.StrankaListFormatedWithAdressOIB_1">
      <item>Financijska agencija (FINA), OIB 85821130368, F.KURELCA 8, 51000 Rijeka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LM USLUGE PRIJEVOZA j. d. o. o.</item>
    </izvorni_sadrzaj>
    <derivirana_varijabla naziv="DomainObject.Predmet.ProtuStrankaListFormated_1">
      <item>LM USLUGE PRIJEVOZA j. d. o. o.</item>
    </derivirana_varijabla>
  </DomainObject.Predmet.ProtuStrankaListFormated>
  <DomainObject.Predmet.ProtuStrankaListFormatedOIB>
    <izvorni_sadrzaj>
      <item>LM USLUGE PRIJEVOZA j. d. o. o., OIB 53717585099</item>
    </izvorni_sadrzaj>
    <derivirana_varijabla naziv="DomainObject.Predmet.ProtuStrankaListFormatedOIB_1">
      <item>LM USLUGE PRIJEVOZA j. d. o. o., OIB 53717585099</item>
    </derivirana_varijabla>
  </DomainObject.Predmet.ProtuStrankaListFormatedOIB>
  <DomainObject.Predmet.ProtuStrankaListFormatedWithAdress>
    <izvorni_sadrzaj>
      <item>LM USLUGE PRIJEVOZA j. d. o. o., Predboršt 13, 51217 Klana</item>
    </izvorni_sadrzaj>
    <derivirana_varijabla naziv="DomainObject.Predmet.ProtuStrankaListFormatedWithAdress_1">
      <item>LM USLUGE PRIJEVOZA j. d. o. o., Predboršt 13, 51217 Klana</item>
    </derivirana_varijabla>
  </DomainObject.Predmet.ProtuStrankaListFormatedWithAdress>
  <DomainObject.Predmet.ProtuStrankaListFormatedWithAdressOIB>
    <izvorni_sadrzaj>
      <item>LM USLUGE PRIJEVOZA j. d. o. o., OIB 53717585099, Predboršt 13, 51217 Klana</item>
    </izvorni_sadrzaj>
    <derivirana_varijabla naziv="DomainObject.Predmet.ProtuStrankaListFormatedWithAdressOIB_1">
      <item>LM USLUGE PRIJEVOZA j. d. o. o., OIB 53717585099, Predboršt 13, 51217 Klana</item>
    </derivirana_varijabla>
  </DomainObject.Predmet.ProtuStrankaListFormatedWithAdressOIB>
  <DomainObject.Predmet.ProtuStrankaListNazivFormated>
    <izvorni_sadrzaj>
      <item>LM USLUGE PRIJEVOZA j. d. o. o.</item>
    </izvorni_sadrzaj>
    <derivirana_varijabla naziv="DomainObject.Predmet.ProtuStrankaListNazivFormated_1">
      <item>LM USLUGE PRIJEVOZA j. d. o. o.</item>
    </derivirana_varijabla>
  </DomainObject.Predmet.ProtuStrankaListNazivFormated>
  <DomainObject.Predmet.ProtuStrankaListNazivFormatedOIB>
    <izvorni_sadrzaj>
      <item>LM USLUGE PRIJEVOZA j. d. o. o., OIB 53717585099</item>
    </izvorni_sadrzaj>
    <derivirana_varijabla naziv="DomainObject.Predmet.ProtuStrankaListNazivFormatedOIB_1">
      <item>LM USLUGE PRIJEVOZA j. d. o. o., OIB 53717585099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rujna 2021.</izvorni_sadrzaj>
    <derivirana_varijabla naziv="DomainObject.Datum_1">15. rujna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LM USLUGE PRIJEVOZA j. d. o. o.</izvorni_sadrzaj>
    <derivirana_varijabla naziv="DomainObject.Predmet.ProtustrankaIDrugi_1">LM USLUGE PRIJEVOZA j. d. o. o.</derivirana_varijabla>
  </DomainObject.Predmet.ProtustrankaIDrugi>
  <DomainObject.Predmet.StrankaIDrugiAdressOIB>
    <izvorni_sadrzaj>Financijska agencija (FINA), OIB 85821130368, F.KURELCA 8, 51000 Rijeka</izvorni_sadrzaj>
    <derivirana_varijabla naziv="DomainObject.Predmet.StrankaIDrugiAdressOIB_1">Financijska agencija (FINA), OIB 85821130368, F.KURELCA 8, 51000 Rijeka</derivirana_varijabla>
  </DomainObject.Predmet.StrankaIDrugiAdressOIB>
  <DomainObject.Predmet.ProtustrankaIDrugiAdressOIB>
    <izvorni_sadrzaj>LM USLUGE PRIJEVOZA j. d. o. o., OIB 53717585099, Predboršt 13, 51217 Klana</izvorni_sadrzaj>
    <derivirana_varijabla naziv="DomainObject.Predmet.ProtustrankaIDrugiAdressOIB_1">LM USLUGE PRIJEVOZA j. d. o. o., OIB 53717585099, Predboršt 13,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LM USLUGE PRIJEVOZA j. d. o. o.</item>
      <item>Financijska agencija (FINA)</item>
    </izvorni_sadrzaj>
    <derivirana_varijabla naziv="DomainObject.Predmet.SudioniciListNaziv_1">
      <item>LM USLUGE PRIJEVOZA j. d. o. o.</item>
      <item>Financijska agencija (FINA)</item>
    </derivirana_varijabla>
  </DomainObject.Predmet.SudioniciListNaziv>
  <DomainObject.Predmet.SudioniciListAdressOIB>
    <izvorni_sadrzaj>
      <item>LM USLUGE PRIJEVOZA j. d. o. o., OIB 53717585099, Predboršt 13,51217 Klana</item>
      <item>Financijska agencija (FINA), OIB 85821130368, F.KURELCA 8,51000 Rijeka</item>
    </izvorni_sadrzaj>
    <derivirana_varijabla naziv="DomainObject.Predmet.SudioniciListAdressOIB_1">
      <item>LM USLUGE PRIJEVOZA j. d. o. o., OIB 53717585099, Predboršt 13,51217 Klana</item>
      <item>Financijska agencija (FINA), OIB 85821130368, F.KURELCA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53717585099</item>
      <item>, OIB 85821130368</item>
    </izvorni_sadrzaj>
    <derivirana_varijabla naziv="DomainObject.Predmet.SudioniciListNazivOIB_1">
      <item>, OIB 53717585099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kolovoza 2021.</izvorni_sadrzaj>
    <derivirana_varijabla naziv="DomainObject.Predmet.DatumPocetkaProcesa_1">25.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249</properties:Words>
  <properties:Characters>1363</properties:Characters>
  <properties:Lines>36</properties:Lines>
  <properties:Paragraphs>11</properties:Paragraphs>
  <properties:TotalTime>439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2021-09-15T12:24:00Z</cp:lastPrinted>
  <dcterms:modified xmlns:xsi="http://www.w3.org/2001/XMLSchema-instance" xsi:type="dcterms:W3CDTF">2021-09-15T12:25:00Z</dcterms:modified>
  <cp:revision>116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(skraćeni stečaj oglas .... 180.docx)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