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3312" w14:paraId="2f8331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C82049">
        <w:t>282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04FFB">
        <w:t>Zagreb</w:t>
      </w:r>
      <w:r w:rsidR="004A0D7B">
        <w:t xml:space="preserve">, </w:t>
      </w:r>
      <w:r w:rsidR="00004FFB">
        <w:t>Trg svibanjskih žrtava 1995.</w:t>
      </w:r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proofErr w:type="spellStart"/>
      <w:r w:rsidR="00C82049">
        <w:t>V.G</w:t>
      </w:r>
      <w:proofErr w:type="spellEnd"/>
      <w:r w:rsidR="00C82049">
        <w:t>. PRANJE d.o.o. za usluge, Velika Gorica, Andrije Mohorovičića 8</w:t>
      </w:r>
      <w:r w:rsidR="00C82049" w:rsidRPr="00BB5E12">
        <w:t>, MBS: 0</w:t>
      </w:r>
      <w:r w:rsidR="00C82049">
        <w:t>8</w:t>
      </w:r>
      <w:r w:rsidR="00C82049" w:rsidRPr="00BB5E12">
        <w:t>0</w:t>
      </w:r>
      <w:r w:rsidR="00C82049">
        <w:t>653864</w:t>
      </w:r>
      <w:r w:rsidR="00C82049" w:rsidRPr="00BB5E12">
        <w:t xml:space="preserve">, OIB: </w:t>
      </w:r>
      <w:r w:rsidR="00C82049">
        <w:t>68168788455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04FFB">
        <w:t>8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C82049">
        <w:t>V.G</w:t>
      </w:r>
      <w:proofErr w:type="spellEnd"/>
      <w:r w:rsidR="00C82049">
        <w:t>. PRANJE d.o.o. za usluge, Velika Gorica, Andrije Mohorovičića 8</w:t>
      </w:r>
      <w:r w:rsidR="00390BAE" w:rsidRPr="00BB5E12">
        <w:t>, MBS: 0</w:t>
      </w:r>
      <w:r w:rsidR="00390BAE">
        <w:t>8</w:t>
      </w:r>
      <w:r w:rsidR="00390BAE" w:rsidRPr="00BB5E12">
        <w:t>0</w:t>
      </w:r>
      <w:r w:rsidR="00C82049">
        <w:t>653864</w:t>
      </w:r>
      <w:r w:rsidR="00390BAE" w:rsidRPr="00BB5E12">
        <w:t xml:space="preserve">, OIB: </w:t>
      </w:r>
      <w:r w:rsidR="00C82049">
        <w:t>68168788455</w:t>
      </w:r>
      <w:r w:rsidR="00357BFD">
        <w:t xml:space="preserve"> </w:t>
      </w:r>
      <w:r>
        <w:t xml:space="preserve">iznosi </w:t>
      </w:r>
      <w:r w:rsidR="00390BAE">
        <w:t>3</w:t>
      </w:r>
      <w:r w:rsidR="00C82049">
        <w:t>8</w:t>
      </w:r>
      <w:r w:rsidR="001D2233">
        <w:t>.</w:t>
      </w:r>
      <w:r w:rsidR="00C82049">
        <w:t>591</w:t>
      </w:r>
      <w:r w:rsidR="001D2233">
        <w:t>,</w:t>
      </w:r>
      <w:r w:rsidR="00C82049">
        <w:t>23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C82049">
        <w:t xml:space="preserve">Zlatko </w:t>
      </w:r>
      <w:proofErr w:type="spellStart"/>
      <w:r w:rsidR="00C82049">
        <w:t>Komšić</w:t>
      </w:r>
      <w:proofErr w:type="spellEnd"/>
      <w:r w:rsidR="00BB5E12" w:rsidRPr="00BB5E12">
        <w:t xml:space="preserve">, OIB: </w:t>
      </w:r>
      <w:r w:rsidR="00390BAE">
        <w:t>6</w:t>
      </w:r>
      <w:r w:rsidR="00C82049">
        <w:t>5980455611</w:t>
      </w:r>
      <w:r w:rsidR="00BB5E12" w:rsidRPr="00BB5E12">
        <w:t xml:space="preserve">, </w:t>
      </w:r>
      <w:r w:rsidR="00C82049">
        <w:t>Velika Gorica, Andrije Kačića Miošića 9/B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C82049">
        <w:t>282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004FFB">
        <w:t>8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04FFB">
        <w:t>20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7A5" w:rsidR="007027A5">
      <w:r>
        <w:separator/>
      </w:r>
    </w:p>
  </w:endnote>
  <w:endnote w:id="0" w:type="continuationSeparator">
    <w:p w:rsidRDefault="007027A5" w:rsidR="00702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7A5" w:rsidR="007027A5">
      <w:r>
        <w:separator/>
      </w:r>
    </w:p>
  </w:footnote>
  <w:footnote w:id="0" w:type="continuationSeparator">
    <w:p w:rsidRDefault="007027A5" w:rsidR="00702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FFB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027A5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238F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2490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2049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3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3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ll Zakona o sudovima</izvorni_sadrzaj>
    <derivirana_varijabla naziv="DomainObject.Predmet.PrimjedbaSuca_1">čl. ll Zakona o sudovima</derivirana_varijabla>
  </DomainObject.Predmet.PrimjedbaSuca>
  <DomainObject.Predmet.ProtustrankaFormated>
    <izvorni_sadrzaj>  V.G. PRANJE d.o.o.</izvorni_sadrzaj>
    <derivirana_varijabla naziv="DomainObject.Predmet.ProtustrankaFormated_1">  V.G. PRANJE d.o.o.</derivirana_varijabla>
  </DomainObject.Predmet.ProtustrankaFormated>
  <DomainObject.Predmet.ProtustrankaFormatedOIB>
    <izvorni_sadrzaj>  V.G. PRANJE d.o.o., OIB 68168788455</izvorni_sadrzaj>
    <derivirana_varijabla naziv="DomainObject.Predmet.ProtustrankaFormatedOIB_1">  V.G. PRANJE d.o.o., OIB 68168788455</derivirana_varijabla>
  </DomainObject.Predmet.ProtustrankaFormatedOIB>
  <DomainObject.Predmet.ProtustrankaFormatedWithAdress>
    <izvorni_sadrzaj> V.G. PRANJE d.o.o., Andrije Mohorovičića 8, 10410 Velika Gorica</izvorni_sadrzaj>
    <derivirana_varijabla naziv="DomainObject.Predmet.ProtustrankaFormatedWithAdress_1"> V.G. PRANJE d.o.o., Andrije Mohorovičića 8, 10410 Velika Gorica</derivirana_varijabla>
  </DomainObject.Predmet.ProtustrankaFormatedWithAdress>
  <DomainObject.Predmet.ProtustrankaFormatedWithAdressOIB>
    <izvorni_sadrzaj> V.G. PRANJE d.o.o., OIB 68168788455, Andrije Mohorovičića 8, 10410 Velika Gorica</izvorni_sadrzaj>
    <derivirana_varijabla naziv="DomainObject.Predmet.ProtustrankaFormatedWithAdressOIB_1"> V.G. PRANJE d.o.o., OIB 68168788455, Andrije Mohorovičića 8, 10410 Velika Gorica</derivirana_varijabla>
  </DomainObject.Predmet.ProtustrankaFormatedWithAdressOIB>
  <DomainObject.Predmet.ProtustrankaWithAdress>
    <izvorni_sadrzaj>V.G. PRANJE d.o.o. Andrije Mohorovičića 8, 10410 Velika Gorica</izvorni_sadrzaj>
    <derivirana_varijabla naziv="DomainObject.Predmet.ProtustrankaWithAdress_1">V.G. PRANJE d.o.o. Andrije Mohorovičića 8, 10410 Velika Gorica</derivirana_varijabla>
  </DomainObject.Predmet.ProtustrankaWithAdress>
  <DomainObject.Predmet.ProtustrankaWithAdressOIB>
    <izvorni_sadrzaj>V.G. PRANJE d.o.o., OIB 68168788455, Andrije Mohorovičića 8, 10410 Velika Gorica</izvorni_sadrzaj>
    <derivirana_varijabla naziv="DomainObject.Predmet.ProtustrankaWithAdressOIB_1">V.G. PRANJE d.o.o., OIB 68168788455, Andrije Mohorovičića 8, 10410 Velika Gorica</derivirana_varijabla>
  </DomainObject.Predmet.ProtustrankaWithAdressOIB>
  <DomainObject.Predmet.ProtustrankaNazivFormated>
    <izvorni_sadrzaj>V.G. PRANJE d.o.o.</izvorni_sadrzaj>
    <derivirana_varijabla naziv="DomainObject.Predmet.ProtustrankaNazivFormated_1">V.G. PRANJE d.o.o.</derivirana_varijabla>
  </DomainObject.Predmet.ProtustrankaNazivFormated>
  <DomainObject.Predmet.ProtustrankaNazivFormatedOIB>
    <izvorni_sadrzaj>V.G. PRANJE d.o.o., OIB 68168788455</izvorni_sadrzaj>
    <derivirana_varijabla naziv="DomainObject.Predmet.ProtustrankaNazivFormatedOIB_1">V.G. PRANJE d.o.o., OIB 68168788455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V.G. PRANJE d.o.o.</item>
    </izvorni_sadrzaj>
    <derivirana_varijabla naziv="DomainObject.Predmet.ProtuStrankaListFormated_1">
      <item>V.G. PRANJE d.o.o.</item>
    </derivirana_varijabla>
  </DomainObject.Predmet.ProtuStrankaListFormated>
  <DomainObject.Predmet.ProtuStrankaListFormatedOIB>
    <izvorni_sadrzaj>
      <item>V.G. PRANJE d.o.o., OIB 68168788455</item>
    </izvorni_sadrzaj>
    <derivirana_varijabla naziv="DomainObject.Predmet.ProtuStrankaListFormatedOIB_1">
      <item>V.G. PRANJE d.o.o., OIB 68168788455</item>
    </derivirana_varijabla>
  </DomainObject.Predmet.ProtuStrankaListFormatedOIB>
  <DomainObject.Predmet.ProtuStrankaListFormatedWithAdress>
    <izvorni_sadrzaj>
      <item>V.G. PRANJE d.o.o., Andrije Mohorovičića 8, 10410 Velika Gorica</item>
    </izvorni_sadrzaj>
    <derivirana_varijabla naziv="DomainObject.Predmet.ProtuStrankaListFormatedWithAdress_1">
      <item>V.G. PRANJE d.o.o., Andrije Mohorovičića 8, 10410 Velika Gorica</item>
    </derivirana_varijabla>
  </DomainObject.Predmet.ProtuStrankaListFormatedWithAdress>
  <DomainObject.Predmet.ProtuStrankaListFormatedWithAdressOIB>
    <izvorni_sadrzaj>
      <item>V.G. PRANJE d.o.o., OIB 68168788455, Andrije Mohorovičića 8, 10410 Velika Gorica</item>
    </izvorni_sadrzaj>
    <derivirana_varijabla naziv="DomainObject.Predmet.ProtuStrankaListFormatedWithAdressOIB_1">
      <item>V.G. PRANJE d.o.o., OIB 68168788455, Andrije Mohorovičića 8, 10410 Velika Gorica</item>
    </derivirana_varijabla>
  </DomainObject.Predmet.ProtuStrankaListFormatedWithAdressOIB>
  <DomainObject.Predmet.ProtuStrankaListNazivFormated>
    <izvorni_sadrzaj>
      <item>V.G. PRANJE d.o.o.</item>
    </izvorni_sadrzaj>
    <derivirana_varijabla naziv="DomainObject.Predmet.ProtuStrankaListNazivFormated_1">
      <item>V.G. PRANJE d.o.o.</item>
    </derivirana_varijabla>
  </DomainObject.Predmet.ProtuStrankaListNazivFormated>
  <DomainObject.Predmet.ProtuStrankaListNazivFormatedOIB>
    <izvorni_sadrzaj>
      <item>V.G. PRANJE d.o.o., OIB 68168788455</item>
    </izvorni_sadrzaj>
    <derivirana_varijabla naziv="DomainObject.Predmet.ProtuStrankaListNazivFormatedOIB_1">
      <item>V.G. PRANJE d.o.o., OIB 68168788455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V.G. PRANJE d.o.o.</izvorni_sadrzaj>
    <derivirana_varijabla naziv="DomainObject.Predmet.ProtustrankaIDrugi_1">V.G. PRANJE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V.G. PRANJE d.o.o., OIB 68168788455, Andrije Mohorovičića 8, 10410 Velika Gorica</izvorni_sadrzaj>
    <derivirana_varijabla naziv="DomainObject.Predmet.ProtustrankaIDrugiAdressOIB_1">V.G. PRANJE d.o.o., OIB 68168788455, Andrije Mohorovičića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V.G. PRANJE d.o.o.</item>
      <item>FINA Regionalni centar Zagreb</item>
    </izvorni_sadrzaj>
    <derivirana_varijabla naziv="DomainObject.Predmet.SudioniciListNaziv_1">
      <item>V.G. PRANJE d.o.o.</item>
      <item>FINA Regionalni centar Zagreb</item>
    </derivirana_varijabla>
  </DomainObject.Predmet.SudioniciListNaziv>
  <DomainObject.Predmet.SudioniciListAdressOIB>
    <izvorni_sadrzaj>
      <item>V.G. PRANJE d.o.o., OIB 68168788455, Andrije Mohorovičića 8,10410 Velika Gorica</item>
      <item>FINA Regionalni centar Zagreb, OIB 85821130368, Trg svibanjskih žrtava 1995. 1,10000 Zagreb</item>
    </izvorni_sadrzaj>
    <derivirana_varijabla naziv="DomainObject.Predmet.SudioniciListAdressOIB_1">
      <item>V.G. PRANJE d.o.o., OIB 68168788455, Andrije Mohorovičića 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68168788455</item>
      <item>, OIB 85821130368</item>
    </izvorni_sadrzaj>
    <derivirana_varijabla naziv="DomainObject.Predmet.SudioniciListNazivOIB_1">
      <item>, OIB 68168788455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1943</properties:Characters>
  <properties:Lines>49</properties:Lines>
  <properties:Paragraphs>16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2017-02-07T10:49:00Z</cp:lastPrinted>
  <dcterms:modified xmlns:xsi="http://www.w3.org/2001/XMLSchema-instance" xsi:type="dcterms:W3CDTF">2017-02-08T06:27:00Z</dcterms:modified>
  <cp:revision>21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