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7360" w14:paraId="8f47360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2225B7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B65C38">
        <w:t>BODI d.o.o., Petravićeva 14, Split, OIB: 08094660377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2225B7">
        <w:rPr>
          <w:rFonts w:eastAsiaTheme="minorHAnsi"/>
          <w:lang w:eastAsia="en-US"/>
        </w:rPr>
        <w:t xml:space="preserve">17. siječnja 2017. godine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B65C38">
        <w:t>BODI d.o.o., Petravićeva 14, Split, OIB: 08094660377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B65C38">
        <w:t>18. rujna</w:t>
      </w:r>
      <w:r>
        <w:t xml:space="preserve"> 2015. godine zahtjev za provedbu skraće</w:t>
      </w:r>
      <w:r w:rsidR="00617B22">
        <w:t xml:space="preserve">nog stečajnog postupka nad </w:t>
      </w:r>
      <w:r w:rsidR="00B65C38">
        <w:t>BODI d.o.o., Petravićeva 14, Split, OIB: 08094660377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AF0BF1">
        <w:t>1. rujna</w:t>
      </w:r>
      <w:r>
        <w:t xml:space="preserve"> 2015. godine, u Očevidniku redoslijeda osnova za plaćanje, ima evidentirane neizvršene osnove za plaćanje u neprekinutom razdoblju od </w:t>
      </w:r>
      <w:r w:rsidR="00B65C38">
        <w:t>1757</w:t>
      </w:r>
      <w:r>
        <w:t xml:space="preserve"> dana, u ukupnom iznosu od </w:t>
      </w:r>
      <w:r w:rsidR="00B65C38">
        <w:t>1.408.867,88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B65C38">
        <w:t>01. veljače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B65C38">
        <w:t>11. ožujka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B65C38">
        <w:t>BODI d.o.o., Petravićeva 14, Split, OIB: 08094660377</w:t>
      </w:r>
      <w:r w:rsidR="00A466AA" w:rsidRPr="00E300CF">
        <w:t xml:space="preserve">, na dan </w:t>
      </w:r>
      <w:r w:rsidR="00B65C38">
        <w:t>03.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B65C38">
        <w:t>188.943,11</w:t>
      </w:r>
      <w:r w:rsidR="00A466AA" w:rsidRPr="00E300CF">
        <w:t xml:space="preserve"> kn, </w:t>
      </w:r>
      <w:r w:rsidR="00A466AA" w:rsidRPr="00E300CF">
        <w:lastRenderedPageBreak/>
        <w:t xml:space="preserve">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B65C38">
        <w:t>2012</w:t>
      </w:r>
      <w:r>
        <w:t xml:space="preserve">. godinu.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2225B7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2225B7" w:rsidP="00DF5881" w:rsidR="002225B7">
      <w:pPr>
        <w:ind w:left="6480"/>
        <w:jc w:val="right"/>
      </w:pPr>
    </w:p>
    <w:p w:rsidRDefault="00DF5881" w:rsidP="00DF5881" w:rsidR="00DF5881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B65C38">
        <w:t>15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78E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B65C38">
          <w:t>304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B65C38">
      <w:t>304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0D278E"/>
    <w:rsid w:val="001F0F71"/>
    <w:rsid w:val="002225B7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81D37"/>
    <w:rsid w:val="009A6D7D"/>
    <w:rsid w:val="009D1566"/>
    <w:rsid w:val="00A466AA"/>
    <w:rsid w:val="00A51DE9"/>
    <w:rsid w:val="00A530EA"/>
    <w:rsid w:val="00A70E46"/>
    <w:rsid w:val="00AF0BF1"/>
    <w:rsid w:val="00B65C38"/>
    <w:rsid w:val="00B7506F"/>
    <w:rsid w:val="00CC537F"/>
    <w:rsid w:val="00DD0D50"/>
    <w:rsid w:val="00DF588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2225B7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D2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7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7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7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7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2225B7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D2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7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7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7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7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St-304/2015</izvorni_sadrzaj>
    <derivirana_varijabla naziv="DomainObject.Predmet.OznakaBroj_1">St-304/2015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BODI, d.o.o. za trgovinu i usluge</izvorni_sadrzaj>
    <derivirana_varijabla naziv="DomainObject.Predmet.ProtustrankaFormated_1">  BODI, d.o.o. za trgovinu i usluge</derivirana_varijabla>
  </DomainObject.Predmet.ProtustrankaFormated>
  <DomainObject.Predmet.ProtustrankaFormatedOIB>
    <izvorni_sadrzaj>  BODI, d.o.o. za trgovinu i usluge, OIB 08094660377</izvorni_sadrzaj>
    <derivirana_varijabla naziv="DomainObject.Predmet.ProtustrankaFormatedOIB_1">  BODI, d.o.o. za trgovinu i usluge, OIB 08094660377</derivirana_varijabla>
  </DomainObject.Predmet.ProtustrankaFormatedOIB>
  <DomainObject.Predmet.ProtustrankaFormatedWithAdress>
    <izvorni_sadrzaj> BODI, d.o.o. za trgovinu i usluge, Petravićeva 14, 21000 Split</izvorni_sadrzaj>
    <derivirana_varijabla naziv="DomainObject.Predmet.ProtustrankaFormatedWithAdress_1"> BODI, d.o.o. za trgovinu i usluge, Petravićeva 14, 21000 Split</derivirana_varijabla>
  </DomainObject.Predmet.ProtustrankaFormatedWithAdress>
  <DomainObject.Predmet.ProtustrankaFormatedWithAdressOIB>
    <izvorni_sadrzaj> BODI, d.o.o. za trgovinu i usluge, OIB 08094660377, Petravićeva 14, 21000 Split</izvorni_sadrzaj>
    <derivirana_varijabla naziv="DomainObject.Predmet.ProtustrankaFormatedWithAdressOIB_1"> BODI, d.o.o. za trgovinu i usluge, OIB 08094660377, Petravićeva 14, 21000 Split</derivirana_varijabla>
  </DomainObject.Predmet.ProtustrankaFormatedWithAdressOIB>
  <DomainObject.Predmet.ProtustrankaWithAdress>
    <izvorni_sadrzaj>BODI, d.o.o. za trgovinu i usluge Petravićeva 14, 21000 Split</izvorni_sadrzaj>
    <derivirana_varijabla naziv="DomainObject.Predmet.ProtustrankaWithAdress_1">BODI, d.o.o. za trgovinu i usluge Petravićeva 14, 21000 Split</derivirana_varijabla>
  </DomainObject.Predmet.ProtustrankaWithAdress>
  <DomainObject.Predmet.ProtustrankaWithAdressOIB>
    <izvorni_sadrzaj>BODI, d.o.o. za trgovinu i usluge, OIB 08094660377, Petravićeva 14, 21000 Split</izvorni_sadrzaj>
    <derivirana_varijabla naziv="DomainObject.Predmet.ProtustrankaWithAdressOIB_1">BODI, d.o.o. za trgovinu i usluge, OIB 08094660377, Petravićeva 14, 21000 Split</derivirana_varijabla>
  </DomainObject.Predmet.ProtustrankaWithAdressOIB>
  <DomainObject.Predmet.ProtustrankaNazivFormated>
    <izvorni_sadrzaj>BODI, d.o.o. za trgovinu i usluge</izvorni_sadrzaj>
    <derivirana_varijabla naziv="DomainObject.Predmet.ProtustrankaNazivFormated_1">BODI, d.o.o. za trgovinu i usluge</derivirana_varijabla>
  </DomainObject.Predmet.ProtustrankaNazivFormated>
  <DomainObject.Predmet.ProtustrankaNazivFormatedOIB>
    <izvorni_sadrzaj>BODI, d.o.o. za trgovinu i usluge, OIB 08094660377</izvorni_sadrzaj>
    <derivirana_varijabla naziv="DomainObject.Predmet.ProtustrankaNazivFormatedOIB_1">BODI, d.o.o. za trgovinu i usluge, OIB 08094660377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Ministarstvo financija RH zastupanog po punomoćniku ŽUPANIJSKO DRŽAVNO ODVJETNIŠTVO U SPLITU</izvorni_sadrzaj>
    <derivirana_varijabla naziv="DomainObject.Predmet.StrankaFormated_1">  FINA SPLIT; Ministarstvo financija RH zastupanog po punomoćniku ŽUPANIJSKO DRŽAVNO ODVJETNIŠTVO U SPLITU</derivirana_varijabla>
  </DomainObject.Predmet.StrankaFormated>
  <DomainObject.Predmet.StrankaFormatedOIB>
    <izvorni_sadrzaj>  FINA SPLIT, OIB 85821130368; Ministarstvo financija RH, OIB 18683136487 zastupanog po punomoćniku ŽUPANIJSKO DRŽAVNO ODVJETNIŠTVO U SPLITU</izvorni_sadrzaj>
    <derivirana_varijabla naziv="DomainObject.Predmet.StrankaFormatedOIB_1">  FINA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 SPLIT Mažuranićevo šetalište 24b,21000 Split,Ministarstvo financija RH Katančićeva 5,10000 Zagreb</izvorni_sadrzaj>
    <derivirana_varijabla naziv="DomainObject.Predmet.StrankaWithAdress_1">FINA SPLIT Mažuranićevo šetalište 24b,21000 Split,Ministarstvo financija RH Katančićeva 5,10000 Zagreb</derivirana_varijabla>
  </DomainObject.Predmet.StrankaWithAdress>
  <DomainObject.Predmet.StrankaWithAdressOIB>
    <izvorni_sadrzaj>FINA SPLIT, OIB 85821130368, Mažuranićevo šetalište 24b,21000 Split,Ministarstvo financija RH, OIB 18683136487, Katančićeva 5,10000 Zagreb</izvorni_sadrzaj>
    <derivirana_varijabla naziv="DomainObject.Predmet.StrankaWithAdressOIB_1">FINA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 SPLIT,Ministarstvo financija RH</izvorni_sadrzaj>
    <derivirana_varijabla naziv="DomainObject.Predmet.StrankaNazivFormated_1">FINA SPLIT,Ministarstvo financija RH</derivirana_varijabla>
  </DomainObject.Predmet.StrankaNazivFormated>
  <DomainObject.Predmet.StrankaNazivFormatedOIB>
    <izvorni_sadrzaj>FINA SPLIT, OIB 85821130368,Ministarstvo financija RH, OIB 18683136487</izvorni_sadrzaj>
    <derivirana_varijabla naziv="DomainObject.Predmet.StrankaNazivFormatedOIB_1">FINA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1410752.93</izvorni_sadrzaj>
    <derivirana_varijabla naziv="DomainObject.Predmet.TrenutnaVrijednost_1">1410752.93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Ministarstvo financija RH zastupanog po punomoćniku ŽUPANIJSKO DRŽAVNO ODVJETNIŠTVO U SPLITU</item>
    </izvorni_sadrzaj>
    <derivirana_varijabla naziv="DomainObject.Predmet.StrankaListFormated_1">
      <item>FINA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 SPLIT</item>
      <item>Ministarstvo financija RH</item>
    </izvorni_sadrzaj>
    <derivirana_varijabla naziv="DomainObject.Predmet.StrankaListNazivFormated_1">
      <item>FINA SPLIT</item>
      <item>Ministarstvo financija RH</item>
    </derivirana_varijabla>
  </DomainObject.Predmet.StrankaListNazivFormated>
  <DomainObject.Predmet.StrankaListNazivFormatedOIB>
    <izvorni_sadrzaj>
      <item>FINA SPLIT, OIB 85821130368</item>
      <item>Ministarstvo financija RH, OIB 18683136487</item>
    </izvorni_sadrzaj>
    <derivirana_varijabla naziv="DomainObject.Predmet.StrankaListNazivFormatedOIB_1">
      <item>FINA SPLIT, OIB 85821130368</item>
      <item>Ministarstvo financija RH, OIB 18683136487</item>
    </derivirana_varijabla>
  </DomainObject.Predmet.StrankaListNazivFormatedOIB>
  <DomainObject.Predmet.ProtuStrankaListFormated>
    <izvorni_sadrzaj>
      <item>BODI, d.o.o. za trgovinu i usluge</item>
    </izvorni_sadrzaj>
    <derivirana_varijabla naziv="DomainObject.Predmet.ProtuStrankaListFormated_1">
      <item>BODI, d.o.o. za trgovinu i usluge</item>
    </derivirana_varijabla>
  </DomainObject.Predmet.ProtuStrankaListFormated>
  <DomainObject.Predmet.ProtuStrankaListFormatedOIB>
    <izvorni_sadrzaj>
      <item>BODI, d.o.o. za trgovinu i usluge, OIB 08094660377</item>
    </izvorni_sadrzaj>
    <derivirana_varijabla naziv="DomainObject.Predmet.ProtuStrankaListFormatedOIB_1">
      <item>BODI, d.o.o. za trgovinu i usluge, OIB 08094660377</item>
    </derivirana_varijabla>
  </DomainObject.Predmet.ProtuStrankaListFormatedOIB>
  <DomainObject.Predmet.ProtuStrankaListFormatedWithAdress>
    <izvorni_sadrzaj>
      <item>BODI, d.o.o. za trgovinu i usluge, Petravićeva 14, 21000 Split</item>
    </izvorni_sadrzaj>
    <derivirana_varijabla naziv="DomainObject.Predmet.ProtuStrankaListFormatedWithAdress_1">
      <item>BODI, d.o.o. za trgovinu i usluge, Petravićeva 14, 21000 Split</item>
    </derivirana_varijabla>
  </DomainObject.Predmet.ProtuStrankaListFormatedWithAdress>
  <DomainObject.Predmet.ProtuStrankaListFormatedWithAdressOIB>
    <izvorni_sadrzaj>
      <item>BODI, d.o.o. za trgovinu i usluge, OIB 08094660377, Petravićeva 14, 21000 Split</item>
    </izvorni_sadrzaj>
    <derivirana_varijabla naziv="DomainObject.Predmet.ProtuStrankaListFormatedWithAdressOIB_1">
      <item>BODI, d.o.o. za trgovinu i usluge, OIB 08094660377, Petravićeva 14, 21000 Split</item>
    </derivirana_varijabla>
  </DomainObject.Predmet.ProtuStrankaListFormatedWithAdressOIB>
  <DomainObject.Predmet.ProtuStrankaListNazivFormated>
    <izvorni_sadrzaj>
      <item>BODI, d.o.o. za trgovinu i usluge</item>
    </izvorni_sadrzaj>
    <derivirana_varijabla naziv="DomainObject.Predmet.ProtuStrankaListNazivFormated_1">
      <item>BODI, d.o.o. za trgovinu i usluge</item>
    </derivirana_varijabla>
  </DomainObject.Predmet.ProtuStrankaListNazivFormated>
  <DomainObject.Predmet.ProtuStrankaListNazivFormatedOIB>
    <izvorni_sadrzaj>
      <item>BODI, d.o.o. za trgovinu i usluge, OIB 08094660377</item>
    </izvorni_sadrzaj>
    <derivirana_varijabla naziv="DomainObject.Predmet.ProtuStrankaListNazivFormatedOIB_1">
      <item>BODI, d.o.o. za trgovinu i usluge, OIB 08094660377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BODI, d.o.o. za trgovinu i usluge</izvorni_sadrzaj>
    <derivirana_varijabla naziv="DomainObject.Predmet.ProtustrankaIDrugi_1">BODI, d.o.o. za trgovinu i usluge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BODI, d.o.o. za trgovinu i usluge, OIB 08094660377, Petravićeva 14, 21000 Split</izvorni_sadrzaj>
    <derivirana_varijabla naziv="DomainObject.Predmet.ProtustrankaIDrugiAdressOIB_1">BODI, d.o.o. za trgovinu i usluge, OIB 08094660377, Petravićeva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BODI, d.o.o. za trgovinu i usluge</item>
      <item>Ministarstvo financija RH</item>
      <item>ŽUPANIJSKO DRŽAVNO ODVJETNIŠTVO U SPLITU</item>
    </izvorni_sadrzaj>
    <derivirana_varijabla naziv="DomainObject.Predmet.SudioniciListNaziv_1">
      <item>FINA SPLIT</item>
      <item>BODI, d.o.o. za trgovinu i usluge</item>
      <item>Ministarstvo financija RH</item>
      <item>ŽUPANIJSKO DRŽAVNO ODVJETNIŠTVO U SPLITU</item>
    </derivirana_varijabla>
  </DomainObject.Predmet.SudioniciListNaziv>
  <DomainObject.Predmet.SudioniciListAdressOIB>
    <izvorni_sadrzaj>
      <item>FINA SPLIT, OIB 85821130368, Mažuranićevo šetalište 24b,21000 Split</item>
      <item>BODI, d.o.o. za trgovinu i usluge, OIB 08094660377, Petravićeva 14,21000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FINA SPLIT, OIB 85821130368, Mažuranićevo šetalište 24b,21000 Split</item>
      <item>BODI, d.o.o. za trgovinu i usluge, OIB 08094660377, Petravićeva 14,21000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08094660377</item>
      <item>, OIB 18683136487</item>
      <item>, OIB null</item>
    </izvorni_sadrzaj>
    <derivirana_varijabla naziv="DomainObject.Predmet.SudioniciListNazivOIB_1">
      <item>, OIB 85821130368</item>
      <item>, OIB 08094660377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738</properties:Words>
  <properties:Characters>4353</properties:Characters>
  <properties:Lines>82</properties:Lines>
  <properties:Paragraphs>28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2017-01-17T11:55:00Z</cp:lastPrinted>
  <dcterms:modified xmlns:xsi="http://www.w3.org/2001/XMLSchema-instance" xsi:type="dcterms:W3CDTF">2017-01-17T11:55:00Z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