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5e35" w14:paraId="e5b5e35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127B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ADRIA-SEKTOR </w:t>
      </w:r>
      <w:r w:rsidR="00B23F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016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127B3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Vrapčanska 2/b</w:t>
      </w:r>
      <w:r w:rsidR="009F3AF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7B30">
        <w:rPr>
          <w:rFonts w:cs="Times New Roman" w:eastAsia="Times New Roman" w:hAnsi="Times New Roman" w:ascii="Times New Roman"/>
          <w:sz w:val="24"/>
          <w:szCs w:val="24"/>
          <w:lang w:eastAsia="hr-HR"/>
        </w:rPr>
        <w:t>94121310309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>, 6.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C42DDE" w:rsidRPr="00C42D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2DDE">
        <w:rPr>
          <w:rFonts w:cs="Times New Roman" w:eastAsia="Times New Roman" w:hAnsi="Times New Roman" w:ascii="Times New Roman"/>
          <w:sz w:val="24"/>
          <w:szCs w:val="24"/>
          <w:lang w:eastAsia="hr-HR"/>
        </w:rPr>
        <w:t>ADRIA-SEKTOR  d.o.o., Zagreb, Vrapčanska 2/b, OIB: 94121310309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1430A9">
        <w:rPr>
          <w:rFonts w:cs="Times New Roman" w:hAnsi="Times New Roman" w:ascii="Times New Roman"/>
          <w:sz w:val="24"/>
          <w:szCs w:val="24"/>
        </w:rPr>
        <w:t>DARIJ</w:t>
      </w:r>
      <w:r w:rsidR="00F012B8">
        <w:rPr>
          <w:rFonts w:cs="Times New Roman" w:hAnsi="Times New Roman" w:ascii="Times New Roman"/>
          <w:sz w:val="24"/>
          <w:szCs w:val="24"/>
        </w:rPr>
        <w:t>I</w:t>
      </w:r>
      <w:r w:rsidR="001430A9">
        <w:rPr>
          <w:rFonts w:cs="Times New Roman" w:hAnsi="Times New Roman" w:ascii="Times New Roman"/>
          <w:sz w:val="24"/>
          <w:szCs w:val="24"/>
        </w:rPr>
        <w:t xml:space="preserve"> VRANDEČIĆ, Zagreb, Br</w:t>
      </w:r>
      <w:r w:rsidR="00430194">
        <w:rPr>
          <w:rFonts w:cs="Times New Roman" w:hAnsi="Times New Roman" w:ascii="Times New Roman"/>
          <w:sz w:val="24"/>
          <w:szCs w:val="24"/>
        </w:rPr>
        <w:t>e</w:t>
      </w:r>
      <w:r w:rsidR="001430A9">
        <w:rPr>
          <w:rFonts w:cs="Times New Roman" w:hAnsi="Times New Roman" w:ascii="Times New Roman"/>
          <w:sz w:val="24"/>
          <w:szCs w:val="24"/>
        </w:rPr>
        <w:t>zovička cesta 21/F</w:t>
      </w:r>
      <w:r w:rsidR="00300D6D">
        <w:rPr>
          <w:rFonts w:cs="Times New Roman" w:hAnsi="Times New Roman" w:ascii="Times New Roman"/>
          <w:sz w:val="24"/>
          <w:szCs w:val="24"/>
        </w:rPr>
        <w:t>,</w:t>
      </w:r>
      <w:r w:rsidR="00386B43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 xml:space="preserve">OIB: </w:t>
      </w:r>
      <w:r w:rsidR="007A07C8">
        <w:rPr>
          <w:rFonts w:cs="Times New Roman" w:hAnsi="Times New Roman" w:ascii="Times New Roman"/>
          <w:sz w:val="24"/>
          <w:szCs w:val="24"/>
        </w:rPr>
        <w:t>18035362577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855C5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300D6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D0732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45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855C5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300D6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D0732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45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7A2B4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57E" w:rsidP="007B6B50" w:rsidR="00A0357E">
      <w:pPr>
        <w:spacing w:lineRule="auto" w:line="240" w:after="0"/>
      </w:pPr>
      <w:r>
        <w:separator/>
      </w:r>
    </w:p>
  </w:endnote>
  <w:endnote w:id="0" w:type="continuationSeparator">
    <w:p w:rsidRDefault="00A0357E" w:rsidP="007B6B50" w:rsidR="00A035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57E" w:rsidP="007B6B50" w:rsidR="00A0357E">
      <w:pPr>
        <w:spacing w:lineRule="auto" w:line="240" w:after="0"/>
      </w:pPr>
      <w:r>
        <w:separator/>
      </w:r>
    </w:p>
  </w:footnote>
  <w:footnote w:id="0" w:type="continuationSeparator">
    <w:p w:rsidRDefault="00A0357E" w:rsidP="007B6B50" w:rsidR="00A035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577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7A2B43">
      <w:t>5</w:t>
    </w:r>
    <w:r w:rsidR="001F321F">
      <w:t>1</w:t>
    </w:r>
    <w:r w:rsidR="002A2A6D">
      <w:t>4</w:t>
    </w:r>
    <w:r w:rsidR="00127B30">
      <w:t>5</w:t>
    </w:r>
    <w:r>
      <w:t>/16</w:t>
    </w:r>
    <w:r w:rsidR="00EF5367">
      <w:t>-</w:t>
    </w:r>
    <w:r w:rsidR="00C0162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B3A47"/>
    <w:rsid w:val="001B3EB7"/>
    <w:rsid w:val="001C2C91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577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C461A"/>
    <w:rsid w:val="003D243E"/>
    <w:rsid w:val="003E4635"/>
    <w:rsid w:val="00404D7D"/>
    <w:rsid w:val="00422353"/>
    <w:rsid w:val="00426022"/>
    <w:rsid w:val="00427583"/>
    <w:rsid w:val="00430194"/>
    <w:rsid w:val="00432491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92681"/>
    <w:rsid w:val="005C0E71"/>
    <w:rsid w:val="005C4855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44096"/>
    <w:rsid w:val="00644755"/>
    <w:rsid w:val="006770EA"/>
    <w:rsid w:val="00681C92"/>
    <w:rsid w:val="00682119"/>
    <w:rsid w:val="006A23DC"/>
    <w:rsid w:val="006A4C54"/>
    <w:rsid w:val="006B0407"/>
    <w:rsid w:val="006B6031"/>
    <w:rsid w:val="006B6FB3"/>
    <w:rsid w:val="006C735A"/>
    <w:rsid w:val="006E767F"/>
    <w:rsid w:val="006F758C"/>
    <w:rsid w:val="007030BA"/>
    <w:rsid w:val="00734542"/>
    <w:rsid w:val="00740015"/>
    <w:rsid w:val="00760489"/>
    <w:rsid w:val="0077192E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117CB"/>
    <w:rsid w:val="00817F93"/>
    <w:rsid w:val="00840597"/>
    <w:rsid w:val="00855C59"/>
    <w:rsid w:val="00863575"/>
    <w:rsid w:val="00877831"/>
    <w:rsid w:val="008914B7"/>
    <w:rsid w:val="008A2BF5"/>
    <w:rsid w:val="008A7601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80FDC"/>
    <w:rsid w:val="009951AC"/>
    <w:rsid w:val="009B0DB6"/>
    <w:rsid w:val="009C6AE3"/>
    <w:rsid w:val="009E3973"/>
    <w:rsid w:val="009E4FA8"/>
    <w:rsid w:val="009F24CD"/>
    <w:rsid w:val="009F3AF8"/>
    <w:rsid w:val="00A01CEB"/>
    <w:rsid w:val="00A0357E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8215C"/>
    <w:rsid w:val="00B937FD"/>
    <w:rsid w:val="00B93860"/>
    <w:rsid w:val="00BA0BF9"/>
    <w:rsid w:val="00BC44F6"/>
    <w:rsid w:val="00BC45A0"/>
    <w:rsid w:val="00BD4FC3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39F4"/>
    <w:rsid w:val="00D83D44"/>
    <w:rsid w:val="00D840DE"/>
    <w:rsid w:val="00D93519"/>
    <w:rsid w:val="00DB2C90"/>
    <w:rsid w:val="00DD6E77"/>
    <w:rsid w:val="00DE282C"/>
    <w:rsid w:val="00E0128D"/>
    <w:rsid w:val="00E10283"/>
    <w:rsid w:val="00E109F9"/>
    <w:rsid w:val="00E13F87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12B8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St-5145/2016-3</izvorni_sadrzaj>
    <derivirana_varijabla naziv="DomainObject.Oznaka_1">St-5145/2016-3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5145</izvorni_sadrzaj>
    <derivirana_varijabla naziv="DomainObject.Predmet.Broj_1">5145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St-5145/2016</izvorni_sadrzaj>
    <derivirana_varijabla naziv="DomainObject.Predmet.OznakaBroj_1">St-5145/2016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ADRIA-SEKTOR d.o.o. zastupanog po punomoćniku Darija Vrandečić</izvorni_sadrzaj>
    <derivirana_varijabla naziv="DomainObject.Predmet.ProtustrankaFormated_1">  ADRIA-SEKTOR d.o.o. zastupanog po punomoćniku Darija Vrandečić</derivirana_varijabla>
  </DomainObject.Predmet.ProtustrankaFormated>
  <DomainObject.Predmet.ProtustrankaFormatedOIB>
    <izvorni_sadrzaj>  ADRIA-SEKTOR d.o.o., OIB 94121310309 zastupanog po punomoćniku Darija Vrandečić</izvorni_sadrzaj>
    <derivirana_varijabla naziv="DomainObject.Predmet.ProtustrankaFormatedOIB_1">  ADRIA-SEKTOR d.o.o., OIB 94121310309 zastupanog po punomoćniku Darija Vrandečić</derivirana_varijabla>
  </DomainObject.Predmet.ProtustrankaFormatedOIB>
  <DomainObject.Predmet.ProtustrankaFormatedWithAdress>
    <izvorni_sadrzaj> ADRIA-SEKTOR d.o.o., Vrapčanska 2/b, 10000 Zagreb zastupanog po punomoćniku Darija Vrandečić</izvorni_sadrzaj>
    <derivirana_varijabla naziv="DomainObject.Predmet.ProtustrankaFormatedWithAdress_1"> ADRIA-SEKTOR d.o.o., Vrapčanska 2/b, 10000 Zagreb zastupanog po punomoćniku Darija Vrandečić</derivirana_varijabla>
  </DomainObject.Predmet.ProtustrankaFormatedWithAdress>
  <DomainObject.Predmet.ProtustrankaFormatedWithAdressOIB>
    <izvorni_sadrzaj> ADRIA-SEKTOR d.o.o., OIB 94121310309, Vrapčanska 2/b, 10000 Zagreb zastupanog po punomoćniku Darija Vrandečić</izvorni_sadrzaj>
    <derivirana_varijabla naziv="DomainObject.Predmet.ProtustrankaFormatedWithAdressOIB_1"> ADRIA-SEKTOR d.o.o., OIB 94121310309, Vrapčanska 2/b, 10000 Zagreb zastupanog po punomoćniku Darija Vrandečić</derivirana_varijabla>
  </DomainObject.Predmet.ProtustrankaFormatedWithAdressOIB>
  <DomainObject.Predmet.ProtustrankaWithAdress>
    <izvorni_sadrzaj>ADRIA-SEKTOR d.o.o. Vrapčanska 2/b, 10000 Zagreb</izvorni_sadrzaj>
    <derivirana_varijabla naziv="DomainObject.Predmet.ProtustrankaWithAdress_1">ADRIA-SEKTOR d.o.o. Vrapčanska 2/b, 10000 Zagreb</derivirana_varijabla>
  </DomainObject.Predmet.ProtustrankaWithAdress>
  <DomainObject.Predmet.ProtustrankaWithAdressOIB>
    <izvorni_sadrzaj>ADRIA-SEKTOR d.o.o., OIB 94121310309, Vrapčanska 2/b, 10000 Zagreb</izvorni_sadrzaj>
    <derivirana_varijabla naziv="DomainObject.Predmet.ProtustrankaWithAdressOIB_1">ADRIA-SEKTOR d.o.o., OIB 94121310309, Vrapčanska 2/b, 10000 Zagreb</derivirana_varijabla>
  </DomainObject.Predmet.ProtustrankaWithAdressOIB>
  <DomainObject.Predmet.ProtustrankaNazivFormated>
    <izvorni_sadrzaj>ADRIA-SEKTOR d.o.o.</izvorni_sadrzaj>
    <derivirana_varijabla naziv="DomainObject.Predmet.ProtustrankaNazivFormated_1">ADRIA-SEKTOR d.o.o.</derivirana_varijabla>
  </DomainObject.Predmet.ProtustrankaNazivFormated>
  <DomainObject.Predmet.ProtustrankaNazivFormatedOIB>
    <izvorni_sadrzaj>ADRIA-SEKTOR d.o.o., OIB 94121310309</izvorni_sadrzaj>
    <derivirana_varijabla naziv="DomainObject.Predmet.ProtustrankaNazivFormatedOIB_1">ADRIA-SEKTOR d.o.o., OIB 94121310309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ADRIA-SEKTOR d.o.o. zastupanog po punomoćniku Darija Vrandečić</item>
    </izvorni_sadrzaj>
    <derivirana_varijabla naziv="DomainObject.Predmet.ProtuStrankaListFormated_1">
      <item>ADRIA-SEKTOR d.o.o. zastupanog po punomoćniku Darija Vrandečić</item>
    </derivirana_varijabla>
  </DomainObject.Predmet.ProtuStrankaListFormated>
  <DomainObject.Predmet.ProtuStrankaListFormatedOIB>
    <izvorni_sadrzaj>
      <item>ADRIA-SEKTOR d.o.o., OIB 94121310309 zastupanog po punomoćniku Darija Vrandečić</item>
    </izvorni_sadrzaj>
    <derivirana_varijabla naziv="DomainObject.Predmet.ProtuStrankaListFormatedOIB_1">
      <item>ADRIA-SEKTOR d.o.o., OIB 94121310309 zastupanog po punomoćniku Darija Vrandečić</item>
    </derivirana_varijabla>
  </DomainObject.Predmet.ProtuStrankaListFormatedOIB>
  <DomainObject.Predmet.ProtuStrankaListFormatedWithAdress>
    <izvorni_sadrzaj>
      <item>ADRIA-SEKTOR d.o.o., Vrapčanska 2/b, 10000 Zagreb zastupanog po punomoćniku Darija Vrandečić</item>
    </izvorni_sadrzaj>
    <derivirana_varijabla naziv="DomainObject.Predmet.ProtuStrankaListFormatedWithAdress_1">
      <item>ADRIA-SEKTOR d.o.o., Vrapčanska 2/b, 10000 Zagreb zastupanog po punomoćniku Darija Vrandečić</item>
    </derivirana_varijabla>
  </DomainObject.Predmet.ProtuStrankaListFormatedWithAdress>
  <DomainObject.Predmet.ProtuStrankaListFormatedWithAdressOIB>
    <izvorni_sadrzaj>
      <item>ADRIA-SEKTOR d.o.o., OIB 94121310309, Vrapčanska 2/b, 10000 Zagreb zastupanog po punomoćniku Darija Vrandečić</item>
    </izvorni_sadrzaj>
    <derivirana_varijabla naziv="DomainObject.Predmet.ProtuStrankaListFormatedWithAdressOIB_1">
      <item>ADRIA-SEKTOR d.o.o., OIB 94121310309, Vrapčanska 2/b, 10000 Zagreb zastupanog po punomoćniku Darija Vrandečić</item>
    </derivirana_varijabla>
  </DomainObject.Predmet.ProtuStrankaListFormatedWithAdressOIB>
  <DomainObject.Predmet.ProtuStrankaListNazivFormated>
    <izvorni_sadrzaj>
      <item>ADRIA-SEKTOR d.o.o.</item>
    </izvorni_sadrzaj>
    <derivirana_varijabla naziv="DomainObject.Predmet.ProtuStrankaListNazivFormated_1">
      <item>ADRIA-SEKTOR d.o.o.</item>
    </derivirana_varijabla>
  </DomainObject.Predmet.ProtuStrankaListNazivFormated>
  <DomainObject.Predmet.ProtuStrankaListNazivFormatedOIB>
    <izvorni_sadrzaj>
      <item>ADRIA-SEKTOR d.o.o., OIB 94121310309</item>
    </izvorni_sadrzaj>
    <derivirana_varijabla naziv="DomainObject.Predmet.ProtuStrankaListNazivFormatedOIB_1">
      <item>ADRIA-SEKTOR d.o.o., OIB 94121310309</item>
    </derivirana_varijabla>
  </DomainObject.Predmet.ProtuStrankaListNazivFormatedOIB>
  <DomainObject.Predmet.OstaliListFormated>
    <izvorni_sadrzaj>
      <item>Darija Vrandečić punomoćnik sudionika u postupku ADRIA-SEKTOR d.o.o.</item>
    </izvorni_sadrzaj>
    <derivirana_varijabla naziv="DomainObject.Predmet.OstaliListFormated_1">
      <item>Darija Vrandečić punomoćnik sudionika u postupku ADRIA-SEKTOR d.o.o.</item>
    </derivirana_varijabla>
  </DomainObject.Predmet.OstaliListFormated>
  <DomainObject.Predmet.OstaliListFormatedOIB>
    <izvorni_sadrzaj>
      <item>Darija Vrandečić, OIB 18035362577 punomoćnik sudionika u postupku ADRIA-SEKTOR d.o.o.</item>
    </izvorni_sadrzaj>
    <derivirana_varijabla naziv="DomainObject.Predmet.OstaliListFormatedOIB_1">
      <item>Darija Vrandečić, OIB 18035362577 punomoćnik sudionika u postupku ADRIA-SEKTOR d.o.o.</item>
    </derivirana_varijabla>
  </DomainObject.Predmet.OstaliListFormatedOIB>
  <DomainObject.Predmet.OstaliListFormatedWithAdress>
    <izvorni_sadrzaj>
      <item>Darija Vrandečić, Brezovička cesta 21/F, 10000 Zagreb punomoćnik sudionika u postupku ADRIA-SEKTOR d.o.o.</item>
    </izvorni_sadrzaj>
    <derivirana_varijabla naziv="DomainObject.Predmet.OstaliListFormatedWithAdress_1">
      <item>Darija Vrandečić, Brezovička cesta 21/F, 10000 Zagreb punomoćnik sudionika u postupku ADRIA-SEKTOR d.o.o.</item>
    </derivirana_varijabla>
  </DomainObject.Predmet.OstaliListFormatedWithAdress>
  <DomainObject.Predmet.OstaliListFormatedWithAdressOIB>
    <izvorni_sadrzaj>
      <item>Darija Vrandečić, OIB 18035362577, Brezovička cesta 21/F, 10000 Zagreb punomoćnik sudionika u postupku ADRIA-SEKTOR d.o.o.</item>
    </izvorni_sadrzaj>
    <derivirana_varijabla naziv="DomainObject.Predmet.OstaliListFormatedWithAdressOIB_1">
      <item>Darija Vrandečić, OIB 18035362577, Brezovička cesta 21/F, 10000 Zagreb punomoćnik sudionika u postupku ADRIA-SEKTOR d.o.o.</item>
    </derivirana_varijabla>
  </DomainObject.Predmet.OstaliListFormatedWithAdressOIB>
  <DomainObject.Predmet.OstaliListNazivFormated>
    <izvorni_sadrzaj>
      <item>Darija Vrandečić</item>
    </izvorni_sadrzaj>
    <derivirana_varijabla naziv="DomainObject.Predmet.OstaliListNazivFormated_1">
      <item>Darija Vrandečić</item>
    </derivirana_varijabla>
  </DomainObject.Predmet.OstaliListNazivFormated>
  <DomainObject.Predmet.OstaliListNazivFormatedOIB>
    <izvorni_sadrzaj>
      <item>Darija Vrandečić, OIB 18035362577</item>
    </izvorni_sadrzaj>
    <derivirana_varijabla naziv="DomainObject.Predmet.OstaliListNazivFormatedOIB_1">
      <item>Darija Vrandečić, OIB 18035362577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St-5145/2016-3</izvorni_sadrzaj>
    <derivirana_varijabla naziv="DomainObject.PoslovniBrojDokumenta_1">St-5145/2016-3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ADRIA-SEKTOR d.o.o.</izvorni_sadrzaj>
    <derivirana_varijabla naziv="DomainObject.Predmet.ProtustrankaIDrugi_1">ADRIA-SEKTOR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ADRIA-SEKTOR d.o.o., OIB 94121310309, Vrapčanska 2/b, 10000 Zagreb</izvorni_sadrzaj>
    <derivirana_varijabla naziv="DomainObject.Predmet.ProtustrankaIDrugiAdressOIB_1">ADRIA-SEKTOR d.o.o., OIB 94121310309, Vrapčanska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ADRIA-SEKTOR d.o.o.</item>
      <item>Darija Vrandečić</item>
    </izvorni_sadrzaj>
    <derivirana_varijabla naziv="DomainObject.Predmet.SudioniciListNaziv_1">
      <item>FINA Regionalni centar Zagreb</item>
      <item>ADRIA-SEKTOR d.o.o.</item>
      <item>Darija Vrandečić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ADRIA-SEKTOR d.o.o., OIB 94121310309, Vrapčanska 2/b,10000 Zagreb</item>
      <item>Darija Vrandečić, OIB 18035362577, Brezovička cesta 21/F,10000 Zagreb</item>
    </izvorni_sadrzaj>
    <derivirana_varijabla naziv="DomainObject.Predmet.SudioniciListAdressOIB_1">
      <item>FINA Regionalni centar Zagreb, OIB 85821130368, Trg svibanjskih žrtava 1995. 1,10000 Zagreb</item>
      <item>ADRIA-SEKTOR d.o.o., OIB 94121310309, Vrapčanska 2/b,10000 Zagreb</item>
      <item>Darija Vrandečić, OIB 18035362577, Brezovička cesta 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94121310309</item>
      <item>, OIB 18035362577</item>
    </izvorni_sadrzaj>
    <derivirana_varijabla naziv="DomainObject.Predmet.SudioniciListNazivOIB_1">
      <item>, OIB 85821130368</item>
      <item>, OIB 94121310309</item>
      <item>, OIB 18035362577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7159D-FAEF-45EB-B180-BF059EE5B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2432</properties:Characters>
  <properties:Lines>76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2016-10-06T09:53:00Z</dcterms:created>
  <dc:creator>Draženka Prpić</dc:creator>
  <cp:lastModifiedBy>Marina Markić</cp:lastModifiedBy>
  <cp:lastPrinted>2016-10-06T11:29:00Z</cp:lastPrinted>
  <dcterms:modified xmlns:xsi="http://www.w3.org/2001/XMLSchema-instance" xsi:type="dcterms:W3CDTF">2016-10-06T11:30:00Z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St-5145/2016-3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