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3e1047" w14:paraId="b3e1047" w:rsidRDefault="00605A18" w:rsidP="00605A18" w:rsidR="00605A18">
      <w:pPr>
        <w:jc w:val="right"/>
        <w15:collapsed w:val="false"/>
      </w:pPr>
      <w:r w:rsidRPr="00B25DAA">
        <w:rPr>
          <w:rFonts w:hAnsi="Times New Roman" w:ascii="Times New Roman"/>
          <w:sz w:val="24"/>
        </w:rPr>
        <w:t>3 St-</w:t>
      </w:r>
      <w:r>
        <w:rPr>
          <w:rFonts w:hAnsi="Times New Roman" w:ascii="Times New Roman"/>
          <w:sz w:val="24"/>
        </w:rPr>
        <w:t>1861/17-3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800E5D">
        <w:rPr>
          <w:rFonts w:hAnsi="Times New Roman" w:ascii="Times New Roman"/>
          <w:sz w:val="24"/>
        </w:rPr>
        <w:t>BAROVI &amp; UGOSTITELJSTVO j. d. o. o.</w:t>
      </w:r>
      <w:r w:rsidR="00563045">
        <w:rPr>
          <w:rFonts w:hAnsi="Times New Roman" w:ascii="Times New Roman"/>
          <w:sz w:val="24"/>
        </w:rPr>
        <w:t>, Zagreb, XI. Trokut 3</w:t>
      </w:r>
      <w:r w:rsidR="002A35C6">
        <w:rPr>
          <w:rFonts w:hAnsi="Times New Roman" w:ascii="Times New Roman"/>
          <w:sz w:val="24"/>
        </w:rPr>
        <w:t xml:space="preserve">, OIB </w:t>
      </w:r>
      <w:r w:rsidR="002A35C6" w:rsidRPr="002A35C6">
        <w:rPr>
          <w:rFonts w:hAnsi="Times New Roman" w:ascii="Times New Roman"/>
          <w:sz w:val="24"/>
        </w:rPr>
        <w:t>83488058754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8485D">
        <w:rPr>
          <w:rFonts w:hAnsi="Times New Roman" w:ascii="Times New Roman"/>
          <w:sz w:val="24"/>
        </w:rPr>
        <w:t>25. veljače 2019.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A35C6">
        <w:rPr>
          <w:bCs/>
          <w:lang w:val="hr-HR"/>
        </w:rPr>
        <w:t>1861</w:t>
      </w:r>
      <w:r w:rsidR="0078485D">
        <w:rPr>
          <w:bCs/>
          <w:lang w:val="hr-HR"/>
        </w:rPr>
        <w:t>17</w:t>
      </w:r>
      <w:r w:rsidR="00B2072E">
        <w:rPr>
          <w:bCs/>
          <w:lang w:val="hr-HR"/>
        </w:rPr>
        <w:t>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2A35C6">
        <w:rPr>
          <w:bCs/>
          <w:lang w:val="hr-HR"/>
        </w:rPr>
        <w:t>1861</w:t>
      </w:r>
      <w:r w:rsidR="0078485D">
        <w:rPr>
          <w:bCs/>
          <w:lang w:val="hr-HR"/>
        </w:rPr>
        <w:t>/17</w:t>
      </w:r>
      <w:r w:rsidR="00B2072E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Prema podacima Financijske agencije dužnik u Očevidniku redoslijeda osnova za plaćanje na dan </w:t>
      </w:r>
      <w:r w:rsidR="002A35C6">
        <w:rPr>
          <w:rFonts w:hAnsi="Times New Roman" w:ascii="Times New Roman"/>
          <w:bCs/>
          <w:sz w:val="24"/>
        </w:rPr>
        <w:t>26</w:t>
      </w:r>
      <w:r w:rsidR="008B6831">
        <w:rPr>
          <w:rFonts w:hAnsi="Times New Roman" w:ascii="Times New Roman"/>
          <w:bCs/>
          <w:sz w:val="24"/>
        </w:rPr>
        <w:t>. lipanj 2017</w:t>
      </w:r>
      <w:r>
        <w:rPr>
          <w:rFonts w:hAnsi="Times New Roman" w:ascii="Times New Roman"/>
          <w:bCs/>
          <w:sz w:val="24"/>
        </w:rPr>
        <w:t>. ima evidentirane neizvršene osnove za plaćanje u nep</w:t>
      </w:r>
      <w:r w:rsidR="008B6831">
        <w:rPr>
          <w:rFonts w:hAnsi="Times New Roman" w:ascii="Times New Roman"/>
          <w:bCs/>
          <w:sz w:val="24"/>
        </w:rPr>
        <w:t>rekinutom razdoblju duljem od 120</w:t>
      </w:r>
      <w:r>
        <w:rPr>
          <w:rFonts w:hAnsi="Times New Roman" w:ascii="Times New Roman"/>
          <w:bCs/>
          <w:sz w:val="24"/>
        </w:rPr>
        <w:t xml:space="preserve">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2A35C6">
        <w:rPr>
          <w:rFonts w:hAnsi="Times New Roman" w:ascii="Times New Roman"/>
          <w:bCs/>
          <w:sz w:val="24"/>
        </w:rPr>
        <w:t>27.764,03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8B6831">
        <w:rPr>
          <w:rFonts w:hAnsi="Times New Roman" w:ascii="Times New Roman"/>
          <w:sz w:val="24"/>
        </w:rPr>
        <w:t>25. veljače 2019.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9405A3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9405A3" w:rsidR="009405A3" w:rsidRPr="009405A3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05A3">
        <w:rPr>
          <w:rFonts w:hAnsi="Times New Roman" w:ascii="Times New Roman"/>
          <w:sz w:val="24"/>
        </w:rPr>
        <w:t>Za toč. otpravka – ovl. službenik</w:t>
      </w:r>
    </w:p>
    <w:p w:rsidRDefault="009405A3" w:rsidR="009405A3" w:rsidRPr="009405A3">
      <w:pPr>
        <w:rPr>
          <w:rFonts w:hAnsi="Times New Roman" w:ascii="Times New Roman"/>
          <w:sz w:val="24"/>
        </w:rPr>
      </w:pPr>
      <w:r w:rsidRPr="009405A3">
        <w:rPr>
          <w:rFonts w:hAnsi="Times New Roman" w:ascii="Times New Roman"/>
          <w:sz w:val="24"/>
        </w:rPr>
        <w:tab/>
      </w:r>
      <w:r w:rsidRPr="009405A3">
        <w:rPr>
          <w:rFonts w:hAnsi="Times New Roman" w:ascii="Times New Roman"/>
          <w:sz w:val="24"/>
        </w:rPr>
        <w:tab/>
      </w:r>
      <w:r w:rsidRPr="009405A3">
        <w:rPr>
          <w:rFonts w:hAnsi="Times New Roman" w:ascii="Times New Roman"/>
          <w:sz w:val="24"/>
        </w:rPr>
        <w:tab/>
      </w:r>
      <w:r w:rsidRPr="009405A3">
        <w:rPr>
          <w:rFonts w:hAnsi="Times New Roman" w:ascii="Times New Roman"/>
          <w:sz w:val="24"/>
        </w:rPr>
        <w:tab/>
      </w:r>
      <w:r w:rsidRPr="009405A3">
        <w:rPr>
          <w:rFonts w:hAnsi="Times New Roman" w:ascii="Times New Roman"/>
          <w:sz w:val="24"/>
        </w:rPr>
        <w:tab/>
      </w:r>
      <w:r w:rsidRPr="009405A3">
        <w:rPr>
          <w:rFonts w:hAnsi="Times New Roman" w:ascii="Times New Roman"/>
          <w:sz w:val="24"/>
        </w:rPr>
        <w:tab/>
      </w:r>
      <w:r w:rsidRPr="009405A3">
        <w:rPr>
          <w:rFonts w:hAnsi="Times New Roman" w:ascii="Times New Roman"/>
          <w:sz w:val="24"/>
        </w:rPr>
        <w:tab/>
      </w:r>
      <w:r w:rsidRPr="009405A3">
        <w:rPr>
          <w:rFonts w:hAnsi="Times New Roman" w:ascii="Times New Roman"/>
          <w:sz w:val="24"/>
        </w:rPr>
        <w:tab/>
      </w:r>
      <w:r w:rsidRPr="009405A3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9405A3">
      <w:pPr>
        <w:rPr>
          <w:rFonts w:hAnsi="Times New Roman" w:ascii="Times New Roman"/>
          <w:i/>
          <w:sz w:val="24"/>
        </w:rPr>
      </w:pPr>
    </w:p>
    <w:sectPr w:rsidSect="00EA52A1" w:rsidR="00937E2D" w:rsidRPr="009405A3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9405A3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5268AF">
      <w:rPr>
        <w:rFonts w:hAnsi="Times New Roman" w:ascii="Times New Roman"/>
        <w:sz w:val="24"/>
      </w:rPr>
      <w:t>18</w:t>
    </w:r>
    <w:r w:rsidR="00605A18">
      <w:rPr>
        <w:rFonts w:hAnsi="Times New Roman" w:ascii="Times New Roman"/>
        <w:sz w:val="24"/>
      </w:rPr>
      <w:t>61</w:t>
    </w:r>
    <w:r w:rsidR="00A76DCC">
      <w:rPr>
        <w:rFonts w:hAnsi="Times New Roman" w:ascii="Times New Roman"/>
        <w:sz w:val="24"/>
      </w:rPr>
      <w:t>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A1B00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15D4"/>
    <w:rsid w:val="00233BA6"/>
    <w:rsid w:val="00240C02"/>
    <w:rsid w:val="0024564D"/>
    <w:rsid w:val="00245A89"/>
    <w:rsid w:val="0025185A"/>
    <w:rsid w:val="002619FE"/>
    <w:rsid w:val="00270758"/>
    <w:rsid w:val="00296500"/>
    <w:rsid w:val="002A35C6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68AF"/>
    <w:rsid w:val="00527907"/>
    <w:rsid w:val="00530A08"/>
    <w:rsid w:val="005419C8"/>
    <w:rsid w:val="00545C55"/>
    <w:rsid w:val="00563045"/>
    <w:rsid w:val="0057341F"/>
    <w:rsid w:val="00585318"/>
    <w:rsid w:val="00593FFA"/>
    <w:rsid w:val="005944E7"/>
    <w:rsid w:val="005C674A"/>
    <w:rsid w:val="005F41A2"/>
    <w:rsid w:val="006008F9"/>
    <w:rsid w:val="00602D05"/>
    <w:rsid w:val="0060469F"/>
    <w:rsid w:val="00605A18"/>
    <w:rsid w:val="00611184"/>
    <w:rsid w:val="00613220"/>
    <w:rsid w:val="00616385"/>
    <w:rsid w:val="0062506F"/>
    <w:rsid w:val="00642359"/>
    <w:rsid w:val="006440F5"/>
    <w:rsid w:val="006670B8"/>
    <w:rsid w:val="00672BE1"/>
    <w:rsid w:val="006779BF"/>
    <w:rsid w:val="00685D4A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161F"/>
    <w:rsid w:val="00774AB7"/>
    <w:rsid w:val="0077541D"/>
    <w:rsid w:val="0077753E"/>
    <w:rsid w:val="00777691"/>
    <w:rsid w:val="007802C9"/>
    <w:rsid w:val="00780756"/>
    <w:rsid w:val="0078485D"/>
    <w:rsid w:val="00785EA0"/>
    <w:rsid w:val="007956BB"/>
    <w:rsid w:val="00796D7D"/>
    <w:rsid w:val="007B4BE6"/>
    <w:rsid w:val="007E0A65"/>
    <w:rsid w:val="007E2632"/>
    <w:rsid w:val="007E3B92"/>
    <w:rsid w:val="007F048E"/>
    <w:rsid w:val="00800E5D"/>
    <w:rsid w:val="00801E2F"/>
    <w:rsid w:val="0081634D"/>
    <w:rsid w:val="008217D5"/>
    <w:rsid w:val="00853948"/>
    <w:rsid w:val="008576CA"/>
    <w:rsid w:val="00862570"/>
    <w:rsid w:val="008742B9"/>
    <w:rsid w:val="00874B1A"/>
    <w:rsid w:val="008769BB"/>
    <w:rsid w:val="008774EB"/>
    <w:rsid w:val="0088200F"/>
    <w:rsid w:val="00894BA3"/>
    <w:rsid w:val="0089669B"/>
    <w:rsid w:val="008B6753"/>
    <w:rsid w:val="008B6831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405A3"/>
    <w:rsid w:val="00963309"/>
    <w:rsid w:val="00971D49"/>
    <w:rsid w:val="00973546"/>
    <w:rsid w:val="0097548B"/>
    <w:rsid w:val="009A6E5B"/>
    <w:rsid w:val="009B60B8"/>
    <w:rsid w:val="009D7450"/>
    <w:rsid w:val="009F1272"/>
    <w:rsid w:val="00A02F94"/>
    <w:rsid w:val="00A102B0"/>
    <w:rsid w:val="00A14290"/>
    <w:rsid w:val="00A23DC2"/>
    <w:rsid w:val="00A270DA"/>
    <w:rsid w:val="00A307F0"/>
    <w:rsid w:val="00A447E2"/>
    <w:rsid w:val="00A76DCC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3FC7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84567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0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5A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0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5A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St-1861/2017</izvorni_sadrzaj>
    <derivirana_varijabla naziv="DomainObject.Predmet.OznakaBroj_1">St-1861/2017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BAROVI &amp; UGOSTITELJSTVO j.d.o.o.</izvorni_sadrzaj>
    <derivirana_varijabla naziv="DomainObject.Predmet.ProtustrankaFormated_1">  BAROVI &amp; UGOSTITELJSTVO j.d.o.o.</derivirana_varijabla>
  </DomainObject.Predmet.ProtustrankaFormated>
  <DomainObject.Predmet.ProtustrankaFormatedOIB>
    <izvorni_sadrzaj>  BAROVI &amp; UGOSTITELJSTVO j.d.o.o., OIB 83488058754</izvorni_sadrzaj>
    <derivirana_varijabla naziv="DomainObject.Predmet.ProtustrankaFormatedOIB_1">  BAROVI &amp; UGOSTITELJSTVO j.d.o.o., OIB 83488058754</derivirana_varijabla>
  </DomainObject.Predmet.ProtustrankaFormatedOIB>
  <DomainObject.Predmet.ProtustrankaFormatedWithAdress>
    <izvorni_sadrzaj> BAROVI &amp; UGOSTITELJSTVO j.d.o.o., XI. Trokut 3, 10000 Zagreb</izvorni_sadrzaj>
    <derivirana_varijabla naziv="DomainObject.Predmet.ProtustrankaFormatedWithAdress_1"> BAROVI &amp; UGOSTITELJSTVO j.d.o.o., XI. Trokut 3, 10000 Zagreb</derivirana_varijabla>
  </DomainObject.Predmet.ProtustrankaFormatedWithAdress>
  <DomainObject.Predmet.ProtustrankaFormatedWithAdressOIB>
    <izvorni_sadrzaj> BAROVI &amp; UGOSTITELJSTVO j.d.o.o., OIB 83488058754, XI. Trokut 3, 10000 Zagreb</izvorni_sadrzaj>
    <derivirana_varijabla naziv="DomainObject.Predmet.ProtustrankaFormatedWithAdressOIB_1"> BAROVI &amp; UGOSTITELJSTVO j.d.o.o., OIB 83488058754, XI. Trokut 3, 10000 Zagreb</derivirana_varijabla>
  </DomainObject.Predmet.ProtustrankaFormatedWithAdressOIB>
  <DomainObject.Predmet.ProtustrankaWithAdress>
    <izvorni_sadrzaj>BAROVI &amp; UGOSTITELJSTVO j.d.o.o. XI. Trokut 3, 10000 Zagreb</izvorni_sadrzaj>
    <derivirana_varijabla naziv="DomainObject.Predmet.ProtustrankaWithAdress_1">BAROVI &amp; UGOSTITELJSTVO j.d.o.o. XI. Trokut 3, 10000 Zagreb</derivirana_varijabla>
  </DomainObject.Predmet.ProtustrankaWithAdress>
  <DomainObject.Predmet.ProtustrankaWithAdressOIB>
    <izvorni_sadrzaj>BAROVI &amp; UGOSTITELJSTVO j.d.o.o., OIB 83488058754, XI. Trokut 3, 10000 Zagreb</izvorni_sadrzaj>
    <derivirana_varijabla naziv="DomainObject.Predmet.ProtustrankaWithAdressOIB_1">BAROVI &amp; UGOSTITELJSTVO j.d.o.o., OIB 83488058754, XI. Trokut 3, 10000 Zagreb</derivirana_varijabla>
  </DomainObject.Predmet.ProtustrankaWithAdressOIB>
  <DomainObject.Predmet.ProtustrankaNazivFormated>
    <izvorni_sadrzaj>BAROVI &amp; UGOSTITELJSTVO j.d.o.o.</izvorni_sadrzaj>
    <derivirana_varijabla naziv="DomainObject.Predmet.ProtustrankaNazivFormated_1">BAROVI &amp; UGOSTITELJSTVO j.d.o.o.</derivirana_varijabla>
  </DomainObject.Predmet.ProtustrankaNazivFormated>
  <DomainObject.Predmet.ProtustrankaNazivFormatedOIB>
    <izvorni_sadrzaj>BAROVI &amp; UGOSTITELJSTVO j.d.o.o., OIB 83488058754</izvorni_sadrzaj>
    <derivirana_varijabla naziv="DomainObject.Predmet.ProtustrankaNazivFormatedOIB_1">BAROVI &amp; UGOSTITELJSTVO j.d.o.o., OIB 83488058754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BAROVI &amp; UGOSTITELJSTVO j.d.o.o.</item>
    </izvorni_sadrzaj>
    <derivirana_varijabla naziv="DomainObject.Predmet.ProtuStrankaListFormated_1">
      <item>BAROVI &amp; UGOSTITELJSTVO j.d.o.o.</item>
    </derivirana_varijabla>
  </DomainObject.Predmet.ProtuStrankaListFormated>
  <DomainObject.Predmet.ProtuStrankaListFormatedOIB>
    <izvorni_sadrzaj>
      <item>BAROVI &amp; UGOSTITELJSTVO j.d.o.o., OIB 83488058754</item>
    </izvorni_sadrzaj>
    <derivirana_varijabla naziv="DomainObject.Predmet.ProtuStrankaListFormatedOIB_1">
      <item>BAROVI &amp; UGOSTITELJSTVO j.d.o.o., OIB 83488058754</item>
    </derivirana_varijabla>
  </DomainObject.Predmet.ProtuStrankaListFormatedOIB>
  <DomainObject.Predmet.ProtuStrankaListFormatedWithAdress>
    <izvorni_sadrzaj>
      <item>BAROVI &amp; UGOSTITELJSTVO j.d.o.o., XI. Trokut 3, 10000 Zagreb</item>
    </izvorni_sadrzaj>
    <derivirana_varijabla naziv="DomainObject.Predmet.ProtuStrankaListFormatedWithAdress_1">
      <item>BAROVI &amp; UGOSTITELJSTVO j.d.o.o., XI. Trokut 3, 10000 Zagreb</item>
    </derivirana_varijabla>
  </DomainObject.Predmet.ProtuStrankaListFormatedWithAdress>
  <DomainObject.Predmet.ProtuStrankaListFormatedWithAdressOIB>
    <izvorni_sadrzaj>
      <item>BAROVI &amp; UGOSTITELJSTVO j.d.o.o., OIB 83488058754, XI. Trokut 3, 10000 Zagreb</item>
    </izvorni_sadrzaj>
    <derivirana_varijabla naziv="DomainObject.Predmet.ProtuStrankaListFormatedWithAdressOIB_1">
      <item>BAROVI &amp; UGOSTITELJSTVO j.d.o.o., OIB 83488058754, XI. Trokut 3, 10000 Zagreb</item>
    </derivirana_varijabla>
  </DomainObject.Predmet.ProtuStrankaListFormatedWithAdressOIB>
  <DomainObject.Predmet.ProtuStrankaListNazivFormated>
    <izvorni_sadrzaj>
      <item>BAROVI &amp; UGOSTITELJSTVO j.d.o.o.</item>
    </izvorni_sadrzaj>
    <derivirana_varijabla naziv="DomainObject.Predmet.ProtuStrankaListNazivFormated_1">
      <item>BAROVI &amp; UGOSTITELJSTVO j.d.o.o.</item>
    </derivirana_varijabla>
  </DomainObject.Predmet.ProtuStrankaListNazivFormated>
  <DomainObject.Predmet.ProtuStrankaListNazivFormatedOIB>
    <izvorni_sadrzaj>
      <item>BAROVI &amp; UGOSTITELJSTVO j.d.o.o., OIB 83488058754</item>
    </izvorni_sadrzaj>
    <derivirana_varijabla naziv="DomainObject.Predmet.ProtuStrankaListNazivFormatedOIB_1">
      <item>BAROVI &amp; UGOSTITELJSTVO j.d.o.o., OIB 83488058754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BAROVI &amp; UGOSTITELJSTVO j.d.o.o.</izvorni_sadrzaj>
    <derivirana_varijabla naziv="DomainObject.Predmet.ProtustrankaIDrugi_1">BAROVI &amp;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BAROVI &amp; UGOSTITELJSTVO j.d.o.o., OIB 83488058754, XI. Trokut 3, 10000 Zagreb</izvorni_sadrzaj>
    <derivirana_varijabla naziv="DomainObject.Predmet.ProtustrankaIDrugiAdressOIB_1">BAROVI &amp; UGOSTITELJSTVO j.d.o.o., OIB 83488058754,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BAROVI &amp; UGOSTITELJSTVO j.d.o.o.</item>
      <item>FINA Regionalni centar Zagreb</item>
      <item>vjerovnici</item>
    </izvorni_sadrzaj>
    <derivirana_varijabla naziv="DomainObject.Predmet.SudioniciListNaziv_1">
      <item>BAROVI &amp; UGOSTITELJSTVO j.d.o.o.</item>
      <item>FINA Regionalni centar Zagreb</item>
      <item>vjerovnici</item>
    </derivirana_varijabla>
  </DomainObject.Predmet.SudioniciListNaziv>
  <DomainObject.Predmet.SudioniciListAdressOIB>
    <izvorni_sadrzaj>
      <item>BAROVI &amp; UGOSTITELJSTVO j.d.o.o., OIB 83488058754, XI. Trokut 3,10000 Zagreb</item>
      <item>FINA Regionalni centar Zagreb, OIB 85821130368, Trg svibanjskih žrtava 1995. 1,10000 Zagreb</item>
      <item>vjerovnici</item>
    </izvorni_sadrzaj>
    <derivirana_varijabla naziv="DomainObject.Predmet.SudioniciListAdressOIB_1">
      <item>BAROVI &amp; UGOSTITELJSTVO j.d.o.o., OIB 83488058754, XI. Trokut 3,10000 Zagreb</item>
      <item>FINA Regionalni centar Zagreb, OIB 85821130368, Trg svibanjskih žrtava 1995.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83488058754</item>
      <item>, OIB 85821130368</item>
      <item>, OIB null</item>
    </izvorni_sadrzaj>
    <derivirana_varijabla naziv="DomainObject.Predmet.SudioniciListNazivOIB_1">
      <item>, OIB 83488058754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2574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2019-02-25T10:35:00Z</dcterms:created>
  <dc:creator>MK</dc:creator>
  <cp:lastModifiedBy>Kristina Švajger</cp:lastModifiedBy>
  <cp:lastPrinted>2019-02-25T10:38:00Z</cp:lastPrinted>
  <dcterms:modified xmlns:xsi="http://www.w3.org/2001/XMLSchema-instance" xsi:type="dcterms:W3CDTF">2019-02-25T10:38:00Z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25.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