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141f" w14:paraId="db1141f" w:rsidRDefault="00C57A91" w:rsidP="00C57A91" w:rsidR="00C57A91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57A91" w:rsidP="00C57A91" w:rsidR="00C57A91">
      <w:pPr>
        <w:spacing w:after="0"/>
        <w:jc w:val="both"/>
      </w:pPr>
      <w:r>
        <w:t xml:space="preserve">       REPUBLIKA HRVATSKA</w:t>
      </w:r>
    </w:p>
    <w:p w:rsidRDefault="00C57A91" w:rsidP="00C57A91" w:rsidR="00C57A9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57A91" w:rsidP="00C57A91" w:rsidR="00C57A91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C57A91" w:rsidP="00C57A91" w:rsidR="00C57A91">
      <w:pPr>
        <w:spacing w:after="0"/>
        <w:rPr>
          <w:bCs/>
        </w:rPr>
      </w:pPr>
    </w:p>
    <w:p w:rsidRDefault="00C57A91" w:rsidP="00C57A91" w:rsidR="00C57A91">
      <w:pPr>
        <w:spacing w:after="0"/>
        <w:ind w:left="5664"/>
      </w:pPr>
      <w:r>
        <w:t xml:space="preserve">     Poslovni broj: 3 St-432/16-9</w:t>
      </w:r>
    </w:p>
    <w:p w:rsidRDefault="00C57A91" w:rsidP="00C57A91" w:rsidR="00C57A91">
      <w:pPr>
        <w:spacing w:after="0"/>
        <w:rPr>
          <w:b/>
        </w:rPr>
      </w:pPr>
    </w:p>
    <w:p w:rsidRDefault="00C57A91" w:rsidP="00C57A91" w:rsidR="00C57A91">
      <w:pPr>
        <w:spacing w:after="0"/>
        <w:jc w:val="center"/>
      </w:pPr>
      <w:r>
        <w:t>R E P U B L I K A   H R V A T S K A</w:t>
      </w:r>
    </w:p>
    <w:p w:rsidRDefault="00C57A91" w:rsidP="00C57A91" w:rsidR="00C57A91">
      <w:pPr>
        <w:spacing w:after="0"/>
        <w:rPr>
          <w:b/>
        </w:rPr>
      </w:pPr>
    </w:p>
    <w:p w:rsidRDefault="00C57A91" w:rsidP="00C57A91" w:rsidR="00C57A91">
      <w:pPr>
        <w:spacing w:after="0"/>
        <w:jc w:val="center"/>
      </w:pPr>
      <w:r>
        <w:t>R J E Š E N J E</w:t>
      </w:r>
    </w:p>
    <w:p w:rsidRDefault="00C57A91" w:rsidP="00C57A91" w:rsidR="00C57A91">
      <w:pPr>
        <w:spacing w:after="0"/>
        <w:jc w:val="center"/>
      </w:pPr>
    </w:p>
    <w:p w:rsidRDefault="00C57A91" w:rsidP="00C57A91" w:rsidR="00C57A91">
      <w:pPr>
        <w:spacing w:after="0"/>
        <w:jc w:val="both"/>
        <w:rPr>
          <w:b/>
        </w:rPr>
      </w:pPr>
    </w:p>
    <w:p w:rsidRDefault="00C57A91" w:rsidP="00C57A91" w:rsidR="00C57A91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POLJOPRIVREDNA ZADRUGA FARMCO, Trepče 3, 48355 Novo Virje, MBS: 010055153, OIB: 30582201964, radi otvaranja stečajnog postupka nad dužnikom, dana 09. lipnja 2016. godine,  </w:t>
      </w:r>
    </w:p>
    <w:p w:rsidRDefault="00C57A91" w:rsidP="00C57A91" w:rsidR="00C57A91">
      <w:pPr>
        <w:spacing w:after="0"/>
        <w:jc w:val="both"/>
      </w:pPr>
    </w:p>
    <w:p w:rsidRDefault="00C57A91" w:rsidP="00C57A91" w:rsidR="00C57A91">
      <w:pPr>
        <w:spacing w:after="0"/>
        <w:jc w:val="center"/>
      </w:pPr>
      <w:r>
        <w:t>r i j e š i o     j e</w:t>
      </w:r>
    </w:p>
    <w:p w:rsidRDefault="00C57A91" w:rsidP="00C57A91" w:rsidR="00C57A91">
      <w:pPr>
        <w:spacing w:after="0"/>
        <w:jc w:val="center"/>
      </w:pPr>
    </w:p>
    <w:p w:rsidRDefault="00C57A91" w:rsidP="00C57A91" w:rsidR="00C57A91">
      <w:pPr>
        <w:spacing w:after="0"/>
      </w:pPr>
    </w:p>
    <w:p w:rsidRDefault="00C57A91" w:rsidP="00C57A91" w:rsidR="00C57A91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C57A91" w:rsidP="00C57A91" w:rsidR="00C57A91">
      <w:pPr>
        <w:spacing w:after="0"/>
      </w:pPr>
    </w:p>
    <w:p w:rsidRDefault="00C57A91" w:rsidP="00C57A91" w:rsidR="00C57A91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21. rujna 2016. godine u 10,00 sati.</w:t>
      </w:r>
    </w:p>
    <w:p w:rsidRDefault="00C57A91" w:rsidP="00C57A91" w:rsidR="00C57A91">
      <w:pPr>
        <w:spacing w:after="0"/>
        <w:rPr>
          <w:b/>
          <w:i/>
          <w:u w:val="single"/>
        </w:rPr>
      </w:pPr>
    </w:p>
    <w:p w:rsidRDefault="00C57A91" w:rsidP="00C57A91" w:rsidR="00C57A91">
      <w:pPr>
        <w:spacing w:after="0"/>
      </w:pPr>
      <w:r>
        <w:tab/>
        <w:t>II/ Na ročište se poziva:</w:t>
      </w:r>
    </w:p>
    <w:p w:rsidRDefault="00C57A91" w:rsidP="00C57A91" w:rsidR="00C57A91">
      <w:pPr>
        <w:spacing w:after="0"/>
      </w:pPr>
    </w:p>
    <w:p w:rsidRDefault="00C57A91" w:rsidP="00C57A91" w:rsidR="00C57A91">
      <w:pPr>
        <w:numPr>
          <w:ilvl w:val="0"/>
          <w:numId w:val="47"/>
        </w:numPr>
        <w:spacing w:after="0"/>
        <w:jc w:val="both"/>
      </w:pPr>
      <w:r>
        <w:t>upravitelj zadruge dužnika Željko Vujčić, Trepče 3, 48355 Novo Virje</w:t>
      </w:r>
    </w:p>
    <w:p w:rsidRDefault="00C57A91" w:rsidP="00C57A91" w:rsidR="00C57A91">
      <w:pPr>
        <w:spacing w:after="0"/>
        <w:jc w:val="both"/>
      </w:pPr>
    </w:p>
    <w:p w:rsidRDefault="00C57A91" w:rsidP="00C57A91" w:rsidR="00C57A91">
      <w:pPr>
        <w:spacing w:after="0"/>
        <w:ind w:firstLine="708"/>
        <w:jc w:val="both"/>
      </w:pPr>
      <w:r>
        <w:t xml:space="preserve">III/ Upravitelj zadruge dužnika Željko Vujčić dužan je dostaviti najkasnije do ročišta javnobilježnički ovjerovljen prokazni popis imovine.  </w:t>
      </w:r>
    </w:p>
    <w:p w:rsidRDefault="00C57A91" w:rsidP="00C57A91" w:rsidR="00C57A91">
      <w:pPr>
        <w:spacing w:after="0"/>
        <w:ind w:firstLine="708"/>
        <w:jc w:val="both"/>
      </w:pPr>
    </w:p>
    <w:p w:rsidRDefault="00C57A91" w:rsidP="00C57A91" w:rsidR="00C57A91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upravitelj zadruge dužnika Željko Vujčić, da ukoliko se ne odazove pozivu, biti će prisilno doveden po djelatnicima Policijske uprave. </w:t>
      </w:r>
    </w:p>
    <w:p w:rsidRDefault="00C57A91" w:rsidP="00C57A91" w:rsidR="00C57A91">
      <w:pPr>
        <w:spacing w:after="0"/>
        <w:ind w:firstLine="708"/>
        <w:jc w:val="both"/>
      </w:pPr>
      <w:r>
        <w:t xml:space="preserve"> </w:t>
      </w:r>
    </w:p>
    <w:p w:rsidRDefault="00C57A91" w:rsidP="00C57A91" w:rsidR="00C57A91">
      <w:pPr>
        <w:spacing w:after="0"/>
        <w:jc w:val="both"/>
      </w:pPr>
    </w:p>
    <w:p w:rsidRDefault="00C57A91" w:rsidP="00C57A91" w:rsidR="00C57A91">
      <w:pPr>
        <w:spacing w:after="0"/>
      </w:pPr>
    </w:p>
    <w:p w:rsidRDefault="00C57A91" w:rsidP="00C57A91" w:rsidR="00C57A91">
      <w:pPr>
        <w:spacing w:after="0"/>
        <w:ind w:left="2832"/>
      </w:pPr>
      <w:r>
        <w:t>U  Varaždinu, 09. lipnja 2016. godine</w:t>
      </w:r>
    </w:p>
    <w:p w:rsidRDefault="00C57A91" w:rsidP="00C57A91" w:rsidR="00C57A91">
      <w:pPr>
        <w:spacing w:after="0"/>
        <w:ind w:left="2832"/>
      </w:pPr>
    </w:p>
    <w:p w:rsidRDefault="00C57A91" w:rsidP="00C57A91" w:rsidR="00C57A91">
      <w:pPr>
        <w:spacing w:after="0"/>
      </w:pPr>
    </w:p>
    <w:p w:rsidRDefault="00C57A91" w:rsidP="00C57A91" w:rsidR="00C57A91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C57A91" w:rsidP="00C57A91" w:rsidR="00C57A91">
      <w:pPr>
        <w:spacing w:after="0"/>
        <w:ind w:left="2832"/>
      </w:pPr>
    </w:p>
    <w:p w:rsidRDefault="00C57A91" w:rsidP="00C57A91" w:rsidR="00C57A91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C57A91" w:rsidP="00C57A91" w:rsidR="00C57A91">
      <w:pPr>
        <w:spacing w:after="0"/>
        <w:ind w:left="2832"/>
        <w:jc w:val="both"/>
      </w:pPr>
      <w:r>
        <w:lastRenderedPageBreak/>
        <w:t xml:space="preserve">                                       </w:t>
      </w:r>
    </w:p>
    <w:p w:rsidRDefault="00C57A91" w:rsidP="00C57A91" w:rsidR="00C57A91">
      <w:pPr>
        <w:spacing w:after="0"/>
      </w:pPr>
      <w:r>
        <w:tab/>
        <w:t>POUKA O PRAVNOM LIJEKU:</w:t>
      </w:r>
    </w:p>
    <w:p w:rsidRDefault="00C57A91" w:rsidP="00C57A91" w:rsidR="00C57A91">
      <w:pPr>
        <w:spacing w:after="0"/>
        <w:rPr>
          <w:b/>
        </w:rPr>
      </w:pPr>
    </w:p>
    <w:p w:rsidRDefault="00C57A91" w:rsidP="00C57A91" w:rsidR="00C57A91">
      <w:pPr>
        <w:spacing w:after="0"/>
      </w:pPr>
      <w:r>
        <w:tab/>
        <w:t>Protiv ovog rješenja žalba nije dopuštena.</w:t>
      </w:r>
    </w:p>
    <w:p w:rsidRDefault="00C57A91" w:rsidP="00C57A91" w:rsidR="00C57A91">
      <w:pPr>
        <w:spacing w:after="0"/>
      </w:pPr>
    </w:p>
    <w:p w:rsidRDefault="00C57A91" w:rsidP="00C57A91" w:rsidR="00C57A91">
      <w:pPr>
        <w:spacing w:after="0"/>
      </w:pPr>
    </w:p>
    <w:p w:rsidRDefault="00C57A91" w:rsidP="00C57A91" w:rsidR="00C57A91">
      <w:pPr>
        <w:spacing w:after="0"/>
      </w:pPr>
    </w:p>
    <w:p w:rsidRDefault="00C57A91" w:rsidP="00C57A91" w:rsidR="00C57A91">
      <w:pPr>
        <w:spacing w:after="0"/>
        <w:jc w:val="both"/>
      </w:pPr>
      <w:r>
        <w:t>DNA: 1. Upravitelj zadruge dužnika Željko Vujčić, Trepče 3, 48355 Novo Virje</w:t>
      </w:r>
    </w:p>
    <w:p w:rsidRDefault="00C57A91" w:rsidP="00C57A91" w:rsidR="00C57A91">
      <w:pPr>
        <w:spacing w:after="0"/>
        <w:jc w:val="both"/>
      </w:pPr>
    </w:p>
    <w:p w:rsidRDefault="00C57A91" w:rsidP="00C57A91" w:rsidR="00C57A91">
      <w:pPr>
        <w:spacing w:after="0"/>
        <w:jc w:val="both"/>
      </w:pPr>
    </w:p>
    <w:p w:rsidRDefault="00C57A91" w:rsidP="00C57A91" w:rsidR="00C57A91">
      <w:pPr>
        <w:spacing w:after="0"/>
        <w:jc w:val="both"/>
      </w:pPr>
    </w:p>
    <w:p w:rsidRDefault="00C57A91" w:rsidP="00C57A91" w:rsidR="00C57A91">
      <w:pPr>
        <w:spacing w:after="0"/>
        <w:jc w:val="both"/>
      </w:pPr>
      <w:r>
        <w:t xml:space="preserve">          </w:t>
      </w:r>
    </w:p>
    <w:p w:rsidRDefault="00C57A91" w:rsidP="00C57A91" w:rsidR="00C57A91">
      <w:pPr>
        <w:spacing w:after="0"/>
        <w:jc w:val="both"/>
      </w:pPr>
      <w:r>
        <w:t xml:space="preserve">          </w:t>
      </w:r>
    </w:p>
    <w:p w:rsidRDefault="00AE649C" w:rsidP="00C57A91" w:rsidR="00AE649C" w:rsidRPr="00B76F3C">
      <w:pPr>
        <w:pStyle w:val="Naslov3"/>
        <w:spacing w:after="0"/>
      </w:pPr>
    </w:p>
    <w:p w:rsidRDefault="003E221A" w:rsidP="00C57A9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C57A91" w:rsidR="00AE649C" w:rsidRPr="00B76F3C">
      <w:pPr>
        <w:pStyle w:val="SudSjedite"/>
      </w:pPr>
      <w:r>
        <w:tab/>
      </w:r>
    </w:p>
    <w:p w:rsidRDefault="00CB0EA4" w:rsidP="00C57A91" w:rsidR="00CB0EA4">
      <w:pPr>
        <w:pStyle w:val="Naslovdokumenta"/>
        <w:spacing w:after="0"/>
      </w:pPr>
    </w:p>
    <w:p w:rsidRDefault="0071688E" w:rsidP="00C57A91" w:rsidR="0071688E">
      <w:pPr>
        <w:pStyle w:val="Poetniodjeljak"/>
        <w:spacing w:after="0"/>
      </w:pPr>
    </w:p>
    <w:p w:rsidRDefault="00A21F0D" w:rsidP="00C57A91" w:rsidR="00A21F0D">
      <w:pPr>
        <w:pStyle w:val="NormaleSPIS"/>
        <w:spacing w:after="0"/>
        <w:rPr>
          <w:noProof/>
        </w:rPr>
      </w:pPr>
    </w:p>
    <w:p w:rsidRDefault="00DA0242" w:rsidP="00C57A91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21A" w:rsidP="00537B78" w:rsidR="003E221A">
      <w:r>
        <w:separator/>
      </w:r>
    </w:p>
  </w:endnote>
  <w:endnote w:id="0" w:type="continuationSeparator">
    <w:p w:rsidRDefault="003E221A" w:rsidP="00537B78" w:rsidR="003E2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21A" w:rsidP="00537B78" w:rsidR="003E221A">
      <w:r>
        <w:separator/>
      </w:r>
    </w:p>
  </w:footnote>
  <w:footnote w:id="0" w:type="continuationSeparator">
    <w:p w:rsidRDefault="003E221A" w:rsidP="00537B78" w:rsidR="003E2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21A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AE8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A91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043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St-432/2016-9</izvorni_sadrzaj>
    <derivirana_varijabla naziv="DomainObject.Oznaka_1">St-432/2016-9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St-432/2016</izvorni_sadrzaj>
    <derivirana_varijabla naziv="DomainObject.Predmet.OznakaBroj_1">St-432/2016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FARMCO</izvorni_sadrzaj>
    <derivirana_varijabla naziv="DomainObject.Predmet.ProtustrankaFormated_1">  POLJOPRIVREDNA ZADRUGA FARMCO</derivirana_varijabla>
  </DomainObject.Predmet.ProtustrankaFormated>
  <DomainObject.Predmet.ProtustrankaFormatedOIB>
    <izvorni_sadrzaj>  POLJOPRIVREDNA ZADRUGA FARMCO, OIB 30582201964</izvorni_sadrzaj>
    <derivirana_varijabla naziv="DomainObject.Predmet.ProtustrankaFormatedOIB_1">  POLJOPRIVREDNA ZADRUGA FARMCO, OIB 30582201964</derivirana_varijabla>
  </DomainObject.Predmet.ProtustrankaFormatedOIB>
  <DomainObject.Predmet.ProtustrankaFormatedWithAdress>
    <izvorni_sadrzaj> POLJOPRIVREDNA ZADRUGA FARMCO, Trepče 3, 48350 Novo Virje</izvorni_sadrzaj>
    <derivirana_varijabla naziv="DomainObject.Predmet.ProtustrankaFormatedWithAdress_1"> POLJOPRIVREDNA ZADRUGA FARMCO, Trepče 3, 48350 Novo Virje</derivirana_varijabla>
  </DomainObject.Predmet.ProtustrankaFormatedWithAdress>
  <DomainObject.Predmet.ProtustrankaFormatedWithAdressOIB>
    <izvorni_sadrzaj> POLJOPRIVREDNA ZADRUGA FARMCO, OIB 30582201964, Trepče 3, 48350 Novo Virje</izvorni_sadrzaj>
    <derivirana_varijabla naziv="DomainObject.Predmet.ProtustrankaFormatedWithAdressOIB_1"> POLJOPRIVREDNA ZADRUGA FARMCO, OIB 30582201964, Trepče 3, 48350 Novo Virje</derivirana_varijabla>
  </DomainObject.Predmet.ProtustrankaFormatedWithAdressOIB>
  <DomainObject.Predmet.ProtustrankaWithAdress>
    <izvorni_sadrzaj>POLJOPRIVREDNA ZADRUGA FARMCO Trepče 3, 48350 Novo Virje</izvorni_sadrzaj>
    <derivirana_varijabla naziv="DomainObject.Predmet.ProtustrankaWithAdress_1">POLJOPRIVREDNA ZADRUGA FARMCO Trepče 3, 48350 Novo Virje</derivirana_varijabla>
  </DomainObject.Predmet.ProtustrankaWithAdress>
  <DomainObject.Predmet.ProtustrankaWithAdressOIB>
    <izvorni_sadrzaj>POLJOPRIVREDNA ZADRUGA FARMCO, OIB 30582201964, Trepče 3, 48350 Novo Virje</izvorni_sadrzaj>
    <derivirana_varijabla naziv="DomainObject.Predmet.ProtustrankaWithAdressOIB_1">POLJOPRIVREDNA ZADRUGA FARMCO, OIB 30582201964, Trepče 3, 48350 Novo Virje</derivirana_varijabla>
  </DomainObject.Predmet.ProtustrankaWithAdressOIB>
  <DomainObject.Predmet.ProtustrankaNazivFormated>
    <izvorni_sadrzaj>POLJOPRIVREDNA ZADRUGA FARMCO</izvorni_sadrzaj>
    <derivirana_varijabla naziv="DomainObject.Predmet.ProtustrankaNazivFormated_1">POLJOPRIVREDNA ZADRUGA FARMCO</derivirana_varijabla>
  </DomainObject.Predmet.ProtustrankaNazivFormated>
  <DomainObject.Predmet.ProtustrankaNazivFormatedOIB>
    <izvorni_sadrzaj>POLJOPRIVREDNA ZADRUGA FARMCO, OIB 30582201964</izvorni_sadrzaj>
    <derivirana_varijabla naziv="DomainObject.Predmet.ProtustrankaNazivFormatedOIB_1">POLJOPRIVREDNA ZADRUGA FARMCO, OIB 30582201964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1201851.46</izvorni_sadrzaj>
    <derivirana_varijabla naziv="DomainObject.Predmet.TrenutnaVrijednost_1">1201851.46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FARMCO</item>
    </izvorni_sadrzaj>
    <derivirana_varijabla naziv="DomainObject.Predmet.ProtuStrankaListFormated_1">
      <item>POLJOPRIVREDNA ZADRUGA FARMCO</item>
    </derivirana_varijabla>
  </DomainObject.Predmet.ProtuStrankaListFormated>
  <DomainObject.Predmet.ProtuStrankaListFormatedOIB>
    <izvorni_sadrzaj>
      <item>POLJOPRIVREDNA ZADRUGA FARMCO, OIB 30582201964</item>
    </izvorni_sadrzaj>
    <derivirana_varijabla naziv="DomainObject.Predmet.ProtuStrankaListFormatedOIB_1">
      <item>POLJOPRIVREDNA ZADRUGA FARMCO, OIB 30582201964</item>
    </derivirana_varijabla>
  </DomainObject.Predmet.ProtuStrankaListFormatedOIB>
  <DomainObject.Predmet.ProtuStrankaListFormatedWithAdress>
    <izvorni_sadrzaj>
      <item>POLJOPRIVREDNA ZADRUGA FARMCO, Trepče 3, 48350 Novo Virje</item>
    </izvorni_sadrzaj>
    <derivirana_varijabla naziv="DomainObject.Predmet.ProtuStrankaListFormatedWithAdress_1">
      <item>POLJOPRIVREDNA ZADRUGA FARMCO, Trepče 3, 48350 Novo Virje</item>
    </derivirana_varijabla>
  </DomainObject.Predmet.ProtuStrankaListFormatedWithAdress>
  <DomainObject.Predmet.ProtuStrankaListFormatedWithAdressOIB>
    <izvorni_sadrzaj>
      <item>POLJOPRIVREDNA ZADRUGA FARMCO, OIB 30582201964, Trepče 3, 48350 Novo Virje</item>
    </izvorni_sadrzaj>
    <derivirana_varijabla naziv="DomainObject.Predmet.ProtuStrankaListFormatedWithAdressOIB_1">
      <item>POLJOPRIVREDNA ZADRUGA FARMCO, OIB 30582201964, Trepče 3, 48350 Novo Virje</item>
    </derivirana_varijabla>
  </DomainObject.Predmet.ProtuStrankaListFormatedWithAdressOIB>
  <DomainObject.Predmet.ProtuStrankaListNazivFormated>
    <izvorni_sadrzaj>
      <item>POLJOPRIVREDNA ZADRUGA FARMCO</item>
    </izvorni_sadrzaj>
    <derivirana_varijabla naziv="DomainObject.Predmet.ProtuStrankaListNazivFormated_1">
      <item>POLJOPRIVREDNA ZADRUGA FARMCO</item>
    </derivirana_varijabla>
  </DomainObject.Predmet.ProtuStrankaListNazivFormated>
  <DomainObject.Predmet.ProtuStrankaListNazivFormatedOIB>
    <izvorni_sadrzaj>
      <item>POLJOPRIVREDNA ZADRUGA FARMCO, OIB 30582201964</item>
    </izvorni_sadrzaj>
    <derivirana_varijabla naziv="DomainObject.Predmet.ProtuStrankaListNazivFormatedOIB_1">
      <item>POLJOPRIVREDNA ZADRUGA FARMCO, OIB 30582201964</item>
    </derivirana_varijabla>
  </DomainObject.Predmet.ProtuStrankaListNazivFormatedOIB>
  <DomainObject.Predmet.OstaliListFormated>
    <izvorni_sadrzaj>
      <item>E-oglasna ploča</item>
      <item>Sudsk registar</item>
    </izvorni_sadrzaj>
    <derivirana_varijabla naziv="DomainObject.Predmet.OstaliListFormated_1">
      <item>E-oglasna ploča</item>
      <item>Sudsk registar</item>
    </derivirana_varijabla>
  </DomainObject.Predmet.OstaliListFormated>
  <DomainObject.Predmet.OstaliListFormatedOIB>
    <izvorni_sadrzaj>
      <item>E-oglasna ploča</item>
      <item>Sudsk registar</item>
    </izvorni_sadrzaj>
    <derivirana_varijabla naziv="DomainObject.Predmet.OstaliListFormatedOIB_1">
      <item>E-oglasna ploča</item>
      <item>Sudsk registar</item>
    </derivirana_varijabla>
  </DomainObject.Predmet.OstaliListFormatedOIB>
  <DomainObject.Predmet.OstaliListFormatedWithAdress>
    <izvorni_sadrzaj>
      <item>E-oglasna ploča</item>
      <item>Sudsk registar</item>
    </izvorni_sadrzaj>
    <derivirana_varijabla naziv="DomainObject.Predmet.OstaliListFormatedWithAdress_1">
      <item>E-oglasna ploča</item>
      <item>Sudsk registar</item>
    </derivirana_varijabla>
  </DomainObject.Predmet.OstaliListFormatedWithAdress>
  <DomainObject.Predmet.OstaliListFormatedWithAdressOIB>
    <izvorni_sadrzaj>
      <item>E-oglasna ploča</item>
      <item>Sudsk registar</item>
    </izvorni_sadrzaj>
    <derivirana_varijabla naziv="DomainObject.Predmet.OstaliListFormatedWithAdressOIB_1">
      <item>E-oglasna ploča</item>
      <item>Sudsk registar</item>
    </derivirana_varijabla>
  </DomainObject.Predmet.OstaliListFormatedWithAdressOIB>
  <DomainObject.Predmet.OstaliListNazivFormated>
    <izvorni_sadrzaj>
      <item>E-oglasna ploča</item>
      <item>Sudsk registar</item>
    </izvorni_sadrzaj>
    <derivirana_varijabla naziv="DomainObject.Predmet.OstaliListNazivFormated_1">
      <item>E-oglasna ploča</item>
      <item>Sudsk registar</item>
    </derivirana_varijabla>
  </DomainObject.Predmet.OstaliListNazivFormated>
  <DomainObject.Predmet.OstaliListNazivFormatedOIB>
    <izvorni_sadrzaj>
      <item>E-oglasna ploča</item>
      <item>Sudsk registar</item>
    </izvorni_sadrzaj>
    <derivirana_varijabla naziv="DomainObject.Predmet.OstaliListNazivFormatedOIB_1">
      <item>E-oglasna ploča</item>
      <item>Sudsk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St-432/2016-9</izvorni_sadrzaj>
    <derivirana_varijabla naziv="DomainObject.PoslovniBrojDokumenta_1">St-432/2016-9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FARMCO</izvorni_sadrzaj>
    <derivirana_varijabla naziv="DomainObject.Predmet.ProtustrankaIDrugi_1">POLJOPRIVREDNA ZADRUGA FARMCO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FARMCO, OIB 30582201964, Trepče 3, 48350 Novo Virje</izvorni_sadrzaj>
    <derivirana_varijabla naziv="DomainObject.Predmet.ProtustrankaIDrugiAdressOIB_1">POLJOPRIVREDNA ZADRUGA FARMCO, OIB 30582201964, Trepče 3, 48350 Novo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FARMCO</item>
      <item>E-oglasna ploča</item>
      <item>Sudsk registar</item>
    </izvorni_sadrzaj>
    <derivirana_varijabla naziv="DomainObject.Predmet.SudioniciListNaziv_1">
      <item>Financijska agencija</item>
      <item>POLJOPRIVREDNA ZADRUGA FARMCO</item>
      <item>E-oglasna ploča</item>
      <item>Sudsk registar</item>
    </derivirana_varijabla>
  </DomainObject.Predmet.SudioniciListNaziv>
  <DomainObject.Predmet.SudioniciListAdressOIB>
    <izvorni_sadrzaj>
      <item>Financijska agencija, OIB 85821130368, A. Cesarca 2,42000 Varaždin</item>
      <item>POLJOPRIVREDNA ZADRUGA FARMCO, OIB 30582201964, Trepče 3,48350 Novo Virje</item>
      <item>E-oglasna ploča</item>
      <item>Sudsk registar</item>
    </izvorni_sadrzaj>
    <derivirana_varijabla naziv="DomainObject.Predmet.SudioniciListAdressOIB_1">
      <item>Financijska agencija, OIB 85821130368, A. Cesarca 2,42000 Varaždin</item>
      <item>POLJOPRIVREDNA ZADRUGA FARMCO, OIB 30582201964, Trepče 3,48350 Novo Virje</item>
      <item>E-oglasna ploča</item>
      <item>Sudsk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B36379-B092-4B88-B7AF-5E00673AA4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219</properties:Words>
  <properties:Characters>1099</properties:Characters>
  <properties:Lines>64</properties:Lines>
  <properties:Paragraphs>20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2016-06-09T10:01:00Z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St-432/2016-9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