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cd00" w14:paraId="b7bcd0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B1723D">
        <w:rPr>
          <w:sz w:val="24"/>
          <w:szCs w:val="24"/>
        </w:rPr>
        <w:t>1461</w:t>
      </w:r>
      <w:r w:rsidR="00450676" w:rsidRPr="00E974B3">
        <w:rPr>
          <w:sz w:val="24"/>
          <w:szCs w:val="24"/>
        </w:rPr>
        <w:t>/1</w:t>
      </w:r>
      <w:r w:rsidR="00184DEB">
        <w:rPr>
          <w:sz w:val="24"/>
          <w:szCs w:val="24"/>
        </w:rPr>
        <w:t>7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0A6CE2">
      <w:pPr>
        <w:ind w:firstLine="720"/>
        <w:jc w:val="both"/>
        <w:rPr>
          <w:sz w:val="24"/>
          <w:szCs w:val="24"/>
        </w:rPr>
      </w:pPr>
      <w:r w:rsidRPr="00AB4879">
        <w:rPr>
          <w:sz w:val="24"/>
          <w:szCs w:val="24"/>
          <w:lang w:val="pt-BR"/>
        </w:rPr>
        <w:t xml:space="preserve">Trgovački </w:t>
      </w:r>
      <w:r w:rsidRPr="000A6CE2">
        <w:rPr>
          <w:sz w:val="24"/>
          <w:szCs w:val="24"/>
          <w:lang w:val="pt-BR"/>
        </w:rPr>
        <w:t xml:space="preserve">sud u Zagrebu, po sucu </w:t>
      </w:r>
      <w:r w:rsidR="00480A4F" w:rsidRPr="000A6CE2">
        <w:rPr>
          <w:sz w:val="24"/>
          <w:szCs w:val="24"/>
          <w:lang w:val="pt-BR"/>
        </w:rPr>
        <w:t>mr.sc. Ivani Ko</w:t>
      </w:r>
      <w:r w:rsidR="004E02CD" w:rsidRPr="000A6CE2">
        <w:rPr>
          <w:sz w:val="24"/>
          <w:szCs w:val="24"/>
          <w:lang w:val="pt-BR"/>
        </w:rPr>
        <w:t>štarić Fegeš</w:t>
      </w:r>
      <w:r w:rsidRPr="000A6CE2">
        <w:rPr>
          <w:sz w:val="24"/>
          <w:szCs w:val="24"/>
          <w:lang w:val="pt-BR"/>
        </w:rPr>
        <w:t xml:space="preserve">, u stečajnom postupku nad dužnikom </w:t>
      </w:r>
      <w:r w:rsidR="00B1723D">
        <w:rPr>
          <w:sz w:val="24"/>
          <w:szCs w:val="24"/>
        </w:rPr>
        <w:t xml:space="preserve">ZDM SPREMNI d.o.o., Zagreb, Heinzelova 66, OIB: </w:t>
      </w:r>
      <w:r w:rsidR="00B1723D" w:rsidRPr="00DE0C4B">
        <w:rPr>
          <w:sz w:val="24"/>
          <w:szCs w:val="24"/>
        </w:rPr>
        <w:t>01207196744</w:t>
      </w:r>
      <w:r w:rsidR="00B53916" w:rsidRPr="000A6CE2">
        <w:rPr>
          <w:sz w:val="24"/>
          <w:szCs w:val="24"/>
        </w:rPr>
        <w:t>,</w:t>
      </w:r>
      <w:r w:rsidR="00A70043" w:rsidRPr="000A6CE2">
        <w:rPr>
          <w:sz w:val="24"/>
          <w:szCs w:val="24"/>
          <w:lang w:val="pt-BR"/>
        </w:rPr>
        <w:t xml:space="preserve"> </w:t>
      </w:r>
      <w:r w:rsidR="00650075" w:rsidRPr="000A6CE2">
        <w:rPr>
          <w:sz w:val="24"/>
          <w:szCs w:val="24"/>
          <w:lang w:val="pt-BR"/>
        </w:rPr>
        <w:t>6</w:t>
      </w:r>
      <w:r w:rsidR="00CD6BB3" w:rsidRPr="000A6CE2">
        <w:rPr>
          <w:sz w:val="24"/>
          <w:szCs w:val="24"/>
          <w:lang w:val="pt-BR"/>
        </w:rPr>
        <w:t xml:space="preserve">. </w:t>
      </w:r>
      <w:r w:rsidR="00650075" w:rsidRPr="000A6CE2">
        <w:rPr>
          <w:sz w:val="24"/>
          <w:szCs w:val="24"/>
          <w:lang w:val="pt-BR"/>
        </w:rPr>
        <w:t>rujna</w:t>
      </w:r>
      <w:r w:rsidR="00CD6BB3" w:rsidRPr="000A6CE2">
        <w:rPr>
          <w:sz w:val="24"/>
          <w:szCs w:val="24"/>
          <w:lang w:val="pt-BR"/>
        </w:rPr>
        <w:t xml:space="preserve"> 2017</w:t>
      </w:r>
      <w:r w:rsidR="0098563E" w:rsidRPr="000A6CE2">
        <w:rPr>
          <w:sz w:val="24"/>
          <w:szCs w:val="24"/>
          <w:lang w:val="pt-BR"/>
        </w:rPr>
        <w:t>.</w:t>
      </w:r>
      <w:r w:rsidR="00F53100" w:rsidRPr="000A6CE2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95890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B1723D">
        <w:rPr>
          <w:sz w:val="24"/>
          <w:szCs w:val="24"/>
        </w:rPr>
        <w:t xml:space="preserve">ZDM SPREMNI d.o.o., Zagreb, Heinzelova 66, OIB: </w:t>
      </w:r>
      <w:r w:rsidR="00B1723D" w:rsidRPr="00DE0C4B">
        <w:rPr>
          <w:sz w:val="24"/>
          <w:szCs w:val="24"/>
        </w:rPr>
        <w:t>01207196744</w:t>
      </w:r>
      <w:r w:rsidR="007E3C54" w:rsidRPr="00F7394A">
        <w:rPr>
          <w:sz w:val="24"/>
          <w:szCs w:val="24"/>
        </w:rPr>
        <w:t>.</w:t>
      </w:r>
    </w:p>
    <w:p w:rsidRDefault="00BE5E83" w:rsidP="007B593F" w:rsidR="00BE5E83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306E38" w:rsidR="00306E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1A4542">
        <w:rPr>
          <w:sz w:val="24"/>
          <w:szCs w:val="24"/>
        </w:rPr>
        <w:t xml:space="preserve">Nalaže se </w:t>
      </w:r>
      <w:r w:rsidR="0080315F" w:rsidRPr="00094BC0">
        <w:rPr>
          <w:sz w:val="24"/>
          <w:szCs w:val="24"/>
        </w:rPr>
        <w:t xml:space="preserve">osobi ovlaštenoj za zastupanje </w:t>
      </w:r>
      <w:r w:rsidR="0080315F" w:rsidRPr="00997439">
        <w:rPr>
          <w:sz w:val="24"/>
          <w:szCs w:val="24"/>
        </w:rPr>
        <w:t xml:space="preserve">dužnika </w:t>
      </w:r>
      <w:r w:rsidR="00997439" w:rsidRPr="00997439">
        <w:rPr>
          <w:sz w:val="24"/>
          <w:szCs w:val="24"/>
        </w:rPr>
        <w:t>Marin</w:t>
      </w:r>
      <w:r w:rsidR="00997439">
        <w:rPr>
          <w:sz w:val="24"/>
          <w:szCs w:val="24"/>
        </w:rPr>
        <w:t>u</w:t>
      </w:r>
      <w:r w:rsidR="00997439" w:rsidRPr="00997439">
        <w:rPr>
          <w:sz w:val="24"/>
          <w:szCs w:val="24"/>
        </w:rPr>
        <w:t xml:space="preserve"> Pavlović</w:t>
      </w:r>
      <w:r w:rsidR="00997439">
        <w:rPr>
          <w:sz w:val="24"/>
          <w:szCs w:val="24"/>
        </w:rPr>
        <w:t>u</w:t>
      </w:r>
      <w:r w:rsidR="00997439" w:rsidRPr="00997439">
        <w:rPr>
          <w:sz w:val="24"/>
          <w:szCs w:val="24"/>
        </w:rPr>
        <w:t>, OIB: 09045872661</w:t>
      </w:r>
      <w:hyperlink r:id="rId11" w:history="true">
        <w:r w:rsidR="00997439">
          <w:rPr>
            <w:sz w:val="24"/>
            <w:szCs w:val="24"/>
          </w:rPr>
          <w:t xml:space="preserve">, </w:t>
        </w:r>
      </w:hyperlink>
      <w:r w:rsidR="00997439" w:rsidRPr="00997439">
        <w:rPr>
          <w:sz w:val="24"/>
          <w:szCs w:val="24"/>
        </w:rPr>
        <w:t>Zagreb, Ulica Milana Amruša 13</w:t>
      </w:r>
      <w:r w:rsidR="0080315F" w:rsidRPr="00997439">
        <w:rPr>
          <w:sz w:val="24"/>
          <w:szCs w:val="24"/>
        </w:rPr>
        <w:t xml:space="preserve">, u roku 8 dana, </w:t>
      </w:r>
      <w:r w:rsidR="00A953BF" w:rsidRPr="00997439">
        <w:rPr>
          <w:sz w:val="24"/>
          <w:szCs w:val="24"/>
        </w:rPr>
        <w:t xml:space="preserve">dostaviti podatke o pravnoj </w:t>
      </w:r>
      <w:r w:rsidR="00A953BF">
        <w:rPr>
          <w:sz w:val="24"/>
          <w:szCs w:val="24"/>
        </w:rPr>
        <w:t xml:space="preserve">i činjeničnoj osnovi u odnosu na </w:t>
      </w:r>
      <w:r w:rsidR="00306E38">
        <w:rPr>
          <w:sz w:val="24"/>
          <w:szCs w:val="24"/>
        </w:rPr>
        <w:t xml:space="preserve">novčane tražbine prema trećim osobama u ukupnom iznosu od 24.896.083,00 kn, odnosno u odnosu na novčanu tražbinu u iznosu od 1.969.129,00 kn i u odnosu na novčanu tražbinu u iznosu od 22.926.954,00 kn, prvenstveno podatke o trećim osobama prema kojima dužnik ima novčanu tražbinu, vrsti novčane tražbine i njezinoj pravnoj osnovi, te dokaze </w:t>
      </w:r>
      <w:r w:rsidR="00306E38" w:rsidRPr="000773AA">
        <w:rPr>
          <w:sz w:val="24"/>
          <w:szCs w:val="24"/>
        </w:rPr>
        <w:t>osobito isprav</w:t>
      </w:r>
      <w:r w:rsidR="00306E38">
        <w:rPr>
          <w:sz w:val="24"/>
          <w:szCs w:val="24"/>
        </w:rPr>
        <w:t>e</w:t>
      </w:r>
      <w:r w:rsidR="00306E38" w:rsidRPr="000773AA">
        <w:rPr>
          <w:sz w:val="24"/>
          <w:szCs w:val="24"/>
        </w:rPr>
        <w:t>, kojima se mogu potkrijepiti</w:t>
      </w:r>
      <w:r w:rsidR="00306E38">
        <w:rPr>
          <w:sz w:val="24"/>
          <w:szCs w:val="24"/>
        </w:rPr>
        <w:t xml:space="preserve"> podaci o novčanim tražbinama</w:t>
      </w:r>
      <w:r w:rsidR="00306E38" w:rsidRPr="000773AA">
        <w:rPr>
          <w:sz w:val="24"/>
          <w:szCs w:val="24"/>
        </w:rPr>
        <w:t xml:space="preserve"> i potvrditi da su navedeni podaci točni i potpuni i da ništa od imovine i obveza nije zatajeno.</w:t>
      </w:r>
      <w:r w:rsidR="00306E38">
        <w:rPr>
          <w:sz w:val="24"/>
          <w:szCs w:val="24"/>
        </w:rPr>
        <w:t xml:space="preserve"> </w:t>
      </w:r>
    </w:p>
    <w:p w:rsidRDefault="00306E38" w:rsidP="00306E38" w:rsidR="00306E38">
      <w:pPr>
        <w:ind w:firstLine="708"/>
        <w:jc w:val="both"/>
        <w:rPr>
          <w:sz w:val="24"/>
          <w:szCs w:val="24"/>
        </w:rPr>
      </w:pPr>
    </w:p>
    <w:p w:rsidRDefault="00306E38" w:rsidP="00DA3020" w:rsidR="00306E38" w:rsidRPr="000773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Nalaže se </w:t>
      </w:r>
      <w:r w:rsidRPr="00094BC0">
        <w:rPr>
          <w:sz w:val="24"/>
          <w:szCs w:val="24"/>
        </w:rPr>
        <w:t xml:space="preserve">osobi ovlaštenoj za zastupanje </w:t>
      </w:r>
      <w:r w:rsidRPr="00997439">
        <w:rPr>
          <w:sz w:val="24"/>
          <w:szCs w:val="24"/>
        </w:rPr>
        <w:t>dužnika Marin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 xml:space="preserve"> Pavlović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>, OIB: 09045872661</w:t>
      </w:r>
      <w:hyperlink r:id="rId12" w:history="true">
        <w:r>
          <w:rPr>
            <w:sz w:val="24"/>
            <w:szCs w:val="24"/>
          </w:rPr>
          <w:t xml:space="preserve">, </w:t>
        </w:r>
      </w:hyperlink>
      <w:r w:rsidRPr="00997439">
        <w:rPr>
          <w:sz w:val="24"/>
          <w:szCs w:val="24"/>
        </w:rPr>
        <w:t xml:space="preserve">Zagreb, Ulica Milana Amruša 13, u roku 8 dana, dostaviti podatke o pravnoj </w:t>
      </w:r>
      <w:r>
        <w:rPr>
          <w:sz w:val="24"/>
          <w:szCs w:val="24"/>
        </w:rPr>
        <w:t>i činjeničnoj osnovi u</w:t>
      </w:r>
      <w:r w:rsidR="00DA3020">
        <w:rPr>
          <w:sz w:val="24"/>
          <w:szCs w:val="24"/>
        </w:rPr>
        <w:t xml:space="preserve"> </w:t>
      </w:r>
      <w:r w:rsidRPr="000773AA">
        <w:rPr>
          <w:sz w:val="24"/>
          <w:szCs w:val="24"/>
        </w:rPr>
        <w:t xml:space="preserve">odnosu </w:t>
      </w:r>
      <w:r>
        <w:rPr>
          <w:sz w:val="24"/>
          <w:szCs w:val="24"/>
        </w:rPr>
        <w:t xml:space="preserve">na </w:t>
      </w:r>
      <w:r w:rsidR="00B76246">
        <w:rPr>
          <w:sz w:val="24"/>
          <w:szCs w:val="24"/>
        </w:rPr>
        <w:t xml:space="preserve">(eventualne) </w:t>
      </w:r>
      <w:r>
        <w:rPr>
          <w:sz w:val="24"/>
          <w:szCs w:val="24"/>
        </w:rPr>
        <w:t xml:space="preserve">pokretnine u </w:t>
      </w:r>
      <w:r w:rsidR="00B76246">
        <w:rPr>
          <w:sz w:val="24"/>
          <w:szCs w:val="24"/>
        </w:rPr>
        <w:t>dužnikovom</w:t>
      </w:r>
      <w:r>
        <w:rPr>
          <w:sz w:val="24"/>
          <w:szCs w:val="24"/>
        </w:rPr>
        <w:t xml:space="preserve"> vlasništvu, prvenstveno podatke o vrsti pokretnina i njihovoj vrijednosti, te dokaze, </w:t>
      </w:r>
      <w:r w:rsidRPr="000773AA">
        <w:rPr>
          <w:sz w:val="24"/>
          <w:szCs w:val="24"/>
        </w:rPr>
        <w:t>osobito isprav</w:t>
      </w:r>
      <w:r>
        <w:rPr>
          <w:sz w:val="24"/>
          <w:szCs w:val="24"/>
        </w:rPr>
        <w:t>e</w:t>
      </w:r>
      <w:r w:rsidRPr="000773AA">
        <w:rPr>
          <w:sz w:val="24"/>
          <w:szCs w:val="24"/>
        </w:rPr>
        <w:t>, kojima se mogu potkrijepiti</w:t>
      </w:r>
      <w:r>
        <w:rPr>
          <w:sz w:val="24"/>
          <w:szCs w:val="24"/>
        </w:rPr>
        <w:t xml:space="preserve"> podaci o pokretninama</w:t>
      </w:r>
      <w:r w:rsidRPr="000773AA">
        <w:rPr>
          <w:sz w:val="24"/>
          <w:szCs w:val="24"/>
        </w:rPr>
        <w:t xml:space="preserve"> i potvrditi da su navedeni podaci točni i potpuni i da ništa od imovine i obveza nije zatajeno.</w:t>
      </w:r>
    </w:p>
    <w:p w:rsidRDefault="00306E38" w:rsidP="00A953BF" w:rsidR="00306E38">
      <w:pPr>
        <w:ind w:firstLine="708"/>
        <w:jc w:val="both"/>
        <w:rPr>
          <w:sz w:val="24"/>
          <w:szCs w:val="24"/>
        </w:rPr>
      </w:pPr>
    </w:p>
    <w:p w:rsidRDefault="00E96AE9" w:rsidP="00A953BF" w:rsidR="00E96AE9">
      <w:pPr>
        <w:ind w:firstLine="708"/>
        <w:jc w:val="both"/>
        <w:rPr>
          <w:sz w:val="24"/>
          <w:szCs w:val="24"/>
        </w:rPr>
      </w:pPr>
    </w:p>
    <w:p w:rsidRDefault="00E96AE9" w:rsidP="00A953BF" w:rsidR="00E96AE9">
      <w:pPr>
        <w:ind w:firstLine="708"/>
        <w:jc w:val="both"/>
        <w:rPr>
          <w:sz w:val="24"/>
          <w:szCs w:val="24"/>
        </w:rPr>
      </w:pPr>
    </w:p>
    <w:p w:rsidRDefault="00AE6DEC" w:rsidP="00B95890" w:rsidR="00AE6DEC">
      <w:pPr>
        <w:ind w:firstLine="720"/>
        <w:jc w:val="both"/>
        <w:rPr>
          <w:sz w:val="24"/>
          <w:szCs w:val="24"/>
        </w:rPr>
      </w:pPr>
    </w:p>
    <w:p w:rsidRDefault="00655C7C" w:rsidP="00B95890" w:rsidR="0041101F" w:rsidRP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III</w:t>
      </w:r>
      <w:r w:rsidR="00AE6DEC">
        <w:rPr>
          <w:sz w:val="24"/>
          <w:szCs w:val="24"/>
        </w:rPr>
        <w:t xml:space="preserve">. </w:t>
      </w:r>
      <w:r w:rsidR="00E32B17">
        <w:rPr>
          <w:sz w:val="24"/>
          <w:szCs w:val="24"/>
        </w:rPr>
        <w:t>Ako osob</w:t>
      </w:r>
      <w:r w:rsidR="00FD0F08">
        <w:rPr>
          <w:sz w:val="24"/>
          <w:szCs w:val="24"/>
        </w:rPr>
        <w:t>a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</w:t>
      </w:r>
      <w:r w:rsidR="00DE5266">
        <w:rPr>
          <w:sz w:val="24"/>
          <w:szCs w:val="24"/>
        </w:rPr>
        <w:t>a</w:t>
      </w:r>
      <w:r w:rsidR="00FD0F08">
        <w:rPr>
          <w:sz w:val="24"/>
          <w:szCs w:val="24"/>
        </w:rPr>
        <w:t>k</w:t>
      </w:r>
      <w:r w:rsidR="00DE5266">
        <w:rPr>
          <w:sz w:val="24"/>
          <w:szCs w:val="24"/>
        </w:rPr>
        <w:t>a</w:t>
      </w:r>
      <w:r w:rsidR="00FD0F08">
        <w:rPr>
          <w:sz w:val="24"/>
          <w:szCs w:val="24"/>
        </w:rPr>
        <w:t xml:space="preserve"> I.</w:t>
      </w:r>
      <w:r>
        <w:rPr>
          <w:sz w:val="24"/>
          <w:szCs w:val="24"/>
        </w:rPr>
        <w:t xml:space="preserve"> i II. izreke</w:t>
      </w:r>
      <w:r w:rsidR="00FD0F08">
        <w:rPr>
          <w:sz w:val="24"/>
          <w:szCs w:val="24"/>
        </w:rPr>
        <w:t xml:space="preserve"> ovog zaključka ne dostavi</w:t>
      </w:r>
      <w:r w:rsidR="0041101F" w:rsidRPr="00411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zatražene podatke, </w:t>
      </w:r>
      <w:r w:rsidR="00E32B17"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B95890" w:rsidR="0041101F">
      <w:pPr>
        <w:ind w:firstLine="720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37083E" w:rsidP="00B95890" w:rsidR="0037083E" w:rsidRPr="0041101F">
      <w:pPr>
        <w:ind w:firstLine="720"/>
        <w:jc w:val="both"/>
        <w:rPr>
          <w:sz w:val="24"/>
          <w:szCs w:val="24"/>
        </w:rPr>
      </w:pPr>
    </w:p>
    <w:p w:rsidRDefault="00655C7C" w:rsidP="00B95890" w:rsid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E6DEC">
        <w:rPr>
          <w:sz w:val="24"/>
          <w:szCs w:val="24"/>
        </w:rPr>
        <w:t>V</w:t>
      </w:r>
      <w:r w:rsidR="00FD0F08">
        <w:rPr>
          <w:sz w:val="24"/>
          <w:szCs w:val="24"/>
        </w:rPr>
        <w:t>. Ako osoba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 w:rsidR="00FD0F08"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 w:rsidR="00FD0F08"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</w:t>
      </w:r>
      <w:r w:rsidR="007314C8">
        <w:rPr>
          <w:sz w:val="24"/>
          <w:szCs w:val="24"/>
        </w:rPr>
        <w:t xml:space="preserve">zatražene podatke, </w:t>
      </w:r>
      <w:r w:rsidR="0041101F" w:rsidRPr="0041101F">
        <w:rPr>
          <w:sz w:val="24"/>
          <w:szCs w:val="24"/>
        </w:rPr>
        <w:t>odgovara vjerovnicima za štetu koja im je time prouzročena.</w:t>
      </w:r>
    </w:p>
    <w:p w:rsidRDefault="0037083E" w:rsidP="00B95890" w:rsidR="0037083E" w:rsidRPr="0041101F">
      <w:pPr>
        <w:ind w:firstLine="720"/>
        <w:jc w:val="both"/>
        <w:rPr>
          <w:sz w:val="24"/>
          <w:szCs w:val="24"/>
        </w:rPr>
      </w:pPr>
    </w:p>
    <w:p w:rsidRDefault="00FD0F08" w:rsidP="00B95890" w:rsid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37083E" w:rsidP="00B95890" w:rsidR="0037083E" w:rsidRPr="0041101F">
      <w:pPr>
        <w:ind w:firstLine="720"/>
        <w:jc w:val="both"/>
        <w:rPr>
          <w:sz w:val="24"/>
          <w:szCs w:val="24"/>
        </w:rPr>
      </w:pPr>
    </w:p>
    <w:p w:rsidRDefault="00623484" w:rsidP="00B95890" w:rsidR="003911A1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="00AE6DEC">
        <w:rPr>
          <w:sz w:val="24"/>
          <w:szCs w:val="24"/>
        </w:rPr>
        <w:t>I</w:t>
      </w:r>
      <w:r w:rsidRPr="001A4542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</w:p>
    <w:p w:rsidRDefault="00CD1436" w:rsidP="003E7372" w:rsidR="003E7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9F3A09" w:rsidRPr="00FD0F08">
        <w:rPr>
          <w:b/>
          <w:sz w:val="24"/>
          <w:szCs w:val="24"/>
        </w:rPr>
        <w:t xml:space="preserve">. </w:t>
      </w:r>
      <w:r w:rsidR="00E660B2">
        <w:rPr>
          <w:b/>
          <w:sz w:val="24"/>
          <w:szCs w:val="24"/>
        </w:rPr>
        <w:t>li</w:t>
      </w:r>
      <w:r w:rsidR="00884DC7">
        <w:rPr>
          <w:b/>
          <w:sz w:val="24"/>
          <w:szCs w:val="24"/>
        </w:rPr>
        <w:t xml:space="preserve">stopada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884DC7">
        <w:rPr>
          <w:b/>
          <w:sz w:val="24"/>
          <w:szCs w:val="24"/>
        </w:rPr>
        <w:t>9</w:t>
      </w:r>
      <w:r w:rsidR="00467776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4F00D2">
        <w:rPr>
          <w:b/>
          <w:sz w:val="24"/>
          <w:szCs w:val="24"/>
        </w:rPr>
        <w:t xml:space="preserve"> </w:t>
      </w:r>
      <w:r w:rsidR="000867BC" w:rsidRPr="00FD0F08">
        <w:rPr>
          <w:b/>
          <w:sz w:val="24"/>
          <w:szCs w:val="24"/>
        </w:rPr>
        <w:t>sati</w:t>
      </w:r>
    </w:p>
    <w:p w:rsidRDefault="007B593F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</w:p>
    <w:p w:rsidRDefault="003E7372" w:rsidP="003E7372" w:rsidR="003E7372">
      <w:pPr>
        <w:ind w:firstLine="720"/>
        <w:jc w:val="both"/>
        <w:rPr>
          <w:sz w:val="24"/>
          <w:szCs w:val="24"/>
        </w:rPr>
      </w:pP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3E7372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78191C">
        <w:rPr>
          <w:sz w:val="24"/>
          <w:szCs w:val="24"/>
        </w:rPr>
        <w:t>Financijska agencija</w:t>
      </w: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3E7372" w:rsidR="006A5E0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353AF">
        <w:rPr>
          <w:sz w:val="24"/>
          <w:szCs w:val="24"/>
        </w:rPr>
        <w:t xml:space="preserve">osoba ovlaštena za zastupanje </w:t>
      </w:r>
      <w:r w:rsidR="006309D3" w:rsidRPr="00E974B3">
        <w:rPr>
          <w:sz w:val="24"/>
          <w:szCs w:val="24"/>
        </w:rPr>
        <w:t>dužnika</w:t>
      </w:r>
      <w:r w:rsidR="00B353AF">
        <w:rPr>
          <w:sz w:val="24"/>
          <w:szCs w:val="24"/>
        </w:rPr>
        <w:t xml:space="preserve"> po zakonu</w:t>
      </w:r>
      <w:r w:rsidR="0037083E">
        <w:rPr>
          <w:sz w:val="24"/>
          <w:szCs w:val="24"/>
        </w:rPr>
        <w:t xml:space="preserve"> i</w:t>
      </w:r>
    </w:p>
    <w:p w:rsidRDefault="009909AB" w:rsidP="003E7372" w:rsidR="009909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A594D">
        <w:rPr>
          <w:sz w:val="24"/>
          <w:szCs w:val="24"/>
        </w:rPr>
        <w:t>pravne osobe koje za dužnika obavljaju poslove platnog prometa</w:t>
      </w:r>
      <w:r>
        <w:rPr>
          <w:sz w:val="24"/>
          <w:szCs w:val="24"/>
        </w:rPr>
        <w:t>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5B3F73" w:rsidP="00C338F3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AE6DEC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3E745D">
      <w:pPr>
        <w:ind w:firstLine="708"/>
        <w:jc w:val="both"/>
        <w:rPr>
          <w:sz w:val="24"/>
          <w:szCs w:val="24"/>
        </w:rPr>
      </w:pPr>
    </w:p>
    <w:p w:rsidRDefault="0064792F" w:rsidP="0064792F" w:rsidR="0064792F">
      <w:pPr>
        <w:ind w:firstLine="720"/>
        <w:jc w:val="both"/>
        <w:rPr>
          <w:sz w:val="24"/>
          <w:szCs w:val="24"/>
        </w:rPr>
      </w:pPr>
      <w:r w:rsidRPr="0064792F">
        <w:rPr>
          <w:sz w:val="24"/>
          <w:szCs w:val="24"/>
        </w:rPr>
        <w:t xml:space="preserve">Financijska agencija podnijela je, 20. lipnja 2016., zahtjev za provedbu skraćenog stečajnog postupka nad dužnikom </w:t>
      </w:r>
      <w:r w:rsidR="00B1723D">
        <w:rPr>
          <w:sz w:val="24"/>
          <w:szCs w:val="24"/>
        </w:rPr>
        <w:t xml:space="preserve">ZDM SPREMNI d.o.o., Zagreb, Heinzelova 66, OIB: </w:t>
      </w:r>
      <w:r w:rsidR="00B1723D" w:rsidRPr="00DE0C4B">
        <w:rPr>
          <w:sz w:val="24"/>
          <w:szCs w:val="24"/>
        </w:rPr>
        <w:t>01207196744</w:t>
      </w:r>
      <w:r w:rsidR="00BE5E83" w:rsidRPr="000A6CE2">
        <w:rPr>
          <w:sz w:val="24"/>
          <w:szCs w:val="24"/>
        </w:rPr>
        <w:t>,</w:t>
      </w:r>
      <w:r w:rsidRPr="0064792F">
        <w:rPr>
          <w:sz w:val="24"/>
          <w:szCs w:val="24"/>
        </w:rPr>
        <w:t xml:space="preserve"> na temelju odredbe čl. </w:t>
      </w:r>
      <w:r w:rsidR="00B1723D">
        <w:rPr>
          <w:sz w:val="24"/>
          <w:szCs w:val="24"/>
        </w:rPr>
        <w:t>444</w:t>
      </w:r>
      <w:r w:rsidRPr="0064792F">
        <w:rPr>
          <w:sz w:val="24"/>
          <w:szCs w:val="24"/>
        </w:rPr>
        <w:t xml:space="preserve">. st. 1. Stečajnog zakona (“Narodne </w:t>
      </w:r>
      <w:r w:rsidR="00C174D6">
        <w:rPr>
          <w:sz w:val="24"/>
          <w:szCs w:val="24"/>
        </w:rPr>
        <w:t>novine” broj 71/15, dalje: SZ), koji postupak je vođen pred ovim sudom pod poslovnim brojem St-</w:t>
      </w:r>
      <w:r w:rsidR="000621DF">
        <w:rPr>
          <w:sz w:val="24"/>
          <w:szCs w:val="24"/>
        </w:rPr>
        <w:t>5229</w:t>
      </w:r>
      <w:r w:rsidR="00C174D6">
        <w:rPr>
          <w:sz w:val="24"/>
          <w:szCs w:val="24"/>
        </w:rPr>
        <w:t>/1</w:t>
      </w:r>
      <w:r w:rsidR="000621DF">
        <w:rPr>
          <w:sz w:val="24"/>
          <w:szCs w:val="24"/>
        </w:rPr>
        <w:t>5</w:t>
      </w:r>
      <w:r w:rsidR="00C174D6">
        <w:rPr>
          <w:sz w:val="24"/>
          <w:szCs w:val="24"/>
        </w:rPr>
        <w:t>.</w:t>
      </w:r>
    </w:p>
    <w:p w:rsidRDefault="00C174D6" w:rsidP="0064792F" w:rsidR="00C174D6" w:rsidRPr="0064792F">
      <w:pPr>
        <w:ind w:firstLine="720"/>
        <w:jc w:val="both"/>
        <w:rPr>
          <w:sz w:val="24"/>
          <w:szCs w:val="24"/>
        </w:rPr>
      </w:pPr>
    </w:p>
    <w:p w:rsidRDefault="007B643A" w:rsidP="002911A8" w:rsidR="00507A37">
      <w:pPr>
        <w:ind w:firstLine="709"/>
        <w:jc w:val="both"/>
        <w:rPr>
          <w:sz w:val="24"/>
          <w:szCs w:val="24"/>
        </w:rPr>
      </w:pPr>
      <w:r w:rsidRPr="002911A8">
        <w:rPr>
          <w:sz w:val="24"/>
          <w:szCs w:val="24"/>
        </w:rPr>
        <w:t>Pravomoćnim rješenjem ovoga suda poslovni broj St-</w:t>
      </w:r>
      <w:r w:rsidR="00F86168">
        <w:rPr>
          <w:sz w:val="24"/>
          <w:szCs w:val="24"/>
        </w:rPr>
        <w:t>5229</w:t>
      </w:r>
      <w:r w:rsidRPr="002911A8">
        <w:rPr>
          <w:sz w:val="24"/>
          <w:szCs w:val="24"/>
        </w:rPr>
        <w:t>/1</w:t>
      </w:r>
      <w:r w:rsidR="00F86168">
        <w:rPr>
          <w:sz w:val="24"/>
          <w:szCs w:val="24"/>
        </w:rPr>
        <w:t>5</w:t>
      </w:r>
      <w:r w:rsidR="00C174D6" w:rsidRPr="002911A8">
        <w:rPr>
          <w:sz w:val="24"/>
          <w:szCs w:val="24"/>
        </w:rPr>
        <w:t xml:space="preserve"> od </w:t>
      </w:r>
      <w:r w:rsidR="00F86168">
        <w:rPr>
          <w:sz w:val="24"/>
          <w:szCs w:val="24"/>
        </w:rPr>
        <w:t>28</w:t>
      </w:r>
      <w:r w:rsidR="00BE25BE" w:rsidRPr="002911A8">
        <w:rPr>
          <w:sz w:val="24"/>
          <w:szCs w:val="24"/>
        </w:rPr>
        <w:t xml:space="preserve">. </w:t>
      </w:r>
      <w:r w:rsidR="00F86168">
        <w:rPr>
          <w:sz w:val="24"/>
          <w:szCs w:val="24"/>
        </w:rPr>
        <w:t xml:space="preserve">veljače </w:t>
      </w:r>
      <w:r w:rsidR="00BE25BE" w:rsidRPr="002911A8">
        <w:rPr>
          <w:sz w:val="24"/>
          <w:szCs w:val="24"/>
        </w:rPr>
        <w:t>svibnja</w:t>
      </w:r>
      <w:r w:rsidRPr="002911A8">
        <w:rPr>
          <w:sz w:val="24"/>
          <w:szCs w:val="24"/>
        </w:rPr>
        <w:t xml:space="preserve"> 2017. obustavljen je skraćeni stečajni postupak nad dužnikom </w:t>
      </w:r>
      <w:r w:rsidR="00507A37">
        <w:rPr>
          <w:sz w:val="24"/>
          <w:szCs w:val="24"/>
        </w:rPr>
        <w:t xml:space="preserve">na temelju odredaba </w:t>
      </w:r>
      <w:r w:rsidR="003B1ED6" w:rsidRPr="002911A8">
        <w:rPr>
          <w:sz w:val="24"/>
          <w:szCs w:val="24"/>
        </w:rPr>
        <w:t>čl. 433. SZ-a</w:t>
      </w:r>
      <w:r w:rsidR="00507A37">
        <w:rPr>
          <w:sz w:val="24"/>
          <w:szCs w:val="24"/>
        </w:rPr>
        <w:t xml:space="preserve"> </w:t>
      </w:r>
      <w:r w:rsidRPr="002911A8">
        <w:rPr>
          <w:sz w:val="24"/>
          <w:szCs w:val="24"/>
        </w:rPr>
        <w:t>uz obrazloženje, u bitnome, kako je</w:t>
      </w:r>
      <w:r w:rsidR="00507A37">
        <w:rPr>
          <w:sz w:val="24"/>
          <w:szCs w:val="24"/>
        </w:rPr>
        <w:t xml:space="preserve"> osoba ovlaštena za zastupanje dužnika dostavila popis imovine i obveze iz kojeg je razvidno da dužnik ima novčane tražbine prema trećim osobama.</w:t>
      </w:r>
    </w:p>
    <w:p w:rsidRDefault="00507A37" w:rsidP="002911A8" w:rsidR="00507A37">
      <w:pPr>
        <w:ind w:firstLine="709"/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</w:t>
      </w:r>
      <w:r w:rsidR="00285527">
        <w:rPr>
          <w:sz w:val="24"/>
          <w:szCs w:val="24"/>
        </w:rPr>
        <w:t xml:space="preserve">u vezi s odredbom čl. 433. </w:t>
      </w:r>
      <w:r w:rsidRPr="00E974B3">
        <w:rPr>
          <w:sz w:val="24"/>
          <w:szCs w:val="24"/>
        </w:rPr>
        <w:t>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E90A34" w:rsidP="00121C03" w:rsidR="00E90A34">
      <w:pPr>
        <w:ind w:firstLine="709"/>
        <w:jc w:val="both"/>
        <w:rPr>
          <w:sz w:val="24"/>
          <w:szCs w:val="24"/>
        </w:rPr>
      </w:pPr>
    </w:p>
    <w:p w:rsidRDefault="00C338F3" w:rsidP="00121C03" w:rsidR="00121C0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Uzevši u obzir navedeno, sud je, </w:t>
      </w:r>
      <w:r w:rsidR="00121C03" w:rsidRPr="00E974B3">
        <w:rPr>
          <w:sz w:val="24"/>
          <w:szCs w:val="24"/>
        </w:rPr>
        <w:t xml:space="preserve">na temelju </w:t>
      </w:r>
      <w:r w:rsidR="00166C5A">
        <w:rPr>
          <w:sz w:val="24"/>
          <w:szCs w:val="24"/>
        </w:rPr>
        <w:t xml:space="preserve">odredbe </w:t>
      </w:r>
      <w:r w:rsidR="00121C03">
        <w:rPr>
          <w:sz w:val="24"/>
          <w:szCs w:val="24"/>
        </w:rPr>
        <w:t xml:space="preserve">čl. </w:t>
      </w:r>
      <w:r w:rsidR="00121C03" w:rsidRPr="00E974B3">
        <w:rPr>
          <w:sz w:val="24"/>
          <w:szCs w:val="24"/>
        </w:rPr>
        <w:t>115. st. 1.</w:t>
      </w:r>
      <w:r w:rsidR="00166C5A">
        <w:rPr>
          <w:sz w:val="24"/>
          <w:szCs w:val="24"/>
        </w:rPr>
        <w:t xml:space="preserve"> u vezi s odredbom čl. 433.</w:t>
      </w:r>
      <w:r w:rsidR="00121C03" w:rsidRPr="00E974B3">
        <w:rPr>
          <w:sz w:val="24"/>
          <w:szCs w:val="24"/>
        </w:rPr>
        <w:t xml:space="preserve"> SZ-a</w:t>
      </w:r>
      <w:r>
        <w:rPr>
          <w:sz w:val="24"/>
          <w:szCs w:val="24"/>
        </w:rPr>
        <w:t>,</w:t>
      </w:r>
      <w:r w:rsidR="00121C03" w:rsidRPr="00E974B3">
        <w:rPr>
          <w:sz w:val="24"/>
          <w:szCs w:val="24"/>
        </w:rPr>
        <w:t xml:space="preserve"> </w:t>
      </w:r>
      <w:r w:rsidR="00121C03">
        <w:rPr>
          <w:sz w:val="24"/>
          <w:szCs w:val="24"/>
        </w:rPr>
        <w:t>odlučio</w:t>
      </w:r>
      <w:r w:rsidR="00121C03" w:rsidRPr="00E974B3">
        <w:rPr>
          <w:sz w:val="24"/>
          <w:szCs w:val="24"/>
        </w:rPr>
        <w:t xml:space="preserve"> kao u izreci</w:t>
      </w:r>
      <w:r w:rsidR="00121C03">
        <w:rPr>
          <w:sz w:val="24"/>
          <w:szCs w:val="24"/>
        </w:rPr>
        <w:t xml:space="preserve"> ovog rješenja</w:t>
      </w:r>
      <w:r w:rsidR="00121C03" w:rsidRPr="00E974B3">
        <w:rPr>
          <w:sz w:val="24"/>
          <w:szCs w:val="24"/>
        </w:rPr>
        <w:t>.</w:t>
      </w:r>
    </w:p>
    <w:p w:rsidRDefault="003E7372" w:rsidP="007B593F" w:rsidR="003E7372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496313" w:rsidP="00496313" w:rsidR="00496313" w:rsidRPr="000773AA">
      <w:pPr>
        <w:spacing w:afterAutospacing="true" w:after="100" w:beforeAutospacing="true" w:before="1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16. st. 2. SZ-a propisano je da se u </w:t>
      </w:r>
      <w:r w:rsidRPr="000773AA">
        <w:rPr>
          <w:sz w:val="24"/>
          <w:szCs w:val="24"/>
        </w:rPr>
        <w:t xml:space="preserve">popisu imovine i obveza iz </w:t>
      </w:r>
      <w:r>
        <w:rPr>
          <w:sz w:val="24"/>
          <w:szCs w:val="24"/>
        </w:rPr>
        <w:t xml:space="preserve">čl. 16. st. 1. SZ-a </w:t>
      </w:r>
      <w:r w:rsidRPr="000773AA">
        <w:rPr>
          <w:sz w:val="24"/>
          <w:szCs w:val="24"/>
        </w:rPr>
        <w:t>moraju navesti podaci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77060" w:rsidP="00870824" w:rsidR="0014478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</w:t>
      </w:r>
      <w:r w:rsidR="00AD096B">
        <w:rPr>
          <w:sz w:val="24"/>
          <w:szCs w:val="24"/>
        </w:rPr>
        <w:t xml:space="preserve"> iz </w:t>
      </w:r>
      <w:r w:rsidR="007B4751">
        <w:rPr>
          <w:sz w:val="24"/>
          <w:szCs w:val="24"/>
        </w:rPr>
        <w:t xml:space="preserve">prokaznog popisa imovine od 24. svibnja 2016. (list 14. – 23. spisa) </w:t>
      </w:r>
      <w:r w:rsidR="0014478B">
        <w:rPr>
          <w:sz w:val="24"/>
          <w:szCs w:val="24"/>
        </w:rPr>
        <w:t>u bitnome proizlazi kako dužnik ima novčane tražbine prema trećim osobama u ukupnom iznosu od 24.896.083,00 kn, i to novčanu tražbinu u iznosu od 1.969.129,00 kn radi čije naplate se vodi parnični postupak pred Trgovačkim sudom u Zagrebu pod poslovnim brojem P-3688/10,</w:t>
      </w:r>
      <w:r w:rsidR="00E90A34">
        <w:rPr>
          <w:sz w:val="24"/>
          <w:szCs w:val="24"/>
        </w:rPr>
        <w:t xml:space="preserve"> </w:t>
      </w:r>
      <w:r w:rsidR="0014478B">
        <w:rPr>
          <w:sz w:val="24"/>
          <w:szCs w:val="24"/>
        </w:rPr>
        <w:t xml:space="preserve">te novčanu tražbinu u iznosu od 22.926.954,00 kn. </w:t>
      </w:r>
    </w:p>
    <w:p w:rsidRDefault="0082798E" w:rsidP="0082798E" w:rsidR="00496313">
      <w:pPr>
        <w:spacing w:afterAutospacing="true" w:after="100" w:beforeAutospacing="true" w:before="1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u konkretnom slučaju nisu navedeni podaci o </w:t>
      </w:r>
      <w:r w:rsidRPr="000773AA">
        <w:rPr>
          <w:sz w:val="24"/>
          <w:szCs w:val="24"/>
        </w:rPr>
        <w:t xml:space="preserve">pravnoj i činjeničnoj osnovi u odnosu na </w:t>
      </w:r>
      <w:r>
        <w:rPr>
          <w:sz w:val="24"/>
          <w:szCs w:val="24"/>
        </w:rPr>
        <w:t xml:space="preserve">novčane tražbine prema trećim osobama u ukupnom iznosu od 24.896.083,00 kn, odnosno u odnosu na novčanu tražbinu u iznosu od 1.969.129,00 kn i u odnosu na novčanu tražbinu u iznosu od 22.926.954,00 kn, </w:t>
      </w:r>
      <w:r w:rsidR="00ED43FB">
        <w:rPr>
          <w:sz w:val="24"/>
          <w:szCs w:val="24"/>
        </w:rPr>
        <w:t xml:space="preserve">prvenstveno podaci o trećim osobama prema kojima dužnik ima novčanu tražbinu, vrsti novčane tražbine i njezinoj pravnoj osnovi, </w:t>
      </w:r>
      <w:r w:rsidR="00016873">
        <w:rPr>
          <w:sz w:val="24"/>
          <w:szCs w:val="24"/>
        </w:rPr>
        <w:t xml:space="preserve">niti su </w:t>
      </w:r>
      <w:r>
        <w:rPr>
          <w:sz w:val="24"/>
          <w:szCs w:val="24"/>
        </w:rPr>
        <w:t xml:space="preserve">dostavljeni </w:t>
      </w:r>
      <w:r w:rsidRPr="000773AA">
        <w:rPr>
          <w:sz w:val="24"/>
          <w:szCs w:val="24"/>
        </w:rPr>
        <w:t>dokazi, osobito isprav</w:t>
      </w:r>
      <w:r>
        <w:rPr>
          <w:sz w:val="24"/>
          <w:szCs w:val="24"/>
        </w:rPr>
        <w:t>e</w:t>
      </w:r>
      <w:r w:rsidRPr="000773AA">
        <w:rPr>
          <w:sz w:val="24"/>
          <w:szCs w:val="24"/>
        </w:rPr>
        <w:t>, kojima se mogu potkrijepiti</w:t>
      </w:r>
      <w:r>
        <w:rPr>
          <w:sz w:val="24"/>
          <w:szCs w:val="24"/>
        </w:rPr>
        <w:t xml:space="preserve"> podaci o novčanim tražbinama</w:t>
      </w:r>
      <w:r w:rsidRPr="000773AA">
        <w:rPr>
          <w:sz w:val="24"/>
          <w:szCs w:val="24"/>
        </w:rPr>
        <w:t xml:space="preserve"> i potvrditi da su navedeni podaci točni i potpuni i da ništa od imovine i obveza nije zatajeno.</w:t>
      </w:r>
    </w:p>
    <w:p w:rsidRDefault="0082798E" w:rsidP="0082798E" w:rsidR="0082798E" w:rsidRPr="000773AA">
      <w:pPr>
        <w:spacing w:afterAutospacing="true" w:after="100" w:beforeAutospacing="true" w:before="1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toga, </w:t>
      </w:r>
      <w:r w:rsidR="00430D18">
        <w:rPr>
          <w:sz w:val="24"/>
          <w:szCs w:val="24"/>
        </w:rPr>
        <w:t xml:space="preserve">dužnik u prokaznom popisu dužnik navodi kako su "sve pokretnine upisane u tražbinu u predmetu Trgovačkog suda u Zagrebu poslovni broj P-3688/10" </w:t>
      </w:r>
      <w:r w:rsidR="009067C5">
        <w:rPr>
          <w:sz w:val="24"/>
          <w:szCs w:val="24"/>
        </w:rPr>
        <w:t xml:space="preserve">pa je ostalo </w:t>
      </w:r>
      <w:r w:rsidR="00430D18">
        <w:rPr>
          <w:sz w:val="24"/>
          <w:szCs w:val="24"/>
        </w:rPr>
        <w:t xml:space="preserve">ostalo nejasno ima li dužnik pokretnine. </w:t>
      </w:r>
      <w:r w:rsidR="00BC34BF">
        <w:rPr>
          <w:sz w:val="24"/>
          <w:szCs w:val="24"/>
        </w:rPr>
        <w:t xml:space="preserve">U slučaju da dužnik ima pokretnine, dužnik je dužan dostaviti podatke o </w:t>
      </w:r>
      <w:r w:rsidR="00BC34BF" w:rsidRPr="000773AA">
        <w:rPr>
          <w:sz w:val="24"/>
          <w:szCs w:val="24"/>
        </w:rPr>
        <w:t xml:space="preserve">pravnoj i činjeničnoj osnovi u odnosu </w:t>
      </w:r>
      <w:r w:rsidR="00BC34BF">
        <w:rPr>
          <w:sz w:val="24"/>
          <w:szCs w:val="24"/>
        </w:rPr>
        <w:t xml:space="preserve">na </w:t>
      </w:r>
      <w:r w:rsidR="00686474">
        <w:rPr>
          <w:sz w:val="24"/>
          <w:szCs w:val="24"/>
        </w:rPr>
        <w:t xml:space="preserve">sve </w:t>
      </w:r>
      <w:r w:rsidR="00BC34BF">
        <w:rPr>
          <w:sz w:val="24"/>
          <w:szCs w:val="24"/>
        </w:rPr>
        <w:t xml:space="preserve">pokretnine u njegovom vlasništvu, </w:t>
      </w:r>
      <w:r w:rsidR="00C237E6">
        <w:rPr>
          <w:sz w:val="24"/>
          <w:szCs w:val="24"/>
        </w:rPr>
        <w:t>prvenstveno podatke o vrsti pok</w:t>
      </w:r>
      <w:r w:rsidR="00E77345">
        <w:rPr>
          <w:sz w:val="24"/>
          <w:szCs w:val="24"/>
        </w:rPr>
        <w:t xml:space="preserve">retnina i njihovoj vrijednosti, </w:t>
      </w:r>
      <w:r w:rsidR="00BC34BF">
        <w:rPr>
          <w:sz w:val="24"/>
          <w:szCs w:val="24"/>
        </w:rPr>
        <w:t xml:space="preserve">te dokaze, </w:t>
      </w:r>
      <w:r w:rsidR="00BC34BF" w:rsidRPr="000773AA">
        <w:rPr>
          <w:sz w:val="24"/>
          <w:szCs w:val="24"/>
        </w:rPr>
        <w:t>osobito isprav</w:t>
      </w:r>
      <w:r w:rsidR="00BC34BF">
        <w:rPr>
          <w:sz w:val="24"/>
          <w:szCs w:val="24"/>
        </w:rPr>
        <w:t>e</w:t>
      </w:r>
      <w:r w:rsidR="00BC34BF" w:rsidRPr="000773AA">
        <w:rPr>
          <w:sz w:val="24"/>
          <w:szCs w:val="24"/>
        </w:rPr>
        <w:t>, kojima se mogu potkrijepiti</w:t>
      </w:r>
      <w:r w:rsidR="00BC34BF">
        <w:rPr>
          <w:sz w:val="24"/>
          <w:szCs w:val="24"/>
        </w:rPr>
        <w:t xml:space="preserve"> podaci o pokretninama</w:t>
      </w:r>
      <w:r w:rsidR="00BC34BF" w:rsidRPr="000773AA">
        <w:rPr>
          <w:sz w:val="24"/>
          <w:szCs w:val="24"/>
        </w:rPr>
        <w:t xml:space="preserve"> i potvrditi da su navedeni podaci točni i potpuni i da ništa od imovine i obveza nije zatajeno.</w:t>
      </w:r>
    </w:p>
    <w:p w:rsidRDefault="00870824" w:rsidP="00870824" w:rsidR="008708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</w:t>
      </w:r>
      <w:r w:rsidR="00100D26">
        <w:rPr>
          <w:sz w:val="24"/>
          <w:szCs w:val="24"/>
        </w:rPr>
        <w:t xml:space="preserve">uzevši u obzir navedeno, </w:t>
      </w:r>
      <w:r>
        <w:rPr>
          <w:sz w:val="24"/>
          <w:szCs w:val="24"/>
        </w:rPr>
        <w:t xml:space="preserve">na temelju odredaba </w:t>
      </w:r>
      <w:r w:rsidRPr="00E974B3">
        <w:rPr>
          <w:sz w:val="24"/>
          <w:szCs w:val="24"/>
        </w:rPr>
        <w:t xml:space="preserve">čl. </w:t>
      </w:r>
      <w:r w:rsidR="007C2F20">
        <w:rPr>
          <w:sz w:val="24"/>
          <w:szCs w:val="24"/>
        </w:rPr>
        <w:t xml:space="preserve">16. st. 2. i čl. </w:t>
      </w:r>
      <w:r w:rsidRPr="00E974B3">
        <w:rPr>
          <w:sz w:val="24"/>
          <w:szCs w:val="24"/>
        </w:rPr>
        <w:t xml:space="preserve">117. st. 1. SZ-a, </w:t>
      </w:r>
      <w:r w:rsidR="0098715A">
        <w:rPr>
          <w:sz w:val="24"/>
          <w:szCs w:val="24"/>
        </w:rPr>
        <w:t>odlučeno kao u točkama</w:t>
      </w:r>
      <w:r w:rsidR="007C2F20">
        <w:rPr>
          <w:sz w:val="24"/>
          <w:szCs w:val="24"/>
        </w:rPr>
        <w:t xml:space="preserve"> I. </w:t>
      </w:r>
      <w:r w:rsidR="0098715A">
        <w:rPr>
          <w:sz w:val="24"/>
          <w:szCs w:val="24"/>
        </w:rPr>
        <w:t xml:space="preserve">i II. </w:t>
      </w:r>
      <w:r w:rsidR="007C2F20">
        <w:rPr>
          <w:sz w:val="24"/>
          <w:szCs w:val="24"/>
        </w:rPr>
        <w:t>izreke ovog zaključka.</w:t>
      </w:r>
    </w:p>
    <w:p w:rsidRDefault="007C2F20" w:rsidP="00870824" w:rsidR="007C2F20">
      <w:pPr>
        <w:ind w:firstLine="709"/>
        <w:jc w:val="both"/>
        <w:rPr>
          <w:sz w:val="24"/>
          <w:szCs w:val="24"/>
        </w:rPr>
      </w:pPr>
    </w:p>
    <w:p w:rsidRDefault="00877060" w:rsidP="007F1A49" w:rsidR="00B2485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8771CC" w:rsidRPr="00E974B3">
        <w:rPr>
          <w:sz w:val="24"/>
          <w:szCs w:val="24"/>
        </w:rPr>
        <w:t xml:space="preserve">dluka iz točke </w:t>
      </w:r>
      <w:r w:rsidR="0078191C">
        <w:rPr>
          <w:sz w:val="24"/>
          <w:szCs w:val="24"/>
        </w:rPr>
        <w:t>III</w:t>
      </w:r>
      <w:r w:rsidR="008771CC" w:rsidRPr="00E974B3">
        <w:rPr>
          <w:sz w:val="24"/>
          <w:szCs w:val="24"/>
        </w:rPr>
        <w:t>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</w:t>
      </w:r>
      <w:r w:rsidR="0078191C">
        <w:rPr>
          <w:sz w:val="24"/>
          <w:szCs w:val="24"/>
        </w:rPr>
        <w:t>I</w:t>
      </w:r>
      <w:r w:rsidR="00166C5A">
        <w:rPr>
          <w:sz w:val="24"/>
          <w:szCs w:val="24"/>
        </w:rPr>
        <w:t>V</w:t>
      </w:r>
      <w:r w:rsidR="008771CC" w:rsidRPr="00E974B3">
        <w:rPr>
          <w:sz w:val="24"/>
          <w:szCs w:val="24"/>
        </w:rPr>
        <w:t xml:space="preserve">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166C5A">
        <w:rPr>
          <w:sz w:val="24"/>
          <w:szCs w:val="24"/>
        </w:rPr>
        <w:t xml:space="preserve">odluka iz točke </w:t>
      </w:r>
      <w:r w:rsidR="008771CC" w:rsidRPr="00E974B3">
        <w:rPr>
          <w:sz w:val="24"/>
          <w:szCs w:val="24"/>
        </w:rPr>
        <w:t>V. izreke zaključka na temelju odredbe čl. 117. st. 4. SZ-a.</w:t>
      </w: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 xml:space="preserve"> 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  <w:r w:rsidR="003C5FA8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</w:t>
      </w:r>
      <w:r w:rsidR="00166C5A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B24857" w:rsidP="00877060" w:rsidR="00B24857">
      <w:pPr>
        <w:ind w:firstLine="709"/>
        <w:jc w:val="both"/>
        <w:rPr>
          <w:sz w:val="24"/>
          <w:szCs w:val="24"/>
        </w:rPr>
      </w:pP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se mogu očitovati i pisano, odlučeno je kao u točki VI</w:t>
      </w:r>
      <w:r w:rsidR="00166C5A">
        <w:rPr>
          <w:sz w:val="24"/>
          <w:szCs w:val="24"/>
        </w:rPr>
        <w:t>I</w:t>
      </w:r>
      <w:r>
        <w:rPr>
          <w:sz w:val="24"/>
          <w:szCs w:val="24"/>
        </w:rPr>
        <w:t xml:space="preserve">. izreke ovog </w:t>
      </w:r>
      <w:r w:rsidR="008B4460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650075">
        <w:rPr>
          <w:sz w:val="24"/>
          <w:szCs w:val="24"/>
        </w:rPr>
        <w:t>6</w:t>
      </w:r>
      <w:r w:rsidR="00CD6BB3">
        <w:rPr>
          <w:sz w:val="24"/>
          <w:szCs w:val="24"/>
        </w:rPr>
        <w:t xml:space="preserve">. </w:t>
      </w:r>
      <w:r w:rsidR="00650075">
        <w:rPr>
          <w:sz w:val="24"/>
          <w:szCs w:val="24"/>
        </w:rPr>
        <w:t>rujna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C338F3" w:rsidP="00877060" w:rsidR="00C338F3">
      <w:pPr>
        <w:tabs>
          <w:tab w:pos="5100" w:val="left"/>
        </w:tabs>
        <w:ind w:firstLine="720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15390C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A86AE1" w:rsidR="00A86AE1">
      <w:pPr>
        <w:jc w:val="both"/>
        <w:rPr>
          <w:sz w:val="24"/>
          <w:szCs w:val="24"/>
        </w:rPr>
      </w:pPr>
    </w:p>
    <w:p w:rsidRDefault="00E77922" w:rsidR="00E77922">
      <w:pPr>
        <w:jc w:val="both"/>
        <w:rPr>
          <w:sz w:val="24"/>
          <w:szCs w:val="24"/>
        </w:rPr>
      </w:pPr>
    </w:p>
    <w:p w:rsidRDefault="0015390C" w:rsidP="0015390C" w:rsidR="0015390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5390C" w:rsidP="0015390C" w:rsidR="0015390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86AE1" w:rsidP="00D92C47" w:rsidR="00A86AE1" w:rsidRPr="00D92C47">
      <w:pPr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3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90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DE5266">
      <w:rPr>
        <w:sz w:val="24"/>
        <w:szCs w:val="24"/>
      </w:rPr>
      <w:t>1461</w:t>
    </w:r>
    <w:r>
      <w:rPr>
        <w:sz w:val="24"/>
        <w:szCs w:val="24"/>
      </w:rPr>
      <w:t>/1</w:t>
    </w:r>
    <w:r w:rsidR="0072580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11A"/>
    <w:rsid w:val="0000696B"/>
    <w:rsid w:val="00011223"/>
    <w:rsid w:val="0001233A"/>
    <w:rsid w:val="00016873"/>
    <w:rsid w:val="00016C56"/>
    <w:rsid w:val="00017AA0"/>
    <w:rsid w:val="00025828"/>
    <w:rsid w:val="00036DB2"/>
    <w:rsid w:val="00040C83"/>
    <w:rsid w:val="000457CF"/>
    <w:rsid w:val="000468E0"/>
    <w:rsid w:val="0005132C"/>
    <w:rsid w:val="000519B3"/>
    <w:rsid w:val="0005692D"/>
    <w:rsid w:val="000621DF"/>
    <w:rsid w:val="000712D5"/>
    <w:rsid w:val="000773AA"/>
    <w:rsid w:val="00084D80"/>
    <w:rsid w:val="0008574F"/>
    <w:rsid w:val="000867BC"/>
    <w:rsid w:val="00093090"/>
    <w:rsid w:val="00094BC0"/>
    <w:rsid w:val="000A0821"/>
    <w:rsid w:val="000A30A7"/>
    <w:rsid w:val="000A594D"/>
    <w:rsid w:val="000A6CE2"/>
    <w:rsid w:val="000A7C3A"/>
    <w:rsid w:val="000B54A4"/>
    <w:rsid w:val="000C24FA"/>
    <w:rsid w:val="000C6267"/>
    <w:rsid w:val="000D4E47"/>
    <w:rsid w:val="000D69E8"/>
    <w:rsid w:val="000E0289"/>
    <w:rsid w:val="000F0C99"/>
    <w:rsid w:val="000F32D6"/>
    <w:rsid w:val="00100D2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42389"/>
    <w:rsid w:val="0014478B"/>
    <w:rsid w:val="00153661"/>
    <w:rsid w:val="0015390C"/>
    <w:rsid w:val="00160598"/>
    <w:rsid w:val="00163C6D"/>
    <w:rsid w:val="001662C4"/>
    <w:rsid w:val="00166C5A"/>
    <w:rsid w:val="0017074A"/>
    <w:rsid w:val="00184DEB"/>
    <w:rsid w:val="00192171"/>
    <w:rsid w:val="001A094A"/>
    <w:rsid w:val="001A1A7F"/>
    <w:rsid w:val="001A344F"/>
    <w:rsid w:val="001A4542"/>
    <w:rsid w:val="001B38C6"/>
    <w:rsid w:val="001B44D2"/>
    <w:rsid w:val="001C0ADA"/>
    <w:rsid w:val="001C3C14"/>
    <w:rsid w:val="001C5218"/>
    <w:rsid w:val="001E3E20"/>
    <w:rsid w:val="001E527B"/>
    <w:rsid w:val="001F0E06"/>
    <w:rsid w:val="00200F78"/>
    <w:rsid w:val="00203BB8"/>
    <w:rsid w:val="00221F65"/>
    <w:rsid w:val="002323FA"/>
    <w:rsid w:val="00242930"/>
    <w:rsid w:val="002431C4"/>
    <w:rsid w:val="00257624"/>
    <w:rsid w:val="00260A9E"/>
    <w:rsid w:val="00273951"/>
    <w:rsid w:val="00273A87"/>
    <w:rsid w:val="00285527"/>
    <w:rsid w:val="00286FBD"/>
    <w:rsid w:val="002903F5"/>
    <w:rsid w:val="00290DD7"/>
    <w:rsid w:val="002911A8"/>
    <w:rsid w:val="002923E6"/>
    <w:rsid w:val="0029270E"/>
    <w:rsid w:val="002A061E"/>
    <w:rsid w:val="002A3523"/>
    <w:rsid w:val="002B486C"/>
    <w:rsid w:val="002C26B4"/>
    <w:rsid w:val="002C3115"/>
    <w:rsid w:val="002C6B6B"/>
    <w:rsid w:val="002D0838"/>
    <w:rsid w:val="002D6659"/>
    <w:rsid w:val="002F01C6"/>
    <w:rsid w:val="002F7065"/>
    <w:rsid w:val="002F7B61"/>
    <w:rsid w:val="00304BF2"/>
    <w:rsid w:val="00304D15"/>
    <w:rsid w:val="00306E38"/>
    <w:rsid w:val="00314C4A"/>
    <w:rsid w:val="00322839"/>
    <w:rsid w:val="0033012B"/>
    <w:rsid w:val="00337798"/>
    <w:rsid w:val="00345621"/>
    <w:rsid w:val="00347895"/>
    <w:rsid w:val="003539DB"/>
    <w:rsid w:val="00364674"/>
    <w:rsid w:val="0036485A"/>
    <w:rsid w:val="00365959"/>
    <w:rsid w:val="0037083E"/>
    <w:rsid w:val="00375FFC"/>
    <w:rsid w:val="00384910"/>
    <w:rsid w:val="003911A1"/>
    <w:rsid w:val="0039199F"/>
    <w:rsid w:val="003B1AED"/>
    <w:rsid w:val="003B1ED6"/>
    <w:rsid w:val="003B45C0"/>
    <w:rsid w:val="003B519A"/>
    <w:rsid w:val="003C565D"/>
    <w:rsid w:val="003C5FA8"/>
    <w:rsid w:val="003C6B4E"/>
    <w:rsid w:val="003D1DB0"/>
    <w:rsid w:val="003D3B18"/>
    <w:rsid w:val="003E27EC"/>
    <w:rsid w:val="003E3082"/>
    <w:rsid w:val="003E7372"/>
    <w:rsid w:val="003E745D"/>
    <w:rsid w:val="003F140D"/>
    <w:rsid w:val="0041101F"/>
    <w:rsid w:val="00420D67"/>
    <w:rsid w:val="00424A85"/>
    <w:rsid w:val="00430D18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85B01"/>
    <w:rsid w:val="00496313"/>
    <w:rsid w:val="004A1DDF"/>
    <w:rsid w:val="004D2841"/>
    <w:rsid w:val="004D7BA1"/>
    <w:rsid w:val="004E02CD"/>
    <w:rsid w:val="004E2FD0"/>
    <w:rsid w:val="004E5FEF"/>
    <w:rsid w:val="004F00D2"/>
    <w:rsid w:val="004F2896"/>
    <w:rsid w:val="004F56AE"/>
    <w:rsid w:val="00500C65"/>
    <w:rsid w:val="00503BFD"/>
    <w:rsid w:val="00506E45"/>
    <w:rsid w:val="00507A37"/>
    <w:rsid w:val="00516616"/>
    <w:rsid w:val="00530544"/>
    <w:rsid w:val="00531FAC"/>
    <w:rsid w:val="00532EE9"/>
    <w:rsid w:val="005358D3"/>
    <w:rsid w:val="00541885"/>
    <w:rsid w:val="005550DD"/>
    <w:rsid w:val="00555576"/>
    <w:rsid w:val="00563CED"/>
    <w:rsid w:val="0056765A"/>
    <w:rsid w:val="00571703"/>
    <w:rsid w:val="00576B38"/>
    <w:rsid w:val="00586BA3"/>
    <w:rsid w:val="0059294A"/>
    <w:rsid w:val="005946D4"/>
    <w:rsid w:val="005A0A17"/>
    <w:rsid w:val="005A47FE"/>
    <w:rsid w:val="005A734E"/>
    <w:rsid w:val="005B3F73"/>
    <w:rsid w:val="005B5A8A"/>
    <w:rsid w:val="005B5C24"/>
    <w:rsid w:val="005C5E15"/>
    <w:rsid w:val="005D2451"/>
    <w:rsid w:val="005D42A4"/>
    <w:rsid w:val="005E34A3"/>
    <w:rsid w:val="005E604E"/>
    <w:rsid w:val="00601987"/>
    <w:rsid w:val="00604E2D"/>
    <w:rsid w:val="00615A8B"/>
    <w:rsid w:val="00622313"/>
    <w:rsid w:val="00623484"/>
    <w:rsid w:val="00626395"/>
    <w:rsid w:val="00626786"/>
    <w:rsid w:val="006303D1"/>
    <w:rsid w:val="006309D3"/>
    <w:rsid w:val="00646A33"/>
    <w:rsid w:val="0064792F"/>
    <w:rsid w:val="00650075"/>
    <w:rsid w:val="00653EAB"/>
    <w:rsid w:val="00655C7C"/>
    <w:rsid w:val="00656E2A"/>
    <w:rsid w:val="006863E9"/>
    <w:rsid w:val="00686474"/>
    <w:rsid w:val="00690884"/>
    <w:rsid w:val="0069126B"/>
    <w:rsid w:val="006A5506"/>
    <w:rsid w:val="006A5E09"/>
    <w:rsid w:val="006C36E6"/>
    <w:rsid w:val="006C57B1"/>
    <w:rsid w:val="006C7E17"/>
    <w:rsid w:val="006D2BAA"/>
    <w:rsid w:val="006D5F65"/>
    <w:rsid w:val="006D7A0F"/>
    <w:rsid w:val="006E6B77"/>
    <w:rsid w:val="006F2D89"/>
    <w:rsid w:val="006F46EA"/>
    <w:rsid w:val="006F7455"/>
    <w:rsid w:val="006F7E16"/>
    <w:rsid w:val="00703B4F"/>
    <w:rsid w:val="00725800"/>
    <w:rsid w:val="00727BFD"/>
    <w:rsid w:val="007314C8"/>
    <w:rsid w:val="00744C78"/>
    <w:rsid w:val="0075681B"/>
    <w:rsid w:val="0075688D"/>
    <w:rsid w:val="007602F0"/>
    <w:rsid w:val="007669AF"/>
    <w:rsid w:val="0078191C"/>
    <w:rsid w:val="0078773F"/>
    <w:rsid w:val="007B4751"/>
    <w:rsid w:val="007B593F"/>
    <w:rsid w:val="007B643A"/>
    <w:rsid w:val="007C2F20"/>
    <w:rsid w:val="007E3C54"/>
    <w:rsid w:val="007F1A49"/>
    <w:rsid w:val="0080315F"/>
    <w:rsid w:val="00811176"/>
    <w:rsid w:val="00812F90"/>
    <w:rsid w:val="0082798E"/>
    <w:rsid w:val="008366A0"/>
    <w:rsid w:val="00841EAC"/>
    <w:rsid w:val="0085117B"/>
    <w:rsid w:val="00852283"/>
    <w:rsid w:val="0085270F"/>
    <w:rsid w:val="00866751"/>
    <w:rsid w:val="00870824"/>
    <w:rsid w:val="00871C1F"/>
    <w:rsid w:val="00876285"/>
    <w:rsid w:val="00877060"/>
    <w:rsid w:val="008771CC"/>
    <w:rsid w:val="00884DC7"/>
    <w:rsid w:val="00893289"/>
    <w:rsid w:val="008964F3"/>
    <w:rsid w:val="008A3EFF"/>
    <w:rsid w:val="008B0FC7"/>
    <w:rsid w:val="008B4460"/>
    <w:rsid w:val="008C048F"/>
    <w:rsid w:val="008C2738"/>
    <w:rsid w:val="008D5B26"/>
    <w:rsid w:val="008E6A96"/>
    <w:rsid w:val="008F0C17"/>
    <w:rsid w:val="008F26D9"/>
    <w:rsid w:val="009026BB"/>
    <w:rsid w:val="009067C5"/>
    <w:rsid w:val="009128F5"/>
    <w:rsid w:val="00915CAF"/>
    <w:rsid w:val="00922268"/>
    <w:rsid w:val="00923121"/>
    <w:rsid w:val="00940EE1"/>
    <w:rsid w:val="00941567"/>
    <w:rsid w:val="009505AB"/>
    <w:rsid w:val="009850B8"/>
    <w:rsid w:val="0098563E"/>
    <w:rsid w:val="00985FD1"/>
    <w:rsid w:val="0098715A"/>
    <w:rsid w:val="009909AB"/>
    <w:rsid w:val="00992FCB"/>
    <w:rsid w:val="00997439"/>
    <w:rsid w:val="009A6AE7"/>
    <w:rsid w:val="009B5D8A"/>
    <w:rsid w:val="009C08A6"/>
    <w:rsid w:val="009C6B82"/>
    <w:rsid w:val="009D1E33"/>
    <w:rsid w:val="009D7CE2"/>
    <w:rsid w:val="009E37F7"/>
    <w:rsid w:val="009F3571"/>
    <w:rsid w:val="009F3A09"/>
    <w:rsid w:val="009F3D4B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86AE1"/>
    <w:rsid w:val="00A90C82"/>
    <w:rsid w:val="00A953BF"/>
    <w:rsid w:val="00AB4879"/>
    <w:rsid w:val="00AC4434"/>
    <w:rsid w:val="00AC5E9D"/>
    <w:rsid w:val="00AD096B"/>
    <w:rsid w:val="00AD3398"/>
    <w:rsid w:val="00AD3A0D"/>
    <w:rsid w:val="00AD64B2"/>
    <w:rsid w:val="00AE6DEC"/>
    <w:rsid w:val="00AF1C4E"/>
    <w:rsid w:val="00AF3640"/>
    <w:rsid w:val="00AF4C01"/>
    <w:rsid w:val="00B00EB0"/>
    <w:rsid w:val="00B01169"/>
    <w:rsid w:val="00B058B1"/>
    <w:rsid w:val="00B1723D"/>
    <w:rsid w:val="00B24857"/>
    <w:rsid w:val="00B32BC2"/>
    <w:rsid w:val="00B32E61"/>
    <w:rsid w:val="00B35218"/>
    <w:rsid w:val="00B353AF"/>
    <w:rsid w:val="00B367D7"/>
    <w:rsid w:val="00B4780B"/>
    <w:rsid w:val="00B53916"/>
    <w:rsid w:val="00B71D6B"/>
    <w:rsid w:val="00B76246"/>
    <w:rsid w:val="00B844BF"/>
    <w:rsid w:val="00B8469C"/>
    <w:rsid w:val="00B93830"/>
    <w:rsid w:val="00B93B9A"/>
    <w:rsid w:val="00B95513"/>
    <w:rsid w:val="00B95890"/>
    <w:rsid w:val="00BC34BF"/>
    <w:rsid w:val="00BC4571"/>
    <w:rsid w:val="00BE25BE"/>
    <w:rsid w:val="00BE5E83"/>
    <w:rsid w:val="00BF14D4"/>
    <w:rsid w:val="00BF4A39"/>
    <w:rsid w:val="00BF71F8"/>
    <w:rsid w:val="00C03ACA"/>
    <w:rsid w:val="00C04EFF"/>
    <w:rsid w:val="00C174D6"/>
    <w:rsid w:val="00C237E6"/>
    <w:rsid w:val="00C338F3"/>
    <w:rsid w:val="00C34216"/>
    <w:rsid w:val="00C356A1"/>
    <w:rsid w:val="00C3663A"/>
    <w:rsid w:val="00C40383"/>
    <w:rsid w:val="00C413A7"/>
    <w:rsid w:val="00C51C6E"/>
    <w:rsid w:val="00C52B63"/>
    <w:rsid w:val="00C52D37"/>
    <w:rsid w:val="00C5382B"/>
    <w:rsid w:val="00C60494"/>
    <w:rsid w:val="00C62B70"/>
    <w:rsid w:val="00C75AB8"/>
    <w:rsid w:val="00C85927"/>
    <w:rsid w:val="00CA0105"/>
    <w:rsid w:val="00CA29BD"/>
    <w:rsid w:val="00CA5100"/>
    <w:rsid w:val="00CC43BC"/>
    <w:rsid w:val="00CC7D07"/>
    <w:rsid w:val="00CD1436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15121"/>
    <w:rsid w:val="00D31451"/>
    <w:rsid w:val="00D448E9"/>
    <w:rsid w:val="00D45DD1"/>
    <w:rsid w:val="00D60187"/>
    <w:rsid w:val="00D60476"/>
    <w:rsid w:val="00D92C47"/>
    <w:rsid w:val="00D959BC"/>
    <w:rsid w:val="00D964DB"/>
    <w:rsid w:val="00D97834"/>
    <w:rsid w:val="00DA3020"/>
    <w:rsid w:val="00DA5FA3"/>
    <w:rsid w:val="00DA76EE"/>
    <w:rsid w:val="00DB189D"/>
    <w:rsid w:val="00DB36A3"/>
    <w:rsid w:val="00DB4CF3"/>
    <w:rsid w:val="00DC2259"/>
    <w:rsid w:val="00DC72C4"/>
    <w:rsid w:val="00DC75CF"/>
    <w:rsid w:val="00DD0F68"/>
    <w:rsid w:val="00DD67BA"/>
    <w:rsid w:val="00DE1976"/>
    <w:rsid w:val="00DE283B"/>
    <w:rsid w:val="00DE479D"/>
    <w:rsid w:val="00DE5266"/>
    <w:rsid w:val="00DF31DC"/>
    <w:rsid w:val="00E16438"/>
    <w:rsid w:val="00E20ACF"/>
    <w:rsid w:val="00E25C01"/>
    <w:rsid w:val="00E32B17"/>
    <w:rsid w:val="00E34A79"/>
    <w:rsid w:val="00E45758"/>
    <w:rsid w:val="00E46DF6"/>
    <w:rsid w:val="00E53DFD"/>
    <w:rsid w:val="00E605E8"/>
    <w:rsid w:val="00E64D32"/>
    <w:rsid w:val="00E660B2"/>
    <w:rsid w:val="00E77345"/>
    <w:rsid w:val="00E77922"/>
    <w:rsid w:val="00E815AE"/>
    <w:rsid w:val="00E833EE"/>
    <w:rsid w:val="00E845E5"/>
    <w:rsid w:val="00E90A34"/>
    <w:rsid w:val="00E93BEA"/>
    <w:rsid w:val="00E94EF5"/>
    <w:rsid w:val="00E9577E"/>
    <w:rsid w:val="00E96AE9"/>
    <w:rsid w:val="00E974B3"/>
    <w:rsid w:val="00EA52E8"/>
    <w:rsid w:val="00EB2382"/>
    <w:rsid w:val="00EB4003"/>
    <w:rsid w:val="00EB4DD5"/>
    <w:rsid w:val="00EB6EFC"/>
    <w:rsid w:val="00EC07E4"/>
    <w:rsid w:val="00EC1564"/>
    <w:rsid w:val="00EC4AE8"/>
    <w:rsid w:val="00EC7881"/>
    <w:rsid w:val="00ED1BDD"/>
    <w:rsid w:val="00ED43FB"/>
    <w:rsid w:val="00ED6CF3"/>
    <w:rsid w:val="00EE082B"/>
    <w:rsid w:val="00EE3646"/>
    <w:rsid w:val="00EE589F"/>
    <w:rsid w:val="00EF671B"/>
    <w:rsid w:val="00F03673"/>
    <w:rsid w:val="00F1259F"/>
    <w:rsid w:val="00F2715C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86168"/>
    <w:rsid w:val="00FA1855"/>
    <w:rsid w:val="00FB39F9"/>
    <w:rsid w:val="00FB5E07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40:0::NO:RP,40:P40_OIB,P40_TIP:9045872661,1&amp;cs=3369C1DD64CE09F6242D2D15EBB273B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9045872661,1&amp;cs=3369C1DD64CE09F6242D2D15EBB273B26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St-1461/2017-14</izvorni_sadrzaj>
    <derivirana_varijabla naziv="DomainObject.Oznaka_1">St-1461/2017-14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</izvorni_sadrzaj>
    <derivirana_varijabla naziv="DomainObject.Predmet.OstaliListFormated_1">
      <item>Marin Pavlović</item>
    </derivirana_varijabla>
  </DomainObject.Predmet.OstaliListFormated>
  <DomainObject.Predmet.OstaliListFormatedOIB>
    <izvorni_sadrzaj>
      <item>Marin Pavlović, OIB 09045872661</item>
    </izvorni_sadrzaj>
    <derivirana_varijabla naziv="DomainObject.Predmet.OstaliListFormatedOIB_1">
      <item>Marin Pavlović, OIB 09045872661</item>
    </derivirana_varijabla>
  </DomainObject.Predmet.OstaliListFormatedOIB>
  <DomainObject.Predmet.OstaliListFormatedWithAdress>
    <izvorni_sadrzaj>
      <item>Marin Pavlović, Amruševa 13, 10000 Zagreb</item>
    </izvorni_sadrzaj>
    <derivirana_varijabla naziv="DomainObject.Predmet.OstaliListFormatedWithAdress_1">
      <item>Marin Pavlović, Amruševa 13, 10000 Zagreb</item>
    </derivirana_varijabla>
  </DomainObject.Predmet.OstaliListFormatedWithAdress>
  <DomainObject.Predmet.OstaliListFormatedWithAdressOIB>
    <izvorni_sadrzaj>
      <item>Marin Pavlović, OIB 09045872661, Amruševa 13, 10000 Zagreb</item>
    </izvorni_sadrzaj>
    <derivirana_varijabla naziv="DomainObject.Predmet.OstaliListFormatedWithAdressOIB_1">
      <item>Marin Pavlović, OIB 09045872661, Amruševa 13, 10000 Zagreb</item>
    </derivirana_varijabla>
  </DomainObject.Predmet.OstaliListFormatedWithAdressOIB>
  <DomainObject.Predmet.OstaliListNazivFormated>
    <izvorni_sadrzaj>
      <item>Marin Pavlović</item>
    </izvorni_sadrzaj>
    <derivirana_varijabla naziv="DomainObject.Predmet.OstaliListNazivFormated_1">
      <item>Marin Pavlović</item>
    </derivirana_varijabla>
  </DomainObject.Predmet.OstaliListNazivFormated>
  <DomainObject.Predmet.OstaliListNazivFormatedOIB>
    <izvorni_sadrzaj>
      <item>Marin Pavlović, OIB 09045872661</item>
    </izvorni_sadrzaj>
    <derivirana_varijabla naziv="DomainObject.Predmet.OstaliListNazivFormatedOIB_1">
      <item>Marin Pavlović, OIB 09045872661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St-1461/2017-14</izvorni_sadrzaj>
    <derivirana_varijabla naziv="DomainObject.PoslovniBrojDokumenta_1">St-1461/2017-14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ZDM SPREMNI, d.o.o.</item>
      <item>FINA Regionalni centar Zagreb</item>
      <item>Marin Pavlović</item>
    </izvorni_sadrzaj>
    <derivirana_varijabla naziv="DomainObject.Predmet.SudioniciListNaziv_1">
      <item>ZDM SPREMNI, d.o.o.</item>
      <item>FINA Regionalni centar Zagreb</item>
      <item>Marin Pavlović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</izvorni_sadrzaj>
    <derivirana_varijabla naziv="DomainObject.Predmet.SudioniciListNazivOIB_1">
      <item>, OIB 01207196744</item>
      <item>, OIB 85821130368</item>
      <item>, OIB 09045872661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E8F27-10E6-49FD-AEAE-C3B8A2A78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1303</properties:Words>
  <properties:Characters>6757</properties:Characters>
  <properties:Lines>170</properties:Lines>
  <properties:Paragraphs>56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2017-09-06T12:36:00Z</cp:lastPrinted>
  <dcterms:modified xmlns:xsi="http://www.w3.org/2001/XMLSchema-instance" xsi:type="dcterms:W3CDTF">2017-09-06T12:37:00Z</dcterms:modified>
  <cp:revision>249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St-1461/2017-14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