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7fac" w14:paraId="0a47fa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E0FBC">
        <w:rPr>
          <w:b/>
          <w:lang w:val="hr-HR"/>
        </w:rPr>
        <w:t>2537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E0FBC">
        <w:rPr>
          <w:lang w:val="hr-HR"/>
        </w:rPr>
        <w:t>GOJUN d.o.o. Kaštel Sućurac, Cesta K. Sućurac 104, OIB: 53694397308, MBS: 060159114</w:t>
      </w:r>
      <w:r w:rsidR="00634348">
        <w:rPr>
          <w:lang w:val="hr-HR"/>
        </w:rPr>
        <w:t xml:space="preserve">, dana </w:t>
      </w:r>
      <w:r w:rsidR="0077216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E0FBC">
        <w:rPr>
          <w:lang w:val="hr-HR"/>
        </w:rPr>
        <w:t>GOJUN d.o.o. Kaštel Sućurac, Cesta K. Sućurac 104, OIB: 53694397308, MBS: 060159114</w:t>
      </w:r>
      <w:r>
        <w:rPr>
          <w:lang w:val="hr-HR"/>
        </w:rPr>
        <w:t xml:space="preserve">. Skraćeni stečajni postupak je otvoren dana </w:t>
      </w:r>
      <w:r w:rsidR="0077216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B1E66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E1024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E0FBC">
        <w:rPr>
          <w:lang w:val="hr-HR"/>
        </w:rPr>
        <w:t>GOJUN d.o.o. Kaštel Sućurac, Cesta K. Sućurac 104, OIB: 53694397308, MBS: 060159114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509A4">
        <w:rPr>
          <w:lang w:val="hr-HR"/>
        </w:rPr>
        <w:t>04.12.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E0FBC">
        <w:rPr>
          <w:lang w:val="hr-HR"/>
        </w:rPr>
        <w:t>GOJUN d.o.o. Kaštel Sućurac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509A4">
        <w:rPr>
          <w:lang w:val="hr-HR"/>
        </w:rPr>
        <w:t>576</w:t>
      </w:r>
      <w:r>
        <w:rPr>
          <w:lang w:val="hr-HR"/>
        </w:rPr>
        <w:t xml:space="preserve"> dan</w:t>
      </w:r>
      <w:r w:rsidR="00DF768F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E0FBC">
        <w:rPr>
          <w:lang w:val="hr-HR"/>
        </w:rPr>
        <w:t>17.841,12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13B7E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7216B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A81C36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Kaštel Sućurac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B7098" w:rsidRPr="00BB709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E0FBC">
      <w:t>2537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B7E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B1E66"/>
    <w:rsid w:val="000B2B43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65E2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C6708"/>
    <w:rsid w:val="005C6D99"/>
    <w:rsid w:val="005E1024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16B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1C36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B709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09A4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DF768F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0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709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70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70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0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709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70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70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St-2537/2015</izvorni_sadrzaj>
    <derivirana_varijabla naziv="DomainObject.Predmet.OznakaBroj_1">St-2537/2015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GOJUN d.o.o. za trgovinu i usluge</izvorni_sadrzaj>
    <derivirana_varijabla naziv="DomainObject.Predmet.ProtustrankaFormated_1">  GOJUN d.o.o. za trgovinu i usluge</derivirana_varijabla>
  </DomainObject.Predmet.ProtustrankaFormated>
  <DomainObject.Predmet.ProtustrankaFormatedOIB>
    <izvorni_sadrzaj>  GOJUN d.o.o. za trgovinu i usluge, OIB 53694397308</izvorni_sadrzaj>
    <derivirana_varijabla naziv="DomainObject.Predmet.ProtustrankaFormatedOIB_1">  GOJUN d.o.o. za trgovinu i usluge, OIB 53694397308</derivirana_varijabla>
  </DomainObject.Predmet.ProtustrankaFormatedOIB>
  <DomainObject.Predmet.ProtustrankaFormatedWithAdress>
    <izvorni_sadrzaj> GOJUN d.o.o. za trgovinu i usluge, Cesta K.Sućurac 104, 21212 Kaštel Sućurac</izvorni_sadrzaj>
    <derivirana_varijabla naziv="DomainObject.Predmet.ProtustrankaFormatedWithAdress_1"> GOJUN d.o.o. za trgovinu i usluge, Cesta K.Sućurac 104, 21212 Kaštel Sućurac</derivirana_varijabla>
  </DomainObject.Predmet.ProtustrankaFormatedWithAdress>
  <DomainObject.Predmet.ProtustrankaFormatedWithAdressOIB>
    <izvorni_sadrzaj> GOJUN d.o.o. za trgovinu i usluge, OIB 53694397308, Cesta K.Sućurac 104, 21212 Kaštel Sućurac</izvorni_sadrzaj>
    <derivirana_varijabla naziv="DomainObject.Predmet.ProtustrankaFormatedWithAdressOIB_1"> GOJUN d.o.o. za trgovinu i usluge, OIB 53694397308, Cesta K.Sućurac 104, 21212 Kaštel Sućurac</derivirana_varijabla>
  </DomainObject.Predmet.ProtustrankaFormatedWithAdressOIB>
  <DomainObject.Predmet.ProtustrankaWithAdress>
    <izvorni_sadrzaj>GOJUN d.o.o. za trgovinu i usluge Cesta K.Sućurac 104, 21212 Kaštel Sućurac</izvorni_sadrzaj>
    <derivirana_varijabla naziv="DomainObject.Predmet.ProtustrankaWithAdress_1">GOJUN d.o.o. za trgovinu i usluge Cesta K.Sućurac 104, 21212 Kaštel Sućurac</derivirana_varijabla>
  </DomainObject.Predmet.ProtustrankaWithAdress>
  <DomainObject.Predmet.ProtustrankaWithAdressOIB>
    <izvorni_sadrzaj>GOJUN d.o.o. za trgovinu i usluge, OIB 53694397308, Cesta K.Sućurac 104, 21212 Kaštel Sućurac</izvorni_sadrzaj>
    <derivirana_varijabla naziv="DomainObject.Predmet.ProtustrankaWithAdressOIB_1">GOJUN d.o.o. za trgovinu i usluge, OIB 53694397308, Cesta K.Sućurac 104, 21212 Kaštel Sućurac</derivirana_varijabla>
  </DomainObject.Predmet.ProtustrankaWithAdressOIB>
  <DomainObject.Predmet.ProtustrankaNazivFormated>
    <izvorni_sadrzaj>GOJUN d.o.o. za trgovinu i usluge</izvorni_sadrzaj>
    <derivirana_varijabla naziv="DomainObject.Predmet.ProtustrankaNazivFormated_1">GOJUN d.o.o. za trgovinu i usluge</derivirana_varijabla>
  </DomainObject.Predmet.ProtustrankaNazivFormated>
  <DomainObject.Predmet.ProtustrankaNazivFormatedOIB>
    <izvorni_sadrzaj>GOJUN d.o.o. za trgovinu i usluge, OIB 53694397308</izvorni_sadrzaj>
    <derivirana_varijabla naziv="DomainObject.Predmet.ProtustrankaNazivFormatedOIB_1">GOJUN d.o.o. za trgovinu i usluge, OIB 53694397308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17841.12</izvorni_sadrzaj>
    <derivirana_varijabla naziv="DomainObject.Predmet.TrenutnaVrijednost_1">17841.12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GOJUN d.o.o. za trgovinu i usluge</item>
    </izvorni_sadrzaj>
    <derivirana_varijabla naziv="DomainObject.Predmet.ProtuStrankaListFormated_1">
      <item>GOJUN d.o.o. za trgovinu i usluge</item>
    </derivirana_varijabla>
  </DomainObject.Predmet.ProtuStrankaListFormated>
  <DomainObject.Predmet.ProtuStrankaListFormatedOIB>
    <izvorni_sadrzaj>
      <item>GOJUN d.o.o. za trgovinu i usluge, OIB 53694397308</item>
    </izvorni_sadrzaj>
    <derivirana_varijabla naziv="DomainObject.Predmet.ProtuStrankaListFormatedOIB_1">
      <item>GOJUN d.o.o. za trgovinu i usluge, OIB 53694397308</item>
    </derivirana_varijabla>
  </DomainObject.Predmet.ProtuStrankaListFormatedOIB>
  <DomainObject.Predmet.ProtuStrankaListFormatedWithAdress>
    <izvorni_sadrzaj>
      <item>GOJUN d.o.o. za trgovinu i usluge, Cesta K.Sućurac 104, 21212 Kaštel Sućurac</item>
    </izvorni_sadrzaj>
    <derivirana_varijabla naziv="DomainObject.Predmet.ProtuStrankaListFormatedWithAdress_1">
      <item>GOJUN d.o.o. za trgovinu i usluge, Cesta K.Sućurac 104, 21212 Kaštel Sućurac</item>
    </derivirana_varijabla>
  </DomainObject.Predmet.ProtuStrankaListFormatedWithAdress>
  <DomainObject.Predmet.ProtuStrankaListFormatedWithAdressOIB>
    <izvorni_sadrzaj>
      <item>GOJUN d.o.o. za trgovinu i usluge, OIB 53694397308, Cesta K.Sućurac 104, 21212 Kaštel Sućurac</item>
    </izvorni_sadrzaj>
    <derivirana_varijabla naziv="DomainObject.Predmet.ProtuStrankaListFormatedWithAdressOIB_1">
      <item>GOJUN d.o.o. za trgovinu i usluge, OIB 53694397308, Cesta K.Sućurac 104, 21212 Kaštel Sućurac</item>
    </derivirana_varijabla>
  </DomainObject.Predmet.ProtuStrankaListFormatedWithAdressOIB>
  <DomainObject.Predmet.ProtuStrankaListNazivFormated>
    <izvorni_sadrzaj>
      <item>GOJUN d.o.o. za trgovinu i usluge</item>
    </izvorni_sadrzaj>
    <derivirana_varijabla naziv="DomainObject.Predmet.ProtuStrankaListNazivFormated_1">
      <item>GOJUN d.o.o. za trgovinu i usluge</item>
    </derivirana_varijabla>
  </DomainObject.Predmet.ProtuStrankaListNazivFormated>
  <DomainObject.Predmet.ProtuStrankaListNazivFormatedOIB>
    <izvorni_sadrzaj>
      <item>GOJUN d.o.o. za trgovinu i usluge, OIB 53694397308</item>
    </izvorni_sadrzaj>
    <derivirana_varijabla naziv="DomainObject.Predmet.ProtuStrankaListNazivFormatedOIB_1">
      <item>GOJUN d.o.o. za trgovinu i usluge, OIB 53694397308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GOJUN d.o.o. za trgovinu i usluge</izvorni_sadrzaj>
    <derivirana_varijabla naziv="DomainObject.Predmet.ProtustrankaIDrugi_1">GOJUN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GOJUN d.o.o. za trgovinu i usluge, OIB 53694397308, Cesta K.Sućurac 104, 21212 Kaštel Sućurac</izvorni_sadrzaj>
    <derivirana_varijabla naziv="DomainObject.Predmet.ProtustrankaIDrugiAdressOIB_1">GOJUN d.o.o. za trgovinu i usluge, OIB 53694397308, Cesta K.Sućurac 104,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GOJUN d.o.o. za trgovinu i usluge</item>
      <item>FINANCIJSKA AGENCIJA, RC SPLIT</item>
    </izvorni_sadrzaj>
    <derivirana_varijabla naziv="DomainObject.Predmet.SudioniciListNaziv_1">
      <item>GOJUN d.o.o. za trgovinu i usluge</item>
      <item>FINANCIJSKA AGENCIJA, RC SPLIT</item>
    </derivirana_varijabla>
  </DomainObject.Predmet.SudioniciListNaziv>
  <DomainObject.Predmet.SudioniciListAdressOIB>
    <izvorni_sadrzaj>
      <item>GOJUN d.o.o. za trgovinu i usluge, OIB 53694397308, Cesta K.Sućurac 104,21212 Kaštel Sućurac</item>
      <item>FINANCIJSKA AGENCIJA, RC SPLIT, OIB 85821130368, Mažuranićevo šetalište 24 b,21000 Split</item>
    </izvorni_sadrzaj>
    <derivirana_varijabla naziv="DomainObject.Predmet.SudioniciListAdressOIB_1">
      <item>GOJUN d.o.o. za trgovinu i usluge, OIB 53694397308, Cesta K.Sućurac 104,21212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53694397308</item>
      <item>, OIB 85821130368</item>
    </izvorni_sadrzaj>
    <derivirana_varijabla naziv="DomainObject.Predmet.SudioniciListNazivOIB_1">
      <item>, OIB 53694397308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3016FC-2721-4807-BD68-555795C3E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761</properties:Words>
  <properties:Characters>4044</properties:Characters>
  <properties:Lines>107</properties:Lines>
  <properties:Paragraphs>35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2016-03-29T07:18:00Z</cp:lastPrinted>
  <dcterms:modified xmlns:xsi="http://www.w3.org/2001/XMLSchema-instance" xsi:type="dcterms:W3CDTF">2016-03-29T07:18:00Z</dcterms:modified>
  <cp:revision>197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