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07c96d" w14:paraId="207c96d" w:rsidRDefault="00DC2BBE" w:rsidP="00DC2BBE" w:rsidR="00DC2BBE">
      <w:pPr>
        <w:jc w:val="both"/>
        <w15:collapsed w:val="false"/>
        <w:rPr>
          <w:b/>
        </w:rPr>
      </w:pPr>
      <w:bookmarkStart w:name="_GoBack" w:id="0"/>
      <w:bookmarkEnd w:id="0"/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1.St-</w:t>
      </w:r>
      <w:r w:rsidR="00C84A76">
        <w:rPr>
          <w:b/>
        </w:rPr>
        <w:t>12</w:t>
      </w:r>
      <w:r>
        <w:rPr>
          <w:b/>
        </w:rPr>
        <w:t>/201</w:t>
      </w:r>
      <w:r w:rsidR="00C84A76">
        <w:rPr>
          <w:b/>
        </w:rPr>
        <w:t>7</w:t>
      </w:r>
    </w:p>
    <w:p w:rsidRDefault="00DC2BBE" w:rsidP="00DC2BBE" w:rsidR="00DC2BBE">
      <w:pPr>
        <w:jc w:val="both"/>
        <w:rPr>
          <w:b/>
        </w:rPr>
      </w:pPr>
      <w:r>
        <w:rPr>
          <w:b/>
          <w:noProof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DC2BBE" w:rsidP="00DC2BBE" w:rsidR="00DC2BBE">
      <w:pPr>
        <w:jc w:val="both"/>
        <w:rPr>
          <w:b/>
        </w:rPr>
      </w:pPr>
    </w:p>
    <w:p w:rsidRDefault="00DC2BBE" w:rsidP="00DC2BBE" w:rsidR="00DC2BBE">
      <w:pPr>
        <w:jc w:val="both"/>
        <w:rPr>
          <w:b/>
        </w:rPr>
      </w:pPr>
      <w:r>
        <w:rPr>
          <w:b/>
        </w:rPr>
        <w:t>REPUBLIKA HRVATSKA</w:t>
      </w:r>
    </w:p>
    <w:p w:rsidRDefault="00DC2BBE" w:rsidP="00DC2BBE" w:rsidR="00DC2BBE">
      <w:pPr>
        <w:rPr>
          <w:b/>
        </w:rPr>
      </w:pPr>
      <w:r>
        <w:rPr>
          <w:b/>
        </w:rPr>
        <w:t xml:space="preserve">TRGOVAČKI SUD U SPLITU </w:t>
      </w:r>
    </w:p>
    <w:p w:rsidRDefault="00DC2BBE" w:rsidP="00DC2BBE" w:rsidR="00DC2BBE">
      <w:r>
        <w:rPr>
          <w:b/>
        </w:rPr>
        <w:t>Split, Sukoišanska 6</w:t>
      </w:r>
      <w:r>
        <w:rPr>
          <w:b/>
        </w:rPr>
        <w:tab/>
      </w:r>
      <w:r>
        <w:rPr>
          <w:b/>
        </w:rP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DC2BBE" w:rsidP="00DC2BBE" w:rsidR="00DC2BBE">
      <w:r>
        <w:tab/>
      </w:r>
      <w:r>
        <w:tab/>
      </w:r>
      <w:r>
        <w:tab/>
      </w:r>
      <w:r>
        <w:tab/>
      </w:r>
    </w:p>
    <w:p w:rsidRDefault="00DC2BBE" w:rsidP="00DC2BBE" w:rsidR="00DC2BBE">
      <w:pPr>
        <w:jc w:val="center"/>
        <w:rPr>
          <w:b/>
        </w:rPr>
      </w:pPr>
      <w:r>
        <w:rPr>
          <w:b/>
        </w:rPr>
        <w:t>R E P U B L I K A  H R V A T S K A</w:t>
      </w:r>
    </w:p>
    <w:p w:rsidRDefault="00DC2BBE" w:rsidP="00DC2BBE" w:rsidR="00DC2BBE"/>
    <w:p w:rsidRDefault="00DC2BBE" w:rsidP="00DC2BBE" w:rsidR="00DC2BBE">
      <w:pPr>
        <w:pStyle w:val="Naslov1"/>
      </w:pPr>
      <w:r>
        <w:t>R J E Š E NJ E</w:t>
      </w:r>
    </w:p>
    <w:p w:rsidRDefault="00DC2BBE" w:rsidP="00DC2BBE" w:rsidR="00DC2BBE">
      <w:r>
        <w:tab/>
      </w:r>
    </w:p>
    <w:p w:rsidRDefault="00DC2BBE" w:rsidP="00DC2BBE" w:rsidR="00DC2BBE">
      <w:pPr>
        <w:ind w:firstLine="708"/>
        <w:jc w:val="both"/>
      </w:pPr>
      <w:r>
        <w:t>Trgovački sud u Splitu, po sucu ovog suda Velimiru Vukoviću, kao stečajnom sucu, u stečajnom postupku nad</w:t>
      </w:r>
      <w:r w:rsidR="00C84A76">
        <w:t xml:space="preserve"> dužnikom</w:t>
      </w:r>
      <w:r w:rsidR="00C84A76" w:rsidRPr="00C84A76">
        <w:t xml:space="preserve"> </w:t>
      </w:r>
      <w:r w:rsidR="00C84A76">
        <w:t xml:space="preserve">EKIPA d.o.o. za trgovinu i usluge, društvo s ograničenom odgovornošću, Split, Mosećka 72, OIB: 39637173651 </w:t>
      </w:r>
      <w:r>
        <w:t>, dana 1</w:t>
      </w:r>
      <w:r w:rsidR="00C84A76">
        <w:t>6</w:t>
      </w:r>
      <w:r>
        <w:t>.</w:t>
      </w:r>
      <w:r w:rsidR="00C84A76">
        <w:t xml:space="preserve"> svibnja 2018.</w:t>
      </w:r>
      <w:r>
        <w:t xml:space="preserve"> godine   </w:t>
      </w:r>
    </w:p>
    <w:p w:rsidRDefault="00DC2BBE" w:rsidP="00DC2BBE" w:rsidR="00DC2BBE">
      <w:pPr>
        <w:ind w:firstLine="708"/>
        <w:jc w:val="both"/>
      </w:pPr>
      <w:r>
        <w:t xml:space="preserve">             </w:t>
      </w:r>
    </w:p>
    <w:p w:rsidRDefault="00DC2BBE" w:rsidP="00DC2BBE" w:rsidR="00DC2BBE">
      <w:pPr>
        <w:pStyle w:val="Naslov1"/>
        <w:rPr>
          <w:b w:val="false"/>
        </w:rPr>
      </w:pPr>
      <w:r>
        <w:rPr>
          <w:b w:val="false"/>
        </w:rPr>
        <w:t xml:space="preserve">r i j e š i o     j e </w:t>
      </w:r>
    </w:p>
    <w:p w:rsidRDefault="00DC2BBE" w:rsidP="00DC2BBE" w:rsidR="00DC2BBE">
      <w:pPr>
        <w:jc w:val="center"/>
        <w:rPr>
          <w:bCs/>
        </w:rPr>
      </w:pPr>
    </w:p>
    <w:p w:rsidRDefault="00DC2BBE" w:rsidP="00DC2BBE" w:rsidR="00DC2BBE" w:rsidRPr="00C84A76">
      <w:pPr>
        <w:ind w:firstLine="708"/>
        <w:rPr>
          <w:b/>
          <w:bCs/>
        </w:rPr>
      </w:pPr>
      <w:r>
        <w:rPr>
          <w:bCs/>
        </w:rPr>
        <w:t>I. Ispravlja se rješenje ovog suda  br.1.St-</w:t>
      </w:r>
      <w:r w:rsidR="00C84A76">
        <w:rPr>
          <w:bCs/>
        </w:rPr>
        <w:t>12</w:t>
      </w:r>
      <w:r>
        <w:rPr>
          <w:bCs/>
        </w:rPr>
        <w:t>/201</w:t>
      </w:r>
      <w:r w:rsidR="00C84A76">
        <w:rPr>
          <w:bCs/>
        </w:rPr>
        <w:t>7</w:t>
      </w:r>
      <w:r>
        <w:rPr>
          <w:bCs/>
        </w:rPr>
        <w:t xml:space="preserve"> od </w:t>
      </w:r>
      <w:r w:rsidR="00C84A76">
        <w:rPr>
          <w:bCs/>
        </w:rPr>
        <w:t xml:space="preserve"> 16.svibnja 2018</w:t>
      </w:r>
      <w:r>
        <w:rPr>
          <w:bCs/>
        </w:rPr>
        <w:t>. godine  u</w:t>
      </w:r>
      <w:r w:rsidR="00C84A76">
        <w:rPr>
          <w:bCs/>
        </w:rPr>
        <w:t xml:space="preserve"> točki II izreke rješenje  i to tako da umjesto :"</w:t>
      </w:r>
      <w:r w:rsidR="00C84A76">
        <w:t>Za stečajnog upravitelja imenuje se Branko Peternjak, Zagreb, Zemljakova 13, OIB: 65439233259"</w:t>
      </w:r>
      <w:r w:rsidR="00C84A76">
        <w:rPr>
          <w:bCs/>
        </w:rPr>
        <w:t xml:space="preserve"> </w:t>
      </w:r>
      <w:r>
        <w:rPr>
          <w:bCs/>
        </w:rPr>
        <w:t xml:space="preserve">, </w:t>
      </w:r>
      <w:r w:rsidRPr="00C84A76">
        <w:rPr>
          <w:bCs/>
        </w:rPr>
        <w:t>treba stajati</w:t>
      </w:r>
      <w:r w:rsidRPr="00DC2BBE">
        <w:rPr>
          <w:b/>
          <w:bCs/>
        </w:rPr>
        <w:t xml:space="preserve">  </w:t>
      </w:r>
      <w:r w:rsidR="00C84A76" w:rsidRPr="00C84A76">
        <w:rPr>
          <w:b/>
        </w:rPr>
        <w:t>Branko Petanjek, Zagreb, Zemljakova 13, OIB: 65439233259</w:t>
      </w:r>
      <w:r w:rsidRPr="00C84A76">
        <w:rPr>
          <w:b/>
          <w:bCs/>
        </w:rPr>
        <w:t>.</w:t>
      </w:r>
    </w:p>
    <w:p w:rsidRDefault="00DC2BBE" w:rsidP="00DC2BBE" w:rsidR="00DC2BBE">
      <w:pPr>
        <w:ind w:firstLine="708"/>
        <w:rPr>
          <w:bCs/>
        </w:rPr>
      </w:pPr>
    </w:p>
    <w:p w:rsidRDefault="00DC2BBE" w:rsidP="00DC2BBE" w:rsidR="00DC2BBE">
      <w:pPr>
        <w:ind w:firstLine="708"/>
        <w:rPr>
          <w:bCs/>
        </w:rPr>
      </w:pPr>
      <w:r>
        <w:rPr>
          <w:bCs/>
        </w:rPr>
        <w:t>II.U preostalom dijelu rješenje ovog suda br.1.St-</w:t>
      </w:r>
      <w:r w:rsidR="00C84A76">
        <w:rPr>
          <w:bCs/>
        </w:rPr>
        <w:t>12</w:t>
      </w:r>
      <w:r>
        <w:rPr>
          <w:bCs/>
        </w:rPr>
        <w:t>/201</w:t>
      </w:r>
      <w:r w:rsidR="00C84A76">
        <w:rPr>
          <w:bCs/>
        </w:rPr>
        <w:t>7</w:t>
      </w:r>
      <w:r>
        <w:rPr>
          <w:bCs/>
        </w:rPr>
        <w:t xml:space="preserve"> od </w:t>
      </w:r>
      <w:r w:rsidR="00C84A76">
        <w:rPr>
          <w:bCs/>
        </w:rPr>
        <w:t xml:space="preserve"> 16.svibnja 2018.</w:t>
      </w:r>
      <w:r>
        <w:rPr>
          <w:bCs/>
        </w:rPr>
        <w:t xml:space="preserve"> godine ostaje neizmijenjeno.</w:t>
      </w:r>
    </w:p>
    <w:p w:rsidRDefault="00DC2BBE" w:rsidP="00DC2BBE" w:rsidR="00DC2BBE">
      <w:pPr>
        <w:jc w:val="center"/>
      </w:pPr>
      <w:r>
        <w:t>Obrazloženje :</w:t>
      </w:r>
    </w:p>
    <w:p w:rsidRDefault="00DC2BBE" w:rsidP="00DC2BBE" w:rsidR="00DC2BBE">
      <w:pPr>
        <w:pStyle w:val="Bezproreda"/>
        <w:jc w:val="center"/>
        <w:rPr>
          <w:rFonts w:eastAsia="Times New Roman"/>
          <w:lang w:eastAsia="hr-HR"/>
        </w:rPr>
      </w:pPr>
    </w:p>
    <w:p w:rsidRDefault="00DC2BBE" w:rsidP="00DC2BBE" w:rsidR="00DC2BBE" w:rsidRPr="00DC2BBE">
      <w:pPr>
        <w:pStyle w:val="Bezproreda"/>
        <w:rPr>
          <w:b/>
          <w:lang w:eastAsia="hr-HR"/>
        </w:rPr>
      </w:pPr>
      <w:r>
        <w:rPr>
          <w:lang w:eastAsia="hr-HR"/>
        </w:rPr>
        <w:tab/>
        <w:t>Očitom omaškom kod pisanja pisanog otpravka rješenja 1. St-</w:t>
      </w:r>
      <w:r w:rsidR="00C84A76">
        <w:rPr>
          <w:lang w:eastAsia="hr-HR"/>
        </w:rPr>
        <w:t>12</w:t>
      </w:r>
      <w:r>
        <w:rPr>
          <w:lang w:eastAsia="hr-HR"/>
        </w:rPr>
        <w:t>/201</w:t>
      </w:r>
      <w:r w:rsidR="00C84A76">
        <w:rPr>
          <w:lang w:eastAsia="hr-HR"/>
        </w:rPr>
        <w:t>8</w:t>
      </w:r>
      <w:r>
        <w:rPr>
          <w:lang w:eastAsia="hr-HR"/>
        </w:rPr>
        <w:t xml:space="preserve"> od </w:t>
      </w:r>
      <w:r w:rsidR="00C84A76">
        <w:rPr>
          <w:lang w:eastAsia="hr-HR"/>
        </w:rPr>
        <w:t>16</w:t>
      </w:r>
      <w:r>
        <w:rPr>
          <w:lang w:eastAsia="hr-HR"/>
        </w:rPr>
        <w:t>. s</w:t>
      </w:r>
      <w:r w:rsidR="00C84A76">
        <w:rPr>
          <w:lang w:eastAsia="hr-HR"/>
        </w:rPr>
        <w:t>vibnja 2018</w:t>
      </w:r>
      <w:r>
        <w:rPr>
          <w:lang w:eastAsia="hr-HR"/>
        </w:rPr>
        <w:t>. godine , sud je omaškom naveo pogrešn</w:t>
      </w:r>
      <w:r w:rsidR="00C84A76">
        <w:rPr>
          <w:lang w:eastAsia="hr-HR"/>
        </w:rPr>
        <w:t xml:space="preserve">o prezime stečajnog upravitelja  Peternjak umjesto Petanjek </w:t>
      </w:r>
      <w:r>
        <w:t xml:space="preserve">,pa je sud po službenoj dužnosti na temelju odredbe čl. </w:t>
      </w:r>
      <w:r w:rsidR="00C84A76">
        <w:t>10</w:t>
      </w:r>
      <w:r>
        <w:t>. Stečajnog zakona odlučio kao u izreci.</w:t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  <w:r>
        <w:rPr>
          <w:lang w:eastAsia="hr-HR"/>
        </w:rPr>
        <w:tab/>
      </w:r>
    </w:p>
    <w:p w:rsidRDefault="00DC2BBE" w:rsidP="00DC2BBE" w:rsidR="00DC2BBE">
      <w:pPr>
        <w:ind w:firstLine="708" w:left="1416"/>
      </w:pPr>
      <w:r>
        <w:t xml:space="preserve">U Splitu, </w:t>
      </w:r>
      <w:r w:rsidR="00C84A76">
        <w:t>16.svibnja 2018.</w:t>
      </w:r>
      <w:r>
        <w:t xml:space="preserve"> godine.</w:t>
      </w:r>
    </w:p>
    <w:p w:rsidRDefault="00DC2BBE" w:rsidP="00DC2BBE" w:rsidR="00DC2BBE">
      <w:pPr>
        <w:jc w:val="center"/>
      </w:pPr>
    </w:p>
    <w:p w:rsidRDefault="00DC2BBE" w:rsidP="00DC2BBE" w:rsidR="00DC2B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S U D A C</w:t>
      </w:r>
    </w:p>
    <w:p w:rsidRDefault="00DC2BBE" w:rsidP="00DC2BBE" w:rsidR="00DC2BBE">
      <w:pPr>
        <w:jc w:val="both"/>
      </w:pPr>
    </w:p>
    <w:p w:rsidRDefault="00DC2BBE" w:rsidP="00DC2BBE" w:rsidR="00DC2BBE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Velimir Vuković </w:t>
      </w:r>
    </w:p>
    <w:p w:rsidRDefault="00DC2BBE" w:rsidP="00DC2BBE" w:rsidR="00DC2BBE">
      <w:pPr>
        <w:jc w:val="both"/>
      </w:pPr>
      <w:r>
        <w:tab/>
      </w:r>
      <w:r>
        <w:tab/>
      </w:r>
      <w:r>
        <w:tab/>
      </w:r>
      <w:r>
        <w:tab/>
      </w:r>
    </w:p>
    <w:p w:rsidRDefault="00DC2BBE" w:rsidP="00DC2BBE" w:rsidR="00DC2BBE">
      <w:pPr>
        <w:jc w:val="both"/>
        <w:rPr>
          <w:b/>
        </w:rPr>
      </w:pPr>
      <w:r>
        <w:rPr>
          <w:b/>
        </w:rPr>
        <w:t xml:space="preserve">POUKA O PRAVNOM LIJEKU: </w:t>
      </w:r>
    </w:p>
    <w:p w:rsidRDefault="00DC2BBE" w:rsidP="00DC2BBE" w:rsidR="00DC2BBE">
      <w:pPr>
        <w:jc w:val="both"/>
      </w:pPr>
      <w:r>
        <w:t>Povog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C84A76" w:rsidP="00DC2BBE" w:rsidR="00C84A76">
      <w:pPr>
        <w:jc w:val="both"/>
      </w:pPr>
    </w:p>
    <w:p w:rsidRDefault="00C84A76" w:rsidP="00DC2BBE" w:rsidR="00DC2BBE">
      <w:pPr>
        <w:jc w:val="both"/>
      </w:pPr>
      <w:r>
        <w:t>D N A :</w:t>
      </w:r>
    </w:p>
    <w:p w:rsidRDefault="00C84A76" w:rsidP="00C84A76" w:rsidR="00C84A76">
      <w:pPr>
        <w:pStyle w:val="Odlomakpopisa"/>
        <w:numPr>
          <w:ilvl w:val="0"/>
          <w:numId w:val="3"/>
        </w:numPr>
        <w:jc w:val="both"/>
      </w:pPr>
      <w:r>
        <w:t xml:space="preserve">e oglasna ploča </w:t>
      </w:r>
    </w:p>
    <w:p w:rsidRDefault="00DC2BBE" w:rsidP="00DC2BBE" w:rsidR="00DC2BBE">
      <w:pPr>
        <w:jc w:val="both"/>
      </w:pPr>
    </w:p>
    <w:sectPr w:rsidR="00DC2BBE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0FA1FAC"/>
    <w:multiLevelType w:val="hybridMultilevel"/>
    <w:tmpl w:val="A54A8342"/>
    <w:lvl w:tplc="811200D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35FC35B8"/>
    <w:multiLevelType w:val="hybridMultilevel"/>
    <w:tmpl w:val="3E7EF0F8"/>
    <w:lvl w:tplc="F5767A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2BBE"/>
    <w:rsid w:val="000050BF"/>
    <w:rsid w:val="000256D3"/>
    <w:rsid w:val="0010074F"/>
    <w:rsid w:val="00110BE4"/>
    <w:rsid w:val="00132A7E"/>
    <w:rsid w:val="001B56D0"/>
    <w:rsid w:val="001E1B30"/>
    <w:rsid w:val="00204170"/>
    <w:rsid w:val="00255806"/>
    <w:rsid w:val="002854BB"/>
    <w:rsid w:val="003A4819"/>
    <w:rsid w:val="00407DC1"/>
    <w:rsid w:val="00454D6B"/>
    <w:rsid w:val="005061A6"/>
    <w:rsid w:val="00543C6E"/>
    <w:rsid w:val="0055047E"/>
    <w:rsid w:val="00572E64"/>
    <w:rsid w:val="005B1070"/>
    <w:rsid w:val="005C2192"/>
    <w:rsid w:val="005F20F8"/>
    <w:rsid w:val="007766AB"/>
    <w:rsid w:val="008D5DF1"/>
    <w:rsid w:val="00A05026"/>
    <w:rsid w:val="00A86D22"/>
    <w:rsid w:val="00AB6E49"/>
    <w:rsid w:val="00AC09D9"/>
    <w:rsid w:val="00B01348"/>
    <w:rsid w:val="00B40090"/>
    <w:rsid w:val="00B72C27"/>
    <w:rsid w:val="00B874FD"/>
    <w:rsid w:val="00C655DC"/>
    <w:rsid w:val="00C84A76"/>
    <w:rsid w:val="00D47954"/>
    <w:rsid w:val="00DC2BBE"/>
    <w:rsid w:val="00DE53A8"/>
    <w:rsid w:val="00E72187"/>
    <w:rsid w:val="00EF5686"/>
    <w:rsid w:val="00F82D1F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C2BB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C2BBE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DC2BBE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DC2BBE"/>
    <w:pPr>
      <w:ind w:left="720"/>
      <w:jc w:val="both"/>
    </w:pPr>
  </w:style>
  <w:style w:customStyle="true" w:styleId="UvuenotijelotekstaChar" w:type="character">
    <w:name w:val="Uvučeno tijelo teksta Char"/>
    <w:basedOn w:val="Zadanifontodlomka"/>
    <w:link w:val="Uvuenotijeloteksta"/>
    <w:semiHidden/>
    <w:rsid w:val="00DC2BB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DC2BBE"/>
    <w:rPr>
      <w:szCs w:val="24"/>
    </w:rPr>
  </w:style>
  <w:style w:styleId="Odlomakpopisa" w:type="paragraph">
    <w:name w:val="List Paragraph"/>
    <w:basedOn w:val="Normal"/>
    <w:uiPriority w:val="34"/>
    <w:qFormat/>
    <w:rsid w:val="00DC2B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2BB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C2BBE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07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B1070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B1070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B1070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B1070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C2BBE"/>
    <w:rPr>
      <w:rFonts w:cs="Times New Roman" w:eastAsia="Times New Roman"/>
      <w:szCs w:val="24"/>
      <w:lang w:eastAsia="hr-HR"/>
    </w:rPr>
  </w:style>
  <w:style w:styleId="Naslov1" w:type="paragraph">
    <w:name w:val="heading 1"/>
    <w:basedOn w:val="Normal"/>
    <w:next w:val="Normal"/>
    <w:link w:val="Naslov1Char"/>
    <w:qFormat/>
    <w:rsid w:val="00DC2BBE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DC2BBE"/>
    <w:rPr>
      <w:rFonts w:cs="Times New Roman" w:eastAsia="Times New Roman"/>
      <w:b/>
      <w:bCs/>
      <w:szCs w:val="24"/>
      <w:lang w:eastAsia="hr-HR"/>
    </w:rPr>
  </w:style>
  <w:style w:styleId="Uvuenotijeloteksta" w:type="paragraph">
    <w:name w:val="Body Text Indent"/>
    <w:basedOn w:val="Normal"/>
    <w:link w:val="UvuenotijelotekstaChar"/>
    <w:semiHidden/>
    <w:unhideWhenUsed/>
    <w:rsid w:val="00DC2BBE"/>
    <w:pPr>
      <w:ind w:left="720"/>
      <w:jc w:val="both"/>
    </w:pPr>
  </w:style>
  <w:style w:customStyle="1" w:styleId="UvuenotijelotekstaChar" w:type="character">
    <w:name w:val="Uvučeno tijelo teksta Char"/>
    <w:basedOn w:val="Zadanifontodlomka"/>
    <w:link w:val="Uvuenotijeloteksta"/>
    <w:semiHidden/>
    <w:rsid w:val="00DC2BBE"/>
    <w:rPr>
      <w:rFonts w:cs="Times New Roman" w:eastAsia="Times New Roman"/>
      <w:szCs w:val="24"/>
      <w:lang w:eastAsia="hr-HR"/>
    </w:rPr>
  </w:style>
  <w:style w:styleId="Bezproreda" w:type="paragraph">
    <w:name w:val="No Spacing"/>
    <w:uiPriority w:val="1"/>
    <w:qFormat/>
    <w:rsid w:val="00DC2BBE"/>
    <w:rPr>
      <w:szCs w:val="24"/>
    </w:rPr>
  </w:style>
  <w:style w:styleId="Odlomakpopisa" w:type="paragraph">
    <w:name w:val="List Paragraph"/>
    <w:basedOn w:val="Normal"/>
    <w:uiPriority w:val="34"/>
    <w:qFormat/>
    <w:rsid w:val="00DC2BBE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C2BB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C2BBE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B107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B1070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B1070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B1070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B1070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222955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svibnja 2018.</izvorni_sadrzaj>
    <derivirana_varijabla naziv="DomainObject.DatumDonosenjaOdluke_1">16. svibnja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</izvorni_sadrzaj>
    <derivirana_varijabla naziv="DomainObject.Predmet.Broj_1">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2017.</izvorni_sadrzaj>
    <derivirana_varijabla naziv="DomainObject.Predmet.DatumOsnivanja_1">2.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St-12/2017</izvorni_sadrzaj>
    <derivirana_varijabla naziv="DomainObject.Predmet.OznakaBroj_1">St-12/2017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EKIPA d.o.o. za trgovinu i usluge, društvo s ograničenom odgovornošću zastupanog po punomoćniku Joška Rogošić</izvorni_sadrzaj>
    <derivirana_varijabla naziv="DomainObject.Predmet.ProtustrankaFormated_1">  EKIPA d.o.o. za trgovinu i usluge, društvo s ograničenom odgovornošću zastupanog po punomoćniku Joška Rogošić</derivirana_varijabla>
  </DomainObject.Predmet.ProtustrankaFormated>
  <DomainObject.Predmet.ProtustrankaFormatedOIB>
    <izvorni_sadrzaj>  EKIPA d.o.o. za trgovinu i usluge, društvo s ograničenom odgovornošću, OIB 39637173651 zastupanog po punomoćniku Joška Rogošić</izvorni_sadrzaj>
    <derivirana_varijabla naziv="DomainObject.Predmet.ProtustrankaFormatedOIB_1">  EKIPA d.o.o. za trgovinu i usluge, društvo s ograničenom odgovornošću, OIB 39637173651 zastupanog po punomoćniku Joška Rogošić</derivirana_varijabla>
  </DomainObject.Predmet.ProtustrankaFormatedOIB>
  <DomainObject.Predmet.ProtustrankaFormatedWithAdress>
    <izvorni_sadrzaj> EKIPA d.o.o. za trgovinu i usluge, društvo s ograničenom odgovornošću, Mosećka 72, 21000 Split zastupanog po punomoćniku Joška Rogošić</izvorni_sadrzaj>
    <derivirana_varijabla naziv="DomainObject.Predmet.ProtustrankaFormatedWithAdress_1"> EKIPA d.o.o. za trgovinu i usluge, društvo s ograničenom odgovornošću, Mosećka 72, 21000 Split zastupanog po punomoćniku Joška Rogošić</derivirana_varijabla>
  </DomainObject.Predmet.ProtustrankaFormatedWithAdress>
  <DomainObject.Predmet.ProtustrankaFormatedWithAdressOIB>
    <izvorni_sadrzaj> EKIPA d.o.o. za trgovinu i usluge, društvo s ograničenom odgovornošću, OIB 39637173651, Mosećka 72, 21000 Split zastupanog po punomoćniku Joška Rogošić</izvorni_sadrzaj>
    <derivirana_varijabla naziv="DomainObject.Predmet.ProtustrankaFormatedWithAdressOIB_1"> EKIPA d.o.o. za trgovinu i usluge, društvo s ograničenom odgovornošću, OIB 39637173651, Mosećka 72, 21000 Split zastupanog po punomoćniku Joška Rogošić</derivirana_varijabla>
  </DomainObject.Predmet.ProtustrankaFormatedWithAdressOIB>
  <DomainObject.Predmet.ProtustrankaWithAdress>
    <izvorni_sadrzaj>EKIPA d.o.o. za trgovinu i usluge, društvo s ograničenom odgovornošću Mosećka 72, 21000 Split</izvorni_sadrzaj>
    <derivirana_varijabla naziv="DomainObject.Predmet.ProtustrankaWithAdress_1">EKIPA d.o.o. za trgovinu i usluge, društvo s ograničenom odgovornošću Mosećka 72, 21000 Split</derivirana_varijabla>
  </DomainObject.Predmet.ProtustrankaWithAdress>
  <DomainObject.Predmet.ProtustrankaWithAdressOIB>
    <izvorni_sadrzaj>EKIPA d.o.o. za trgovinu i usluge, društvo s ograničenom odgovornošću, OIB 39637173651, Mosećka 72, 21000 Split</izvorni_sadrzaj>
    <derivirana_varijabla naziv="DomainObject.Predmet.ProtustrankaWithAdressOIB_1">EKIPA d.o.o. za trgovinu i usluge, društvo s ograničenom odgovornošću, OIB 39637173651, Mosećka 72, 21000 Split</derivirana_varijabla>
  </DomainObject.Predmet.ProtustrankaWithAdressOIB>
  <DomainObject.Predmet.ProtustrankaNazivFormated>
    <izvorni_sadrzaj>EKIPA d.o.o. za trgovinu i usluge, društvo s ograničenom odgovornošću</izvorni_sadrzaj>
    <derivirana_varijabla naziv="DomainObject.Predmet.ProtustrankaNazivFormated_1">EKIPA d.o.o. za trgovinu i usluge, društvo s ograničenom odgovornošću</derivirana_varijabla>
  </DomainObject.Predmet.ProtustrankaNazivFormated>
  <DomainObject.Predmet.ProtustrankaNazivFormatedOIB>
    <izvorni_sadrzaj>EKIPA d.o.o. za trgovinu i usluge, društvo s ograničenom odgovornošću, OIB 39637173651</izvorni_sadrzaj>
    <derivirana_varijabla naziv="DomainObject.Predmet.ProtustrankaNazivFormatedOIB_1">EKIPA d.o.o. za trgovinu i usluge, društvo s ograničenom odgovornošću, OIB 39637173651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285846.53</izvorni_sadrzaj>
    <derivirana_varijabla naziv="DomainObject.Predmet.TrenutnaVrijednost_1">285846.53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EKIPA d.o.o. za trgovinu i usluge, društvo s ograničenom odgovornošću zastupanog po punomoćniku Joška Rogošić</item>
    </izvorni_sadrzaj>
    <derivirana_varijabla naziv="DomainObject.Predmet.ProtuStrankaListFormated_1">
      <item>EKIPA d.o.o. za trgovinu i usluge, društvo s ograničenom odgovornošću zastupanog po punomoćniku Joška Rogošić</item>
    </derivirana_varijabla>
  </DomainObject.Predmet.ProtuStrankaListFormated>
  <DomainObject.Predmet.ProtuStrankaListFormatedOIB>
    <izvorni_sadrzaj>
      <item>EKIPA d.o.o. za trgovinu i usluge, društvo s ograničenom odgovornošću, OIB 39637173651 zastupanog po punomoćniku Joška Rogošić</item>
    </izvorni_sadrzaj>
    <derivirana_varijabla naziv="DomainObject.Predmet.ProtuStrankaListFormatedOIB_1">
      <item>EKIPA d.o.o. za trgovinu i usluge, društvo s ograničenom odgovornošću, OIB 39637173651 zastupanog po punomoćniku Joška Rogošić</item>
    </derivirana_varijabla>
  </DomainObject.Predmet.ProtuStrankaListFormatedOIB>
  <DomainObject.Predmet.ProtuStrankaListFormatedWithAdress>
    <izvorni_sadrzaj>
      <item>EKIPA d.o.o. za trgovinu i usluge, društvo s ograničenom odgovornošću, Mosećka 72, 21000 Split zastupanog po punomoćniku Joška Rogošić</item>
    </izvorni_sadrzaj>
    <derivirana_varijabla naziv="DomainObject.Predmet.ProtuStrankaListFormatedWithAdress_1">
      <item>EKIPA d.o.o. za trgovinu i usluge, društvo s ograničenom odgovornošću, Mosećka 72, 21000 Split zastupanog po punomoćniku Joška Rogošić</item>
    </derivirana_varijabla>
  </DomainObject.Predmet.ProtuStrankaListFormatedWithAdress>
  <DomainObject.Predmet.ProtuStrankaListFormatedWithAdressOIB>
    <izvorni_sadrzaj>
      <item>EKIPA d.o.o. za trgovinu i usluge, društvo s ograničenom odgovornošću, OIB 39637173651, Mosećka 72, 21000 Split zastupanog po punomoćniku Joška Rogošić</item>
    </izvorni_sadrzaj>
    <derivirana_varijabla naziv="DomainObject.Predmet.ProtuStrankaListFormatedWithAdressOIB_1">
      <item>EKIPA d.o.o. za trgovinu i usluge, društvo s ograničenom odgovornošću, OIB 39637173651, Mosećka 72, 21000 Split zastupanog po punomoćniku Joška Rogošić</item>
    </derivirana_varijabla>
  </DomainObject.Predmet.ProtuStrankaListFormatedWithAdressOIB>
  <DomainObject.Predmet.ProtuStrankaListNazivFormated>
    <izvorni_sadrzaj>
      <item>EKIPA d.o.o. za trgovinu i usluge, društvo s ograničenom odgovornošću</item>
    </izvorni_sadrzaj>
    <derivirana_varijabla naziv="DomainObject.Predmet.ProtuStrankaListNazivFormated_1">
      <item>EKIPA d.o.o. za trgovinu i usluge, društvo s ograničenom odgovornošću</item>
    </derivirana_varijabla>
  </DomainObject.Predmet.ProtuStrankaListNazivFormated>
  <DomainObject.Predmet.ProtuStrankaListNazivFormatedOIB>
    <izvorni_sadrzaj>
      <item>EKIPA d.o.o. za trgovinu i usluge, društvo s ograničenom odgovornošću, OIB 39637173651</item>
    </izvorni_sadrzaj>
    <derivirana_varijabla naziv="DomainObject.Predmet.ProtuStrankaListNazivFormatedOIB_1">
      <item>EKIPA d.o.o. za trgovinu i usluge, društvo s ograničenom odgovornošću, OIB 39637173651</item>
    </derivirana_varijabla>
  </DomainObject.Predmet.ProtuStrankaListNazivFormatedOIB>
  <DomainObject.Predmet.OstaliListFormated>
    <izvorni_sadrzaj>
      <item>Joška Rogošić punomoćnik sudionika u postupku EKIPA d.o.o. za trgovinu i usluge, društvo s ograničenom odgovornošću</item>
    </izvorni_sadrzaj>
    <derivirana_varijabla naziv="DomainObject.Predmet.OstaliListFormated_1">
      <item>Joška Rogošić punomoćnik sudionika u postupku EKIPA d.o.o. za trgovinu i usluge, društvo s ograničenom odgovornošću</item>
    </derivirana_varijabla>
  </DomainObject.Predmet.OstaliListFormated>
  <DomainObject.Predmet.OstaliListFormatedOIB>
    <izvorni_sadrzaj>
      <item>Joška Rogošić, OIB 85457886409 punomoćnik sudionika u postupku EKIPA d.o.o. za trgovinu i usluge, društvo s ograničenom odgovornošću</item>
    </izvorni_sadrzaj>
    <derivirana_varijabla naziv="DomainObject.Predmet.OstaliListFormatedOIB_1">
      <item>Joška Rogošić, OIB 85457886409 punomoćnik sudionika u postupku EKIPA d.o.o. za trgovinu i usluge, društvo s ograničenom odgovornošću</item>
    </derivirana_varijabla>
  </DomainObject.Predmet.OstaliListFormatedOIB>
  <DomainObject.Predmet.OstaliListFormatedWithAdress>
    <izvorni_sadrzaj>
      <item>Joška Rogošić, Fošal 12, 21310 Omiš punomoćnik sudionika u postupku EKIPA d.o.o. za trgovinu i usluge, društvo s ograničenom odgovornošću</item>
    </izvorni_sadrzaj>
    <derivirana_varijabla naziv="DomainObject.Predmet.OstaliListFormatedWithAdress_1">
      <item>Joška Rogošić, Fošal 12, 21310 Omiš punomoćnik sudionika u postupku EKIPA d.o.o. za trgovinu i usluge, društvo s ograničenom odgovornošću</item>
    </derivirana_varijabla>
  </DomainObject.Predmet.OstaliListFormatedWithAdress>
  <DomainObject.Predmet.OstaliListFormatedWithAdressOIB>
    <izvorni_sadrzaj>
      <item>Joška Rogošić, OIB 85457886409, Fošal 12, 21310 Omiš punomoćnik sudionika u postupku EKIPA d.o.o. za trgovinu i usluge, društvo s ograničenom odgovornošću</item>
    </izvorni_sadrzaj>
    <derivirana_varijabla naziv="DomainObject.Predmet.OstaliListFormatedWithAdressOIB_1">
      <item>Joška Rogošić, OIB 85457886409, Fošal 12, 21310 Omiš punomoćnik sudionika u postupku EKIPA d.o.o. za trgovinu i usluge, društvo s ograničenom odgovornošću</item>
    </derivirana_varijabla>
  </DomainObject.Predmet.OstaliListFormatedWithAdressOIB>
  <DomainObject.Predmet.OstaliListNazivFormated>
    <izvorni_sadrzaj>
      <item>Joška Rogošić</item>
    </izvorni_sadrzaj>
    <derivirana_varijabla naziv="DomainObject.Predmet.OstaliListNazivFormated_1">
      <item>Joška Rogošić</item>
    </derivirana_varijabla>
  </DomainObject.Predmet.OstaliListNazivFormated>
  <DomainObject.Predmet.OstaliListNazivFormatedOIB>
    <izvorni_sadrzaj>
      <item>Joška Rogošić, OIB 85457886409</item>
    </izvorni_sadrzaj>
    <derivirana_varijabla naziv="DomainObject.Predmet.OstaliListNazivFormatedOIB_1">
      <item>Joška Rogošić, OIB 85457886409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svibnja 2018.</izvorni_sadrzaj>
    <derivirana_varijabla naziv="DomainObject.Datum_1">16. svibnja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EKIPA d.o.o. za trgovinu i usluge, društvo s ograničenom odgovornošću</izvorni_sadrzaj>
    <derivirana_varijabla naziv="DomainObject.Predmet.ProtustrankaIDrugi_1">EKIPA d.o.o. za trgovinu i usluge, društvo s ograničenom odgovornošću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EKIPA d.o.o. za trgovinu i usluge, društvo s ograničenom odgovornošću, OIB 39637173651, Mosećka 72, 21000 Split</izvorni_sadrzaj>
    <derivirana_varijabla naziv="DomainObject.Predmet.ProtustrankaIDrugiAdressOIB_1">EKIPA d.o.o. za trgovinu i usluge, društvo s ograničenom odgovornošću, OIB 39637173651, Mosećka 72,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EKIPA d.o.o. za trgovinu i usluge, društvo s ograničenom odgovornošću</item>
      <item>FINANCIJSKA AGENCIJA, RC SPLIT</item>
      <item>Joška Rogošić</item>
    </izvorni_sadrzaj>
    <derivirana_varijabla naziv="DomainObject.Predmet.SudioniciListNaziv_1">
      <item>EKIPA d.o.o. za trgovinu i usluge, društvo s ograničenom odgovornošću</item>
      <item>FINANCIJSKA AGENCIJA, RC SPLIT</item>
      <item>Joška Rogošić</item>
    </derivirana_varijabla>
  </DomainObject.Predmet.SudioniciListNaziv>
  <DomainObject.Predmet.SudioniciListAdressOIB>
    <izvorni_sadrzaj>
      <item>EKIPA d.o.o. za trgovinu i usluge, društvo s ograničenom odgovornošću, OIB 39637173651, Mosećka 72,21000 Split</item>
      <item>FINANCIJSKA AGENCIJA, RC SPLIT, OIB 85821130368, Mažuranićevo šetalište 24 b,21000 Split</item>
      <item>Joška Rogošić, OIB 85457886409, Fošal 12,21310 Omiš</item>
    </izvorni_sadrzaj>
    <derivirana_varijabla naziv="DomainObject.Predmet.SudioniciListAdressOIB_1">
      <item>EKIPA d.o.o. za trgovinu i usluge, društvo s ograničenom odgovornošću, OIB 39637173651, Mosećka 72,21000 Split</item>
      <item>FINANCIJSKA AGENCIJA, RC SPLIT, OIB 85821130368, Mažuranićevo šetalište 24 b,21000 Split</item>
      <item>Joška Rogošić, OIB 85457886409, Fošal 12,21310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39637173651</item>
      <item>, OIB 85821130368</item>
      <item>, OIB 85457886409</item>
    </izvorni_sadrzaj>
    <derivirana_varijabla naziv="DomainObject.Predmet.SudioniciListNazivOIB_1">
      <item>, OIB 39637173651</item>
      <item>, OIB 85821130368</item>
      <item>, OIB 85457886409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Branko Petanjek, OIB 65439233259, Zemljakova 13 Zagreb</item>
    </izvorni_sadrzaj>
    <derivirana_varijabla naziv="DomainObject.Predmet.StecajniUpraviteljiListAddressOIB_1">
      <item>Branko Petanjek, OIB 65439233259, Zemljakova 13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265</properties:Words>
  <properties:Characters>1309</properties:Characters>
  <properties:Lines>45</properties:Lines>
  <properties:Paragraphs>19</properties:Paragraphs>
  <properties:TotalTime>20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2</vt:i4>
      </vt:variant>
    </vt:vector>
  </properties:HeadingPairs>
  <properties:TitlesOfParts>
    <vt:vector size="3" baseType="lpstr">
      <vt:lpstr/>
      <vt:lpstr>R J E Š E NJ E</vt:lpstr>
      <vt:lpstr>r i j e š i o     j e </vt:lpstr>
    </vt:vector>
  </properties:TitlesOfParts>
  <properties:LinksUpToDate>false</properties:LinksUpToDate>
  <properties:CharactersWithSpaces>1639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2017-03-15T07:22:00Z</dcterms:created>
  <dc:creator>Marija Elez</dc:creator>
  <cp:lastModifiedBy>Marija Elez</cp:lastModifiedBy>
  <cp:lastPrinted>2018-05-16T12:10:00Z</cp:lastPrinted>
  <dcterms:modified xmlns:xsi="http://www.w3.org/2001/XMLSchema-instance" xsi:type="dcterms:W3CDTF">2018-05-16T12:10:00Z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(74-13 ispravak 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