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dce9" w14:paraId="b40dce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13ACB">
        <w:rPr>
          <w:sz w:val="24"/>
          <w:szCs w:val="24"/>
        </w:rPr>
        <w:t>1406</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C13ACB">
        <w:rPr>
          <w:sz w:val="24"/>
          <w:szCs w:val="24"/>
          <w:lang w:val="pt-BR"/>
        </w:rPr>
        <w:t>Bli</w:t>
      </w:r>
      <w:r w:rsidR="000F38C5">
        <w:rPr>
          <w:sz w:val="24"/>
          <w:szCs w:val="24"/>
          <w:lang w:val="pt-BR"/>
        </w:rPr>
        <w:t>nk media j.d.o.o., za trgovinu,</w:t>
      </w:r>
      <w:r w:rsidR="00C13ACB">
        <w:rPr>
          <w:sz w:val="24"/>
          <w:szCs w:val="24"/>
          <w:lang w:val="pt-BR"/>
        </w:rPr>
        <w:t xml:space="preserve"> Zagreb, Črnomeljski put 6</w:t>
      </w:r>
      <w:r w:rsidR="000C4BC6">
        <w:rPr>
          <w:sz w:val="24"/>
          <w:szCs w:val="24"/>
        </w:rPr>
        <w:t xml:space="preserve">, </w:t>
      </w:r>
      <w:r w:rsidR="000F38C5">
        <w:rPr>
          <w:sz w:val="24"/>
          <w:szCs w:val="24"/>
          <w:lang w:val="pt-BR"/>
        </w:rPr>
        <w:t xml:space="preserve">OIB: 79494834430,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F38C5">
        <w:rPr>
          <w:sz w:val="24"/>
          <w:szCs w:val="24"/>
          <w:lang w:val="pt-BR"/>
        </w:rPr>
        <w:t>Blink media j.d.o.o., za trgovinu, Zagreb, Črnomeljski put 6</w:t>
      </w:r>
      <w:r w:rsidR="000F38C5">
        <w:rPr>
          <w:sz w:val="24"/>
          <w:szCs w:val="24"/>
        </w:rPr>
        <w:t xml:space="preserve">, </w:t>
      </w:r>
      <w:r w:rsidR="000F38C5">
        <w:rPr>
          <w:sz w:val="24"/>
          <w:szCs w:val="24"/>
          <w:lang w:val="pt-BR"/>
        </w:rPr>
        <w:t>OIB: 79494834430</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F38C5">
        <w:rPr>
          <w:sz w:val="24"/>
          <w:szCs w:val="24"/>
        </w:rPr>
        <w:t>Draženu Dubravčić</w:t>
      </w:r>
      <w:r w:rsidR="007C1791" w:rsidRPr="007C1791">
        <w:rPr>
          <w:sz w:val="24"/>
          <w:szCs w:val="24"/>
        </w:rPr>
        <w:t xml:space="preserve">, OIB: </w:t>
      </w:r>
      <w:r w:rsidR="000F38C5">
        <w:rPr>
          <w:sz w:val="24"/>
          <w:szCs w:val="24"/>
        </w:rPr>
        <w:t>65879419807</w:t>
      </w:r>
      <w:r w:rsidR="007C1791">
        <w:rPr>
          <w:sz w:val="24"/>
          <w:szCs w:val="24"/>
        </w:rPr>
        <w:t xml:space="preserve">, </w:t>
      </w:r>
      <w:r w:rsidR="000F38C5">
        <w:rPr>
          <w:sz w:val="24"/>
          <w:szCs w:val="24"/>
        </w:rPr>
        <w:t>Zagreb, Črnomeljski put 6</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0F38C5">
        <w:rPr>
          <w:sz w:val="24"/>
          <w:szCs w:val="24"/>
        </w:rPr>
        <w:t>Draženu Dubravčić</w:t>
      </w:r>
      <w:r w:rsidR="000F38C5" w:rsidRPr="007C1791">
        <w:rPr>
          <w:sz w:val="24"/>
          <w:szCs w:val="24"/>
        </w:rPr>
        <w:t xml:space="preserve">, OIB: </w:t>
      </w:r>
      <w:r w:rsidR="000F38C5">
        <w:rPr>
          <w:sz w:val="24"/>
          <w:szCs w:val="24"/>
        </w:rPr>
        <w:t>65879419807, Zagreb, Črnomeljski put 6</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11</w:t>
      </w:r>
      <w:r w:rsidR="00CE10C6">
        <w:rPr>
          <w:b/>
          <w:sz w:val="24"/>
          <w:szCs w:val="24"/>
        </w:rPr>
        <w:t>,</w:t>
      </w:r>
      <w:r>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F38C5">
        <w:rPr>
          <w:sz w:val="24"/>
          <w:szCs w:val="24"/>
          <w:lang w:val="pt-BR"/>
        </w:rPr>
        <w:t>Blink media j.d.o.o., za trgovinu, Zagreb, Črnomeljski put 6</w:t>
      </w:r>
      <w:r w:rsidR="000F38C5">
        <w:rPr>
          <w:sz w:val="24"/>
          <w:szCs w:val="24"/>
        </w:rPr>
        <w:t xml:space="preserve">, </w:t>
      </w:r>
      <w:r w:rsidR="000F38C5">
        <w:rPr>
          <w:sz w:val="24"/>
          <w:szCs w:val="24"/>
          <w:lang w:val="pt-BR"/>
        </w:rPr>
        <w:t>OIB: 79494834430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07818">
        <w:rPr>
          <w:sz w:val="24"/>
          <w:szCs w:val="24"/>
        </w:rPr>
        <w:t>28.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07818">
        <w:rPr>
          <w:sz w:val="24"/>
          <w:szCs w:val="24"/>
        </w:rPr>
        <w:t>55.370,00</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F02D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F02D8" w:rsidP="009F02D8" w:rsidR="009F02D8">
      <w:pPr>
        <w:overflowPunct/>
        <w:jc w:val="both"/>
        <w:textAlignment w:val="auto"/>
        <w:rPr>
          <w:sz w:val="24"/>
          <w:szCs w:val="24"/>
        </w:rPr>
      </w:pPr>
      <w:r>
        <w:rPr>
          <w:sz w:val="24"/>
          <w:szCs w:val="24"/>
        </w:rPr>
        <w:t>Za točnost otpravka-ovlašteni službenik</w:t>
      </w:r>
    </w:p>
    <w:p w:rsidRDefault="009F02D8" w:rsidP="009F02D8" w:rsidR="00CE3B7D" w:rsidRPr="00012CFD">
      <w:pPr>
        <w:jc w:val="both"/>
        <w:rPr>
          <w:color w:themeColor="background1" w:val="FFFFFF"/>
          <w:sz w:val="24"/>
          <w:szCs w:val="24"/>
        </w:rPr>
      </w:pPr>
      <w:r>
        <w:rPr>
          <w:sz w:val="24"/>
          <w:szCs w:val="24"/>
        </w:rPr>
        <w:t>Natalija Perković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D5B9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13ACB">
      <w:rPr>
        <w:sz w:val="24"/>
        <w:szCs w:val="24"/>
      </w:rPr>
      <w:t>1406</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D5B9E"/>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02D8"/>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F02D8"/>
    <w:rPr>
      <w:color w:val="808080"/>
      <w:bdr w:space="0" w:sz="0" w:color="auto" w:val="none"/>
      <w:shd w:fill="auto" w:color="auto" w:val="clear"/>
    </w:rPr>
  </w:style>
  <w:style w:customStyle="true" w:styleId="eSPISCCParagraphDefaultFont" w:type="character">
    <w:name w:val="eSPIS_CC_Paragraph Default Font"/>
    <w:basedOn w:val="Zadanifontodlomka"/>
    <w:rsid w:val="009F02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2D8"/>
    <w:rPr>
      <w:bdr w:space="0" w:sz="0" w:color="auto" w:val="none"/>
      <w:shd w:fill="FFFFCC" w:color="auto" w:val="clear"/>
      <w:lang w:val="hr-HR"/>
    </w:rPr>
  </w:style>
  <w:style w:customStyle="true" w:styleId="PozadinaSvijetloCrvena" w:type="character">
    <w:name w:val="Pozadina_SvijetloCrvena"/>
    <w:basedOn w:val="eSPISCCParagraphDefaultFont"/>
    <w:rsid w:val="009F02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2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F02D8"/>
    <w:rPr>
      <w:color w:val="808080"/>
      <w:bdr w:color="auto" w:space="0" w:sz="0" w:val="none"/>
      <w:shd w:color="auto" w:fill="auto" w:val="clear"/>
    </w:rPr>
  </w:style>
  <w:style w:customStyle="1" w:styleId="eSPISCCParagraphDefaultFont" w:type="character">
    <w:name w:val="eSPIS_CC_Paragraph Default Font"/>
    <w:basedOn w:val="Zadanifontodlomka"/>
    <w:rsid w:val="009F02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02D8"/>
    <w:rPr>
      <w:bdr w:color="auto" w:space="0" w:sz="0" w:val="none"/>
      <w:shd w:color="auto" w:fill="FFFFCC" w:val="clear"/>
      <w:lang w:val="hr-HR"/>
    </w:rPr>
  </w:style>
  <w:style w:customStyle="1" w:styleId="PozadinaSvijetloCrvena" w:type="character">
    <w:name w:val="Pozadina_SvijetloCrvena"/>
    <w:basedOn w:val="eSPISCCParagraphDefaultFont"/>
    <w:rsid w:val="009F02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02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St-1406/2018</izvorni_sadrzaj>
    <derivirana_varijabla naziv="DomainObject.Predmet.OznakaBroj_1">St-1406/2018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Blink media j.d.o.o.</izvorni_sadrzaj>
    <derivirana_varijabla naziv="DomainObject.Predmet.ProtustrankaFormated_1">  Blink media j.d.o.o.</derivirana_varijabla>
  </DomainObject.Predmet.ProtustrankaFormated>
  <DomainObject.Predmet.ProtustrankaFormatedOIB>
    <izvorni_sadrzaj>  Blink media j.d.o.o., OIB 79494834430</izvorni_sadrzaj>
    <derivirana_varijabla naziv="DomainObject.Predmet.ProtustrankaFormatedOIB_1">  Blink media j.d.o.o., OIB 79494834430</derivirana_varijabla>
  </DomainObject.Predmet.ProtustrankaFormatedOIB>
  <DomainObject.Predmet.ProtustrankaFormatedWithAdress>
    <izvorni_sadrzaj> Blink media j.d.o.o., Črnomeljski put 6, 10000 Zagreb</izvorni_sadrzaj>
    <derivirana_varijabla naziv="DomainObject.Predmet.ProtustrankaFormatedWithAdress_1"> Blink media j.d.o.o., Črnomeljski put 6, 10000 Zagreb</derivirana_varijabla>
  </DomainObject.Predmet.ProtustrankaFormatedWithAdress>
  <DomainObject.Predmet.ProtustrankaFormatedWithAdressOIB>
    <izvorni_sadrzaj> Blink media j.d.o.o., OIB 79494834430, Črnomeljski put 6, 10000 Zagreb</izvorni_sadrzaj>
    <derivirana_varijabla naziv="DomainObject.Predmet.ProtustrankaFormatedWithAdressOIB_1"> Blink media j.d.o.o., OIB 79494834430, Črnomeljski put 6, 10000 Zagreb</derivirana_varijabla>
  </DomainObject.Predmet.ProtustrankaFormatedWithAdressOIB>
  <DomainObject.Predmet.ProtustrankaWithAdress>
    <izvorni_sadrzaj>Blink media j.d.o.o. Črnomeljski put 6, 10000 Zagreb</izvorni_sadrzaj>
    <derivirana_varijabla naziv="DomainObject.Predmet.ProtustrankaWithAdress_1">Blink media j.d.o.o. Črnomeljski put 6, 10000 Zagreb</derivirana_varijabla>
  </DomainObject.Predmet.ProtustrankaWithAdress>
  <DomainObject.Predmet.ProtustrankaWithAdressOIB>
    <izvorni_sadrzaj>Blink media j.d.o.o., OIB 79494834430, Črnomeljski put 6, 10000 Zagreb</izvorni_sadrzaj>
    <derivirana_varijabla naziv="DomainObject.Predmet.ProtustrankaWithAdressOIB_1">Blink media j.d.o.o., OIB 79494834430, Črnomeljski put 6, 10000 Zagreb</derivirana_varijabla>
  </DomainObject.Predmet.ProtustrankaWithAdressOIB>
  <DomainObject.Predmet.ProtustrankaNazivFormated>
    <izvorni_sadrzaj>Blink media j.d.o.o.</izvorni_sadrzaj>
    <derivirana_varijabla naziv="DomainObject.Predmet.ProtustrankaNazivFormated_1">Blink media j.d.o.o.</derivirana_varijabla>
  </DomainObject.Predmet.ProtustrankaNazivFormated>
  <DomainObject.Predmet.ProtustrankaNazivFormatedOIB>
    <izvorni_sadrzaj>Blink media j.d.o.o., OIB 79494834430</izvorni_sadrzaj>
    <derivirana_varijabla naziv="DomainObject.Predmet.ProtustrankaNazivFormatedOIB_1">Blink media j.d.o.o., OIB 79494834430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Blink media j.d.o.o.</item>
    </izvorni_sadrzaj>
    <derivirana_varijabla naziv="DomainObject.Predmet.ProtuStrankaListFormated_1">
      <item>Blink media j.d.o.o.</item>
    </derivirana_varijabla>
  </DomainObject.Predmet.ProtuStrankaListFormated>
  <DomainObject.Predmet.ProtuStrankaListFormatedOIB>
    <izvorni_sadrzaj>
      <item>Blink media j.d.o.o., OIB 79494834430</item>
    </izvorni_sadrzaj>
    <derivirana_varijabla naziv="DomainObject.Predmet.ProtuStrankaListFormatedOIB_1">
      <item>Blink media j.d.o.o., OIB 79494834430</item>
    </derivirana_varijabla>
  </DomainObject.Predmet.ProtuStrankaListFormatedOIB>
  <DomainObject.Predmet.ProtuStrankaListFormatedWithAdress>
    <izvorni_sadrzaj>
      <item>Blink media j.d.o.o., Črnomeljski put 6, 10000 Zagreb</item>
    </izvorni_sadrzaj>
    <derivirana_varijabla naziv="DomainObject.Predmet.ProtuStrankaListFormatedWithAdress_1">
      <item>Blink media j.d.o.o., Črnomeljski put 6, 10000 Zagreb</item>
    </derivirana_varijabla>
  </DomainObject.Predmet.ProtuStrankaListFormatedWithAdress>
  <DomainObject.Predmet.ProtuStrankaListFormatedWithAdressOIB>
    <izvorni_sadrzaj>
      <item>Blink media j.d.o.o., OIB 79494834430, Črnomeljski put 6, 10000 Zagreb</item>
    </izvorni_sadrzaj>
    <derivirana_varijabla naziv="DomainObject.Predmet.ProtuStrankaListFormatedWithAdressOIB_1">
      <item>Blink media j.d.o.o., OIB 79494834430, Črnomeljski put 6, 10000 Zagreb</item>
    </derivirana_varijabla>
  </DomainObject.Predmet.ProtuStrankaListFormatedWithAdressOIB>
  <DomainObject.Predmet.ProtuStrankaListNazivFormated>
    <izvorni_sadrzaj>
      <item>Blink media j.d.o.o.</item>
    </izvorni_sadrzaj>
    <derivirana_varijabla naziv="DomainObject.Predmet.ProtuStrankaListNazivFormated_1">
      <item>Blink media j.d.o.o.</item>
    </derivirana_varijabla>
  </DomainObject.Predmet.ProtuStrankaListNazivFormated>
  <DomainObject.Predmet.ProtuStrankaListNazivFormatedOIB>
    <izvorni_sadrzaj>
      <item>Blink media j.d.o.o., OIB 79494834430</item>
    </izvorni_sadrzaj>
    <derivirana_varijabla naziv="DomainObject.Predmet.ProtuStrankaListNazivFormatedOIB_1">
      <item>Blink media j.d.o.o., OIB 79494834430</item>
    </derivirana_varijabla>
  </DomainObject.Predmet.ProtuStrankaListNazivFormatedOIB>
  <DomainObject.Predmet.OstaliListFormated>
    <izvorni_sadrzaj>
      <item>Dražen Dubravčić</item>
      <item>PRIVREDNA BANKA ZAGREB - DIONIČKO DRUŠTVO</item>
    </izvorni_sadrzaj>
    <derivirana_varijabla naziv="DomainObject.Predmet.OstaliListFormated_1">
      <item>Dražen Dubravčić</item>
      <item>PRIVREDNA BANKA ZAGREB - DIONIČKO DRUŠTVO</item>
    </derivirana_varijabla>
  </DomainObject.Predmet.OstaliListFormated>
  <DomainObject.Predmet.OstaliListFormatedOIB>
    <izvorni_sadrzaj>
      <item>Dražen Dubravčić, OIB 65879419807</item>
      <item>PRIVREDNA BANKA ZAGREB - DIONIČKO DRUŠTVO, OIB 02535697732</item>
    </izvorni_sadrzaj>
    <derivirana_varijabla naziv="DomainObject.Predmet.OstaliListFormatedOIB_1">
      <item>Dražen Dubravčić, OIB 65879419807</item>
      <item>PRIVREDNA BANKA ZAGREB - DIONIČKO DRUŠTVO, OIB 02535697732</item>
    </derivirana_varijabla>
  </DomainObject.Predmet.OstaliListFormatedOIB>
  <DomainObject.Predmet.OstaliListFormatedWithAdress>
    <izvorni_sadrzaj>
      <item>Dražen Dubravčić, Črnomeljski put 6, 10000 Zagreb</item>
      <item>PRIVREDNA BANKA ZAGREB - DIONIČKO DRUŠTVO, Radnička cesta 50, 10000 Zagreb</item>
    </izvorni_sadrzaj>
    <derivirana_varijabla naziv="DomainObject.Predmet.OstaliListFormatedWithAdress_1">
      <item>Dražen Dubravčić, Črnomeljski put 6, 10000 Zagreb</item>
      <item>PRIVREDNA BANKA ZAGREB - DIONIČKO DRUŠTVO, Radnička cesta 50, 10000 Zagreb</item>
    </derivirana_varijabla>
  </DomainObject.Predmet.OstaliListFormatedWithAdress>
  <DomainObject.Predmet.OstaliListFormatedWithAdressOIB>
    <izvorni_sadrzaj>
      <item>Dražen Dubravčić, OIB 65879419807, Črnomeljski put 6, 10000 Zagreb</item>
      <item>PRIVREDNA BANKA ZAGREB - DIONIČKO DRUŠTVO, OIB 02535697732, Radnička cesta 50, 10000 Zagreb</item>
    </izvorni_sadrzaj>
    <derivirana_varijabla naziv="DomainObject.Predmet.OstaliListFormatedWithAdressOIB_1">
      <item>Dražen Dubravčić, OIB 65879419807, Črnomeljski put 6, 10000 Zagreb</item>
      <item>PRIVREDNA BANKA ZAGREB - DIONIČKO DRUŠTVO, OIB 02535697732, Radnička cesta 50, 10000 Zagreb</item>
    </derivirana_varijabla>
  </DomainObject.Predmet.OstaliListFormatedWithAdressOIB>
  <DomainObject.Predmet.OstaliListNazivFormated>
    <izvorni_sadrzaj>
      <item>Dražen Dubravčić</item>
      <item>PRIVREDNA BANKA ZAGREB - DIONIČKO DRUŠTVO</item>
    </izvorni_sadrzaj>
    <derivirana_varijabla naziv="DomainObject.Predmet.OstaliListNazivFormated_1">
      <item>Dražen Dubravčić</item>
      <item>PRIVREDNA BANKA ZAGREB - DIONIČKO DRUŠTVO</item>
    </derivirana_varijabla>
  </DomainObject.Predmet.OstaliListNazivFormated>
  <DomainObject.Predmet.OstaliListNazivFormatedOIB>
    <izvorni_sadrzaj>
      <item>Dražen Dubravčić, OIB 65879419807</item>
      <item>PRIVREDNA BANKA ZAGREB - DIONIČKO DRUŠTVO, OIB 02535697732</item>
    </izvorni_sadrzaj>
    <derivirana_varijabla naziv="DomainObject.Predmet.OstaliListNazivFormatedOIB_1">
      <item>Dražen Dubravčić, OIB 65879419807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Blink media j.d.o.o.</izvorni_sadrzaj>
    <derivirana_varijabla naziv="DomainObject.Predmet.ProtustrankaIDrugi_1">Blink media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Blink media j.d.o.o., OIB 79494834430, Črnomeljski put 6, 10000 Zagreb</izvorni_sadrzaj>
    <derivirana_varijabla naziv="DomainObject.Predmet.ProtustrankaIDrugiAdressOIB_1">Blink media j.d.o.o., OIB 79494834430, Črnomeljski put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Blink media j.d.o.o.</item>
      <item>Dražen Dubravčić</item>
      <item>PRIVREDNA BANKA ZAGREB - DIONIČKO DRUŠTVO</item>
    </izvorni_sadrzaj>
    <derivirana_varijabla naziv="DomainObject.Predmet.SudioniciListNaziv_1">
      <item>FINA Regionalni centar Zagreb</item>
      <item>Blink media j.d.o.o.</item>
      <item>Dražen Dubravčić</item>
      <item>PRIVREDNA BANKA ZAGREB - DIONIČKO DRUŠTVO</item>
    </derivirana_varijabla>
  </DomainObject.Predmet.SudioniciListNaziv>
  <DomainObject.Predmet.SudioniciListAdressOIB>
    <izvorni_sadrzaj>
      <item>FINA Regionalni centar Zagreb, OIB 85821130368, Trg svibanjskih žrtava 1995. 1,10000 Zagreb</item>
      <item>Blink media j.d.o.o., OIB 79494834430, Črnomeljski put 6,10000 Zagreb</item>
      <item>Dražen Dubravčić, OIB 65879419807, Črnomeljski put 6,10000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Blink media j.d.o.o., OIB 79494834430, Črnomeljski put 6,10000 Zagreb</item>
      <item>Dražen Dubravčić, OIB 65879419807, Črnomeljski put 6,10000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79494834430</item>
      <item>, OIB 65879419807</item>
      <item>, OIB 02535697732</item>
    </izvorni_sadrzaj>
    <derivirana_varijabla naziv="DomainObject.Predmet.SudioniciListNazivOIB_1">
      <item>, OIB 85821130368</item>
      <item>, OIB 79494834430</item>
      <item>, OIB 65879419807</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4F6429-1320-4BFB-BFF1-F00B640FDD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5451</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2018-06-05T06:36:00Z</dcterms:created>
  <dc:creator>Unknown</dc:creator>
  <cp:lastModifiedBy>Natalija Perković</cp:lastModifiedBy>
  <cp:lastPrinted>2018-06-05T06:36:00Z</cp:lastPrinted>
  <dcterms:modified xmlns:xsi="http://www.w3.org/2001/XMLSchema-instance" xsi:type="dcterms:W3CDTF">2018-06-08T12:30:00Z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